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DA09E1" w:rsidRDefault="00DE639A" w:rsidP="00105873">
      <w:pPr>
        <w:shd w:val="clear" w:color="auto" w:fill="FFFFFF"/>
        <w:jc w:val="center"/>
        <w:rPr>
          <w:b/>
          <w:sz w:val="24"/>
          <w:szCs w:val="24"/>
        </w:rPr>
      </w:pPr>
      <w:r w:rsidRPr="00DA09E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DA09E1" w:rsidRDefault="00A5426B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DA09E1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DA09E1">
        <w:rPr>
          <w:sz w:val="24"/>
          <w:szCs w:val="24"/>
        </w:rPr>
        <w:t xml:space="preserve">                                                                                 </w:t>
      </w:r>
    </w:p>
    <w:p w:rsidR="0047719C" w:rsidRPr="00DA09E1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DA09E1">
        <w:rPr>
          <w:b w:val="0"/>
          <w:sz w:val="24"/>
          <w:szCs w:val="24"/>
        </w:rPr>
        <w:t xml:space="preserve">ПРОТОКОЛ № </w:t>
      </w:r>
      <w:r w:rsidR="00DE639A" w:rsidRPr="00DA09E1">
        <w:rPr>
          <w:b w:val="0"/>
          <w:sz w:val="24"/>
          <w:szCs w:val="24"/>
        </w:rPr>
        <w:t>SH-2014/2335</w:t>
      </w:r>
      <w:r w:rsidRPr="00DA09E1">
        <w:rPr>
          <w:b w:val="0"/>
          <w:sz w:val="24"/>
          <w:szCs w:val="24"/>
        </w:rPr>
        <w:t xml:space="preserve"> от </w:t>
      </w:r>
      <w:r w:rsidR="00DE639A" w:rsidRPr="00DA09E1">
        <w:rPr>
          <w:b w:val="0"/>
          <w:sz w:val="24"/>
          <w:szCs w:val="24"/>
        </w:rPr>
        <w:t>24.11.2014</w:t>
      </w:r>
    </w:p>
    <w:p w:rsidR="0047719C" w:rsidRPr="00DA09E1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DA09E1">
        <w:rPr>
          <w:sz w:val="24"/>
          <w:szCs w:val="24"/>
        </w:rPr>
        <w:t xml:space="preserve"> </w:t>
      </w:r>
      <w:r w:rsidR="005207D7" w:rsidRPr="00DA09E1">
        <w:rPr>
          <w:sz w:val="24"/>
          <w:szCs w:val="24"/>
        </w:rPr>
        <w:t xml:space="preserve"> «</w:t>
      </w:r>
      <w:r w:rsidR="00006812" w:rsidRPr="00DA09E1">
        <w:rPr>
          <w:sz w:val="24"/>
          <w:szCs w:val="24"/>
        </w:rPr>
        <w:t>Открытие доступа к поданным заявкам»</w:t>
      </w:r>
    </w:p>
    <w:p w:rsidR="0047719C" w:rsidRPr="00DA09E1" w:rsidRDefault="0047719C" w:rsidP="0047719C">
      <w:pPr>
        <w:shd w:val="clear" w:color="auto" w:fill="FFFFFF"/>
        <w:jc w:val="both"/>
        <w:rPr>
          <w:b/>
          <w:sz w:val="24"/>
          <w:szCs w:val="24"/>
          <w:lang w:val="en-US"/>
        </w:rPr>
      </w:pPr>
      <w:r w:rsidRPr="00DA09E1">
        <w:rPr>
          <w:b/>
          <w:sz w:val="24"/>
          <w:szCs w:val="24"/>
        </w:rPr>
        <w:tab/>
      </w:r>
      <w:r w:rsidRPr="00DA09E1">
        <w:rPr>
          <w:b/>
          <w:sz w:val="24"/>
          <w:szCs w:val="24"/>
        </w:rPr>
        <w:tab/>
      </w:r>
      <w:r w:rsidRPr="00DA09E1">
        <w:rPr>
          <w:b/>
          <w:sz w:val="24"/>
          <w:szCs w:val="24"/>
        </w:rPr>
        <w:tab/>
      </w:r>
      <w:r w:rsidRPr="00DA09E1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DA09E1" w:rsidTr="00171990">
        <w:tc>
          <w:tcPr>
            <w:tcW w:w="8220" w:type="dxa"/>
          </w:tcPr>
          <w:p w:rsidR="0047719C" w:rsidRPr="00DA09E1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9E1">
              <w:rPr>
                <w:sz w:val="24"/>
                <w:szCs w:val="24"/>
              </w:rPr>
              <w:t xml:space="preserve">Вид процедуры закупки: </w:t>
            </w:r>
            <w:r w:rsidR="00DE639A" w:rsidRPr="00DA09E1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DA09E1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DA09E1" w:rsidTr="00171990">
        <w:tc>
          <w:tcPr>
            <w:tcW w:w="8220" w:type="dxa"/>
          </w:tcPr>
          <w:p w:rsidR="0047719C" w:rsidRPr="00DA09E1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DA09E1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DA09E1" w:rsidRDefault="00213FAC" w:rsidP="00213FAC">
      <w:pPr>
        <w:ind w:right="141"/>
        <w:rPr>
          <w:sz w:val="24"/>
          <w:szCs w:val="24"/>
        </w:rPr>
      </w:pPr>
      <w:r w:rsidRPr="00DA09E1">
        <w:rPr>
          <w:sz w:val="24"/>
          <w:szCs w:val="24"/>
        </w:rPr>
        <w:t xml:space="preserve">Заказчик: </w:t>
      </w:r>
      <w:r w:rsidR="00DE639A" w:rsidRPr="00DA09E1">
        <w:rPr>
          <w:sz w:val="24"/>
          <w:szCs w:val="24"/>
        </w:rPr>
        <w:t>АО «СХК»</w:t>
      </w:r>
    </w:p>
    <w:p w:rsidR="00213FAC" w:rsidRPr="00DA09E1" w:rsidRDefault="00213FAC" w:rsidP="00213FAC">
      <w:pPr>
        <w:ind w:right="141"/>
        <w:rPr>
          <w:sz w:val="24"/>
          <w:szCs w:val="24"/>
        </w:rPr>
      </w:pPr>
      <w:r w:rsidRPr="00DA09E1">
        <w:rPr>
          <w:sz w:val="24"/>
          <w:szCs w:val="24"/>
        </w:rPr>
        <w:t xml:space="preserve">Место нахождения заказчика: </w:t>
      </w:r>
      <w:r w:rsidR="00DE639A" w:rsidRPr="00DA09E1">
        <w:rPr>
          <w:sz w:val="24"/>
          <w:szCs w:val="24"/>
        </w:rPr>
        <w:t>636039, Томская обл, Северск г, Курчатова ул, 1</w:t>
      </w:r>
    </w:p>
    <w:p w:rsidR="00BF25B0" w:rsidRPr="00DA09E1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DA09E1">
        <w:rPr>
          <w:sz w:val="24"/>
          <w:szCs w:val="24"/>
        </w:rPr>
        <w:t xml:space="preserve">Извещение № </w:t>
      </w:r>
      <w:r w:rsidR="00DE639A" w:rsidRPr="00DA09E1">
        <w:rPr>
          <w:sz w:val="24"/>
          <w:szCs w:val="24"/>
        </w:rPr>
        <w:t>SH-4354</w:t>
      </w:r>
      <w:r w:rsidRPr="00DA09E1">
        <w:rPr>
          <w:sz w:val="24"/>
          <w:szCs w:val="24"/>
        </w:rPr>
        <w:t xml:space="preserve"> о проведении </w:t>
      </w:r>
      <w:r w:rsidR="00AF5267" w:rsidRPr="00DA09E1">
        <w:rPr>
          <w:sz w:val="24"/>
          <w:szCs w:val="24"/>
        </w:rPr>
        <w:t>запроса цен</w:t>
      </w:r>
      <w:r w:rsidRPr="00DA09E1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A09E1">
          <w:rPr>
            <w:rStyle w:val="a3"/>
            <w:color w:val="auto"/>
            <w:sz w:val="24"/>
            <w:szCs w:val="24"/>
            <w:lang w:val="en-US"/>
          </w:rPr>
          <w:t>http</w:t>
        </w:r>
        <w:r w:rsidRPr="00DA09E1">
          <w:rPr>
            <w:rStyle w:val="a3"/>
            <w:color w:val="auto"/>
            <w:sz w:val="24"/>
            <w:szCs w:val="24"/>
          </w:rPr>
          <w:t>://</w:t>
        </w:r>
        <w:r w:rsidRPr="00DA09E1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A09E1">
          <w:rPr>
            <w:rStyle w:val="a3"/>
            <w:color w:val="auto"/>
            <w:sz w:val="24"/>
            <w:szCs w:val="24"/>
          </w:rPr>
          <w:t>.</w:t>
        </w:r>
        <w:r w:rsidRPr="00DA09E1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A09E1">
          <w:rPr>
            <w:rStyle w:val="a3"/>
            <w:color w:val="auto"/>
            <w:sz w:val="24"/>
            <w:szCs w:val="24"/>
          </w:rPr>
          <w:t>.</w:t>
        </w:r>
        <w:r w:rsidRPr="00DA09E1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A09E1">
        <w:rPr>
          <w:snapToGrid w:val="0"/>
          <w:sz w:val="24"/>
          <w:szCs w:val="24"/>
        </w:rPr>
        <w:t xml:space="preserve"> </w:t>
      </w:r>
      <w:r w:rsidRPr="00DA09E1">
        <w:rPr>
          <w:sz w:val="24"/>
          <w:szCs w:val="24"/>
        </w:rPr>
        <w:t xml:space="preserve">№ </w:t>
      </w:r>
      <w:r w:rsidR="00DE639A" w:rsidRPr="00DA09E1">
        <w:rPr>
          <w:sz w:val="24"/>
          <w:szCs w:val="24"/>
        </w:rPr>
        <w:t>141117/0506/859</w:t>
      </w:r>
      <w:r w:rsidRPr="00DA09E1">
        <w:rPr>
          <w:sz w:val="24"/>
          <w:szCs w:val="24"/>
        </w:rPr>
        <w:t xml:space="preserve"> дата</w:t>
      </w:r>
      <w:r w:rsidRPr="00DA09E1">
        <w:rPr>
          <w:snapToGrid w:val="0"/>
          <w:sz w:val="24"/>
          <w:szCs w:val="24"/>
        </w:rPr>
        <w:t xml:space="preserve"> </w:t>
      </w:r>
      <w:r w:rsidR="00DE639A" w:rsidRPr="00DA09E1">
        <w:rPr>
          <w:snapToGrid w:val="0"/>
          <w:sz w:val="24"/>
          <w:szCs w:val="24"/>
        </w:rPr>
        <w:t>17.11.2014</w:t>
      </w:r>
      <w:r w:rsidRPr="00DA09E1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C00F43">
        <w:rPr>
          <w:snapToGrid w:val="0"/>
          <w:sz w:val="24"/>
          <w:szCs w:val="24"/>
        </w:rPr>
        <w:t xml:space="preserve"> исполнения договора:</w:t>
      </w:r>
    </w:p>
    <w:p w:rsidR="00DA09E1" w:rsidRPr="00DA09E1" w:rsidRDefault="00DA09E1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46"/>
        <w:gridCol w:w="7228"/>
        <w:gridCol w:w="740"/>
        <w:gridCol w:w="886"/>
      </w:tblGrid>
      <w:tr w:rsidR="00DA09E1" w:rsidTr="00DA09E1">
        <w:trPr>
          <w:trHeight w:val="49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ЕИЗ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</w:tr>
      <w:tr w:rsidR="00DA09E1" w:rsidTr="00DA09E1">
        <w:trPr>
          <w:trHeight w:val="37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Трубка силиконовая 8,0х2,0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DA09E1" w:rsidTr="00DA09E1">
        <w:trPr>
          <w:trHeight w:val="23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Трубка силиконовая 6,0х1,5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DA09E1" w:rsidTr="00DA09E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Трубка силиконовая 8х3мм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DA09E1" w:rsidTr="00DA09E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Трубка 6 12,0х2,5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DA09E1" w:rsidTr="00DA09E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Трубка резиновая тип 2 10,0х2,0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DA09E1" w:rsidTr="00DA09E1">
        <w:trPr>
          <w:trHeight w:val="24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Трубка силиконовая 10,0х2,0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DA09E1" w:rsidTr="00DA09E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Трубка силиконовая 12,0х2,5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A09E1" w:rsidTr="00DA09E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Трубка силиконовая 5,0х1,0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DA09E1" w:rsidTr="00DA09E1">
        <w:trPr>
          <w:trHeight w:val="373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Трубка резиновая тип 6 8,0х1,5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DA09E1" w:rsidTr="00DA09E1">
        <w:trPr>
          <w:trHeight w:val="34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Пробка резиновая №24 черная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</w:tr>
      <w:tr w:rsidR="00DA09E1" w:rsidTr="00DA09E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Пробка резиновая №19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</w:tr>
      <w:tr w:rsidR="00DA09E1" w:rsidTr="00DA09E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Пробка резиновая №12,5 черная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</w:t>
            </w:r>
          </w:p>
        </w:tc>
      </w:tr>
      <w:tr w:rsidR="00DA09E1" w:rsidTr="00DA09E1">
        <w:trPr>
          <w:trHeight w:val="250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Пробка резиновая 29х35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</w:tr>
      <w:tr w:rsidR="00DA09E1" w:rsidTr="00DA09E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Пробка резиновая №10 черная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6,5</w:t>
            </w:r>
          </w:p>
        </w:tc>
      </w:tr>
      <w:tr w:rsidR="00DA09E1" w:rsidTr="00DA09E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Пробка резиновая №16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</w:tr>
      <w:tr w:rsidR="00DA09E1" w:rsidTr="00DA09E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Трубка силиконовая 4,5х1,5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A09E1" w:rsidTr="00DA09E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Пробка резиновая №45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</w:tr>
      <w:tr w:rsidR="00DA09E1" w:rsidTr="00DA09E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Пробка резиновая №50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A09E1" w:rsidTr="00DA09E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Трубка резиновая тип 6 6,0х1,5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A09E1" w:rsidTr="00DA09E1">
        <w:trPr>
          <w:trHeight w:val="254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Спринцовка №6 200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DA09E1" w:rsidTr="00DA09E1">
        <w:trPr>
          <w:trHeight w:val="44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Пробка резиновая №14,5 черная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DA09E1" w:rsidTr="00DA09E1">
        <w:trPr>
          <w:trHeight w:val="209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Пробка резиновая №34,5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</w:tr>
      <w:tr w:rsidR="00DA09E1" w:rsidTr="00DA09E1">
        <w:trPr>
          <w:trHeight w:val="225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Пробка резиновая №7,5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A09E1" w:rsidTr="00DA09E1">
        <w:trPr>
          <w:trHeight w:val="228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Груша ПВХ 50мл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A09E1" w:rsidTr="00DA09E1">
        <w:trPr>
          <w:trHeight w:val="23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Спринцовка №1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DA09E1" w:rsidTr="00DA09E1">
        <w:trPr>
          <w:trHeight w:val="23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Груша резиновая А №3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</w:tr>
      <w:tr w:rsidR="00DA09E1" w:rsidTr="00DA09E1">
        <w:trPr>
          <w:trHeight w:val="44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Пробка резиновая №40 черная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</w:tr>
      <w:tr w:rsidR="00DA09E1" w:rsidTr="00DA09E1">
        <w:trPr>
          <w:trHeight w:val="442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DA09E1" w:rsidRDefault="00DA09E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7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Трубка резиновая тип 6 5,0х1,3 или эквивалент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КГ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DA09E1" w:rsidRDefault="00DA09E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A41B1" w:rsidRDefault="0047719C" w:rsidP="0047719C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A09E1" w:rsidTr="00DA09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9E1" w:rsidRDefault="00DA09E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</w:t>
            </w:r>
            <w:r>
              <w:rPr>
                <w:sz w:val="24"/>
                <w:szCs w:val="24"/>
              </w:rPr>
              <w:lastRenderedPageBreak/>
              <w:t>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235 116, 50 </w:t>
            </w:r>
            <w:r>
              <w:rPr>
                <w:b/>
                <w:sz w:val="24"/>
                <w:szCs w:val="24"/>
                <w:shd w:val="clear" w:color="auto" w:fill="FFFFFF"/>
              </w:rPr>
              <w:t>руб</w:t>
            </w:r>
            <w:r>
              <w:rPr>
                <w:sz w:val="24"/>
                <w:szCs w:val="24"/>
                <w:shd w:val="clear" w:color="auto" w:fill="FFFFFF"/>
              </w:rPr>
              <w:t xml:space="preserve"> (двести тридцать пять тысяч сто шестнадцать рублей 50 </w:t>
            </w:r>
            <w:r>
              <w:rPr>
                <w:sz w:val="24"/>
                <w:szCs w:val="24"/>
                <w:shd w:val="clear" w:color="auto" w:fill="FFFFFF"/>
              </w:rPr>
              <w:lastRenderedPageBreak/>
              <w:t>коп</w:t>
            </w:r>
            <w:r>
              <w:rPr>
                <w:sz w:val="24"/>
                <w:szCs w:val="24"/>
              </w:rPr>
              <w:t>), включая НДС 18%.</w:t>
            </w:r>
          </w:p>
          <w:p w:rsidR="00DA09E1" w:rsidRDefault="00DA09E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A09E1" w:rsidTr="00DA09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9E1" w:rsidRDefault="00DA09E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199 251, 27 руб</w:t>
            </w:r>
            <w:r>
              <w:rPr>
                <w:sz w:val="24"/>
                <w:szCs w:val="24"/>
              </w:rPr>
              <w:t xml:space="preserve"> (сто девяносто девять тысяч двести пятьдесят один рубль 27 коп)</w:t>
            </w:r>
          </w:p>
          <w:p w:rsidR="00DA09E1" w:rsidRDefault="00DA09E1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A09E1" w:rsidTr="00DA09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9E1" w:rsidRDefault="00DA09E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9E1" w:rsidRDefault="00DA09E1">
            <w:pPr>
              <w:pStyle w:val="3"/>
              <w:tabs>
                <w:tab w:val="left" w:pos="708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Начальная максимальная цена договора включает в себя: </w:t>
            </w:r>
            <w:r>
              <w:rPr>
                <w:bCs/>
                <w:szCs w:val="24"/>
              </w:rPr>
              <w:t>стоимость самой продукции, стоимость тары, с учетом расходов на перевозку, страхование, уплату таможенных пошлин, налогов и иных обязательных платежей.</w:t>
            </w:r>
          </w:p>
        </w:tc>
      </w:tr>
      <w:tr w:rsidR="00DA09E1" w:rsidTr="00DA09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9E1" w:rsidRDefault="00DA09E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9E1" w:rsidRDefault="00DA09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DA09E1" w:rsidRDefault="00DA09E1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A09E1" w:rsidRDefault="00DA09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DA09E1" w:rsidTr="00DA09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9E1" w:rsidRDefault="00DA09E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9E1" w:rsidRDefault="00DA09E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</w:t>
            </w:r>
          </w:p>
        </w:tc>
      </w:tr>
      <w:tr w:rsidR="00DA09E1" w:rsidTr="00DA09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9E1" w:rsidRDefault="00DA09E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09E1" w:rsidRDefault="00DA09E1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100% оплата в течение 30 дней с момента получения ТМЦ на склад Покупателя.</w:t>
            </w:r>
            <w:r>
              <w:rPr>
                <w:color w:val="FF0000"/>
                <w:sz w:val="24"/>
                <w:szCs w:val="24"/>
              </w:rPr>
              <w:t xml:space="preserve"> </w:t>
            </w:r>
          </w:p>
          <w:p w:rsidR="00DA09E1" w:rsidRDefault="00DA09E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A09E1" w:rsidTr="00DA09E1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9E1" w:rsidRDefault="00DA09E1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09E1" w:rsidRDefault="00DA09E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DA09E1" w:rsidRPr="00DA09E1" w:rsidRDefault="00DA09E1" w:rsidP="0047719C">
      <w:pPr>
        <w:shd w:val="clear" w:color="auto" w:fill="FFFFFF"/>
        <w:ind w:right="141"/>
        <w:jc w:val="both"/>
        <w:rPr>
          <w:sz w:val="24"/>
          <w:szCs w:val="24"/>
          <w:lang w:val="en-US"/>
        </w:rPr>
      </w:pPr>
    </w:p>
    <w:p w:rsidR="00121B6C" w:rsidRPr="00DA09E1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DA09E1">
        <w:rPr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 w:rsidR="006E27B9" w:rsidRPr="00DA09E1">
        <w:rPr>
          <w:sz w:val="24"/>
          <w:szCs w:val="24"/>
        </w:rPr>
        <w:t>цен</w:t>
      </w:r>
      <w:r w:rsidRPr="00DA09E1">
        <w:rPr>
          <w:sz w:val="24"/>
          <w:szCs w:val="24"/>
        </w:rPr>
        <w:t xml:space="preserve"> состоялась «</w:t>
      </w:r>
      <w:r w:rsidR="00DE639A" w:rsidRPr="00DA09E1">
        <w:rPr>
          <w:sz w:val="24"/>
          <w:szCs w:val="24"/>
        </w:rPr>
        <w:t>24</w:t>
      </w:r>
      <w:r w:rsidRPr="00DA09E1">
        <w:rPr>
          <w:sz w:val="24"/>
          <w:szCs w:val="24"/>
        </w:rPr>
        <w:t xml:space="preserve">» </w:t>
      </w:r>
      <w:r w:rsidR="00DE639A" w:rsidRPr="00DA09E1">
        <w:rPr>
          <w:sz w:val="24"/>
          <w:szCs w:val="24"/>
        </w:rPr>
        <w:t>ноября</w:t>
      </w:r>
      <w:r w:rsidRPr="00DA09E1">
        <w:rPr>
          <w:sz w:val="24"/>
          <w:szCs w:val="24"/>
        </w:rPr>
        <w:t xml:space="preserve"> </w:t>
      </w:r>
      <w:r w:rsidR="00DE639A" w:rsidRPr="00DA09E1">
        <w:rPr>
          <w:sz w:val="24"/>
          <w:szCs w:val="24"/>
        </w:rPr>
        <w:t>2014</w:t>
      </w:r>
      <w:r w:rsidRPr="00DA09E1">
        <w:rPr>
          <w:sz w:val="24"/>
          <w:szCs w:val="24"/>
        </w:rPr>
        <w:t xml:space="preserve">. в </w:t>
      </w:r>
      <w:r w:rsidR="00DE639A" w:rsidRPr="00DA09E1">
        <w:rPr>
          <w:sz w:val="24"/>
          <w:szCs w:val="24"/>
        </w:rPr>
        <w:t>12:00</w:t>
      </w:r>
      <w:r w:rsidRPr="00DA09E1">
        <w:rPr>
          <w:sz w:val="24"/>
          <w:szCs w:val="24"/>
        </w:rPr>
        <w:t xml:space="preserve"> на электронной площадке </w:t>
      </w:r>
      <w:r w:rsidR="00DE639A" w:rsidRPr="00DA09E1">
        <w:rPr>
          <w:sz w:val="22"/>
          <w:szCs w:val="22"/>
        </w:rPr>
        <w:t>www.a-k-d.ru</w:t>
      </w:r>
      <w:r w:rsidRPr="00DA09E1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DA09E1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DA09E1" w:rsidRDefault="00BF25B0" w:rsidP="00BF25B0">
      <w:pPr>
        <w:shd w:val="clear" w:color="auto" w:fill="FFFFFF"/>
        <w:rPr>
          <w:sz w:val="24"/>
          <w:szCs w:val="24"/>
        </w:rPr>
      </w:pPr>
      <w:r w:rsidRPr="00DA09E1">
        <w:rPr>
          <w:sz w:val="24"/>
          <w:szCs w:val="24"/>
        </w:rPr>
        <w:t xml:space="preserve">Количество поданных заявок на участие в </w:t>
      </w:r>
      <w:r w:rsidR="00006812" w:rsidRPr="00DA09E1">
        <w:rPr>
          <w:sz w:val="24"/>
          <w:szCs w:val="24"/>
        </w:rPr>
        <w:t>запросе ц</w:t>
      </w:r>
      <w:r w:rsidR="008365A3" w:rsidRPr="00DA09E1">
        <w:rPr>
          <w:sz w:val="24"/>
          <w:szCs w:val="24"/>
        </w:rPr>
        <w:t>е</w:t>
      </w:r>
      <w:r w:rsidR="00006812" w:rsidRPr="00DA09E1">
        <w:rPr>
          <w:sz w:val="24"/>
          <w:szCs w:val="24"/>
        </w:rPr>
        <w:t>н</w:t>
      </w:r>
      <w:r w:rsidRPr="00DA09E1">
        <w:rPr>
          <w:sz w:val="24"/>
          <w:szCs w:val="24"/>
        </w:rPr>
        <w:t xml:space="preserve"> </w:t>
      </w:r>
      <w:r w:rsidR="0047719C" w:rsidRPr="00DA09E1">
        <w:rPr>
          <w:sz w:val="24"/>
          <w:szCs w:val="24"/>
        </w:rPr>
        <w:t>–</w:t>
      </w:r>
      <w:r w:rsidRPr="00DA09E1">
        <w:rPr>
          <w:sz w:val="24"/>
          <w:szCs w:val="24"/>
        </w:rPr>
        <w:t xml:space="preserve"> </w:t>
      </w:r>
      <w:r w:rsidR="00DE639A" w:rsidRPr="00DA09E1">
        <w:rPr>
          <w:sz w:val="24"/>
          <w:szCs w:val="24"/>
        </w:rPr>
        <w:t>2</w:t>
      </w:r>
    </w:p>
    <w:p w:rsidR="00BF25B0" w:rsidRPr="00DA09E1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Pr="00DA09E1" w:rsidRDefault="00BF25B0" w:rsidP="00BF25B0">
      <w:pPr>
        <w:shd w:val="clear" w:color="auto" w:fill="FFFFFF"/>
        <w:rPr>
          <w:sz w:val="24"/>
          <w:szCs w:val="24"/>
        </w:rPr>
      </w:pPr>
      <w:r w:rsidRPr="00DA09E1">
        <w:rPr>
          <w:sz w:val="24"/>
          <w:szCs w:val="24"/>
        </w:rPr>
        <w:t xml:space="preserve">В отношении каждой заявки на участие в </w:t>
      </w:r>
      <w:r w:rsidR="00AF5267" w:rsidRPr="00DA09E1">
        <w:rPr>
          <w:sz w:val="24"/>
          <w:szCs w:val="24"/>
        </w:rPr>
        <w:t>запросе цен</w:t>
      </w:r>
      <w:r w:rsidRPr="00DA09E1">
        <w:rPr>
          <w:sz w:val="24"/>
          <w:szCs w:val="24"/>
        </w:rPr>
        <w:t xml:space="preserve"> была оглашена следующая информация:</w:t>
      </w:r>
    </w:p>
    <w:p w:rsidR="00BF25B0" w:rsidRPr="00DA09E1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DA09E1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Pr="00DA09E1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DA09E1">
        <w:rPr>
          <w:sz w:val="24"/>
          <w:szCs w:val="24"/>
        </w:rPr>
        <w:t>закупочно</w:t>
      </w:r>
      <w:r w:rsidRPr="00DA09E1">
        <w:rPr>
          <w:sz w:val="24"/>
          <w:szCs w:val="24"/>
        </w:rPr>
        <w:t>й документацией;</w:t>
      </w:r>
      <w:r w:rsidR="00BF25B0" w:rsidRPr="00DA09E1">
        <w:rPr>
          <w:sz w:val="24"/>
          <w:szCs w:val="24"/>
        </w:rPr>
        <w:br/>
      </w:r>
    </w:p>
    <w:p w:rsidR="00BF25B0" w:rsidRPr="00DA09E1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DA09E1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DA09E1">
        <w:rPr>
          <w:sz w:val="24"/>
          <w:szCs w:val="24"/>
        </w:rPr>
        <w:t xml:space="preserve">: </w:t>
      </w:r>
    </w:p>
    <w:p w:rsidR="00BF25B0" w:rsidRPr="00DA09E1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DA09E1" w:rsidTr="00DA09E1">
        <w:tc>
          <w:tcPr>
            <w:tcW w:w="1297" w:type="pct"/>
            <w:shd w:val="clear" w:color="auto" w:fill="auto"/>
            <w:hideMark/>
          </w:tcPr>
          <w:p w:rsidR="00B84B16" w:rsidRPr="00DA09E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9E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DA09E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9E1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DA09E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9E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DA09E1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9E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DA09E1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9E1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E639A" w:rsidRPr="00DA09E1" w:rsidTr="00DA09E1">
        <w:tc>
          <w:tcPr>
            <w:tcW w:w="1297" w:type="pct"/>
            <w:shd w:val="clear" w:color="auto" w:fill="auto"/>
            <w:hideMark/>
          </w:tcPr>
          <w:p w:rsidR="00DE639A" w:rsidRPr="00DA09E1" w:rsidRDefault="00DE639A" w:rsidP="001F45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9E1">
              <w:rPr>
                <w:snapToGrid w:val="0"/>
                <w:sz w:val="20"/>
              </w:rPr>
              <w:t>ОБЩЕСТВО С ОГРАНИЧЕННОЙ ОТВЕТСТВЕННОСТЬЮ «КРАУН ГРУПП»</w:t>
            </w:r>
          </w:p>
        </w:tc>
        <w:tc>
          <w:tcPr>
            <w:tcW w:w="624" w:type="pct"/>
            <w:shd w:val="clear" w:color="auto" w:fill="auto"/>
          </w:tcPr>
          <w:p w:rsidR="00DE639A" w:rsidRPr="00DA09E1" w:rsidRDefault="00DE639A" w:rsidP="001F45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9E1">
              <w:rPr>
                <w:snapToGrid w:val="0"/>
                <w:sz w:val="20"/>
                <w:lang w:val="en-US"/>
              </w:rPr>
              <w:t>6658357716</w:t>
            </w:r>
          </w:p>
        </w:tc>
        <w:tc>
          <w:tcPr>
            <w:tcW w:w="741" w:type="pct"/>
            <w:shd w:val="clear" w:color="auto" w:fill="auto"/>
          </w:tcPr>
          <w:p w:rsidR="00DE639A" w:rsidRPr="00DA09E1" w:rsidRDefault="00DE639A" w:rsidP="001F45B1">
            <w:pPr>
              <w:jc w:val="both"/>
              <w:rPr>
                <w:sz w:val="24"/>
                <w:szCs w:val="24"/>
              </w:rPr>
            </w:pPr>
            <w:r w:rsidRPr="00DA09E1">
              <w:rPr>
                <w:snapToGrid w:val="0"/>
                <w:sz w:val="20"/>
                <w:lang w:val="en-US"/>
              </w:rPr>
              <w:t>21.11.2014 14:45:17</w:t>
            </w:r>
          </w:p>
        </w:tc>
        <w:tc>
          <w:tcPr>
            <w:tcW w:w="1088" w:type="pct"/>
            <w:shd w:val="clear" w:color="auto" w:fill="auto"/>
          </w:tcPr>
          <w:p w:rsidR="00DE639A" w:rsidRPr="00DA09E1" w:rsidRDefault="00DE639A" w:rsidP="001F45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9E1">
              <w:rPr>
                <w:snapToGrid w:val="0"/>
                <w:sz w:val="20"/>
              </w:rPr>
              <w:t>620049, СВЕРДЛОВСКАЯ ОБЛ, ЕКАТЕРИНБУРГ Г, АВТОМАТИКИ ПЕР, 1</w:t>
            </w:r>
          </w:p>
        </w:tc>
        <w:tc>
          <w:tcPr>
            <w:tcW w:w="1250" w:type="pct"/>
            <w:shd w:val="clear" w:color="auto" w:fill="auto"/>
          </w:tcPr>
          <w:p w:rsidR="00DE639A" w:rsidRPr="00DA09E1" w:rsidRDefault="00DE639A" w:rsidP="001F45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9E1">
              <w:rPr>
                <w:snapToGrid w:val="0"/>
                <w:sz w:val="20"/>
                <w:lang w:val="en-US"/>
              </w:rPr>
              <w:t>234.904,80 RUB С НДС</w:t>
            </w:r>
          </w:p>
        </w:tc>
      </w:tr>
      <w:tr w:rsidR="00DE639A" w:rsidRPr="00DA09E1" w:rsidTr="00DA09E1">
        <w:tc>
          <w:tcPr>
            <w:tcW w:w="1297" w:type="pct"/>
            <w:shd w:val="clear" w:color="auto" w:fill="auto"/>
            <w:hideMark/>
          </w:tcPr>
          <w:p w:rsidR="00DE639A" w:rsidRPr="00DA09E1" w:rsidRDefault="00DE639A" w:rsidP="001F45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9E1">
              <w:rPr>
                <w:snapToGrid w:val="0"/>
                <w:sz w:val="20"/>
              </w:rPr>
              <w:t xml:space="preserve">ОБЩЕСТВО С ОГРАНИЧЕННОЙ </w:t>
            </w:r>
            <w:r w:rsidRPr="00DA09E1">
              <w:rPr>
                <w:snapToGrid w:val="0"/>
                <w:sz w:val="20"/>
              </w:rPr>
              <w:lastRenderedPageBreak/>
              <w:t>ОТВЕТСТВЕННОСТЬЮ «ПРОИЗВОДСТВЕННО-КОММЕРЧЕСКАЯ ФИРМА «УРАЛРЕАХИМ»</w:t>
            </w:r>
          </w:p>
        </w:tc>
        <w:tc>
          <w:tcPr>
            <w:tcW w:w="624" w:type="pct"/>
            <w:shd w:val="clear" w:color="auto" w:fill="auto"/>
          </w:tcPr>
          <w:p w:rsidR="00DE639A" w:rsidRPr="00DA09E1" w:rsidRDefault="00DE639A" w:rsidP="001F45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9E1">
              <w:rPr>
                <w:snapToGrid w:val="0"/>
                <w:sz w:val="20"/>
                <w:lang w:val="en-US"/>
              </w:rPr>
              <w:lastRenderedPageBreak/>
              <w:t>5904220954</w:t>
            </w:r>
          </w:p>
        </w:tc>
        <w:tc>
          <w:tcPr>
            <w:tcW w:w="741" w:type="pct"/>
            <w:shd w:val="clear" w:color="auto" w:fill="auto"/>
          </w:tcPr>
          <w:p w:rsidR="00DE639A" w:rsidRPr="00DA09E1" w:rsidRDefault="00DE639A" w:rsidP="001F45B1">
            <w:pPr>
              <w:jc w:val="both"/>
              <w:rPr>
                <w:sz w:val="24"/>
                <w:szCs w:val="24"/>
              </w:rPr>
            </w:pPr>
            <w:r w:rsidRPr="00DA09E1">
              <w:rPr>
                <w:snapToGrid w:val="0"/>
                <w:sz w:val="20"/>
                <w:lang w:val="en-US"/>
              </w:rPr>
              <w:t>21.11.2014 14:36:31</w:t>
            </w:r>
          </w:p>
        </w:tc>
        <w:tc>
          <w:tcPr>
            <w:tcW w:w="1088" w:type="pct"/>
            <w:shd w:val="clear" w:color="auto" w:fill="auto"/>
          </w:tcPr>
          <w:p w:rsidR="00DE639A" w:rsidRPr="00DA09E1" w:rsidRDefault="00DE639A" w:rsidP="001F45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9E1">
              <w:rPr>
                <w:snapToGrid w:val="0"/>
                <w:sz w:val="20"/>
              </w:rPr>
              <w:t xml:space="preserve">614033, ПЕРМСКИЙ КРАЙ, ПЕРМЬ Г, </w:t>
            </w:r>
            <w:r w:rsidRPr="00DA09E1">
              <w:rPr>
                <w:snapToGrid w:val="0"/>
                <w:sz w:val="20"/>
              </w:rPr>
              <w:lastRenderedPageBreak/>
              <w:t>КУЙБЫШЕВА УЛ, 118, 315</w:t>
            </w:r>
          </w:p>
        </w:tc>
        <w:tc>
          <w:tcPr>
            <w:tcW w:w="1250" w:type="pct"/>
            <w:shd w:val="clear" w:color="auto" w:fill="auto"/>
          </w:tcPr>
          <w:p w:rsidR="00DE639A" w:rsidRPr="00DA09E1" w:rsidRDefault="00DE639A" w:rsidP="001F45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A09E1">
              <w:rPr>
                <w:snapToGrid w:val="0"/>
                <w:sz w:val="20"/>
                <w:lang w:val="en-US"/>
              </w:rPr>
              <w:lastRenderedPageBreak/>
              <w:t>230.398,77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DA09E1">
        <w:rPr>
          <w:sz w:val="24"/>
          <w:szCs w:val="24"/>
        </w:rPr>
        <w:lastRenderedPageBreak/>
        <w:br/>
      </w:r>
      <w:r w:rsidR="00213FAC" w:rsidRPr="00DA09E1">
        <w:rPr>
          <w:sz w:val="24"/>
          <w:szCs w:val="24"/>
        </w:rPr>
        <w:t>Рассмотрение и оценка заявок на участи</w:t>
      </w:r>
      <w:r w:rsidR="00213FAC" w:rsidRPr="00213FAC">
        <w:rPr>
          <w:sz w:val="24"/>
          <w:szCs w:val="24"/>
        </w:rPr>
        <w:t>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F07101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F07101" w:rsidRDefault="00F07101" w:rsidP="00F07101">
      <w:pPr>
        <w:shd w:val="clear" w:color="auto" w:fill="FFFFFF"/>
        <w:jc w:val="center"/>
      </w:pPr>
    </w:p>
    <w:p w:rsidR="00F07101" w:rsidRDefault="00F07101" w:rsidP="00F07101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07101" w:rsidTr="00F0710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07101" w:rsidRDefault="00F07101" w:rsidP="00F07101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07101" w:rsidRDefault="00F07101" w:rsidP="00F07101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07101" w:rsidRDefault="00F07101" w:rsidP="00F07101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07101" w:rsidRDefault="00F07101" w:rsidP="00F07101">
            <w:pPr>
              <w:jc w:val="center"/>
            </w:pPr>
            <w:r>
              <w:t>ЭП</w:t>
            </w:r>
          </w:p>
        </w:tc>
      </w:tr>
      <w:tr w:rsidR="00F07101" w:rsidTr="00F0710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07101" w:rsidRDefault="00F07101" w:rsidP="00F07101">
            <w:pPr>
              <w:jc w:val="center"/>
            </w:pPr>
            <w:r>
              <w:t>Сандрыкин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F07101" w:rsidRDefault="00F07101" w:rsidP="00F07101">
            <w:pPr>
              <w:jc w:val="center"/>
            </w:pPr>
            <w:r>
              <w:t>24.11.2014</w:t>
            </w:r>
          </w:p>
        </w:tc>
        <w:tc>
          <w:tcPr>
            <w:tcW w:w="2534" w:type="dxa"/>
            <w:shd w:val="clear" w:color="auto" w:fill="auto"/>
          </w:tcPr>
          <w:p w:rsidR="00F07101" w:rsidRDefault="00F07101" w:rsidP="00F07101">
            <w:pPr>
              <w:jc w:val="center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F07101" w:rsidRDefault="00F07101" w:rsidP="00F07101">
            <w:pPr>
              <w:jc w:val="center"/>
            </w:pPr>
            <w:r>
              <w:t>№ 249</w:t>
            </w:r>
          </w:p>
        </w:tc>
      </w:tr>
    </w:tbl>
    <w:p w:rsidR="00BB2276" w:rsidRDefault="00BB2276" w:rsidP="00F07101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76D" w:rsidRDefault="00F2276D" w:rsidP="002A2F2C">
      <w:r>
        <w:separator/>
      </w:r>
    </w:p>
  </w:endnote>
  <w:endnote w:type="continuationSeparator" w:id="0">
    <w:p w:rsidR="00F2276D" w:rsidRDefault="00F2276D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76D" w:rsidRDefault="00F2276D" w:rsidP="002A2F2C">
      <w:r>
        <w:separator/>
      </w:r>
    </w:p>
  </w:footnote>
  <w:footnote w:type="continuationSeparator" w:id="0">
    <w:p w:rsidR="00F2276D" w:rsidRDefault="00F2276D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FAC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718EA"/>
    <w:rsid w:val="005B2525"/>
    <w:rsid w:val="005B693C"/>
    <w:rsid w:val="005C5A1A"/>
    <w:rsid w:val="005E0644"/>
    <w:rsid w:val="006A2DD3"/>
    <w:rsid w:val="006B5BF5"/>
    <w:rsid w:val="006D6401"/>
    <w:rsid w:val="006E27B9"/>
    <w:rsid w:val="006F7305"/>
    <w:rsid w:val="007374CC"/>
    <w:rsid w:val="0081084B"/>
    <w:rsid w:val="008365A3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5426B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A09E1"/>
    <w:rsid w:val="00DC4343"/>
    <w:rsid w:val="00DE4860"/>
    <w:rsid w:val="00DE639A"/>
    <w:rsid w:val="00E009D6"/>
    <w:rsid w:val="00E063E4"/>
    <w:rsid w:val="00F07101"/>
    <w:rsid w:val="00F140AF"/>
    <w:rsid w:val="00F17BE2"/>
    <w:rsid w:val="00F2276D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DA09E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DA09E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A09E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78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D8D4E-FCD3-49FD-9137-2BB7DE4BC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4973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dcterms:created xsi:type="dcterms:W3CDTF">2014-11-24T04:10:00Z</dcterms:created>
  <dcterms:modified xsi:type="dcterms:W3CDTF">2014-11-24T04:29:00Z</dcterms:modified>
</cp:coreProperties>
</file>