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20" w:rsidRDefault="001D36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9B5F20" w:rsidRDefault="001D36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E1CB9">
        <w:rPr>
          <w:rFonts w:ascii="Times New Roman" w:hAnsi="Times New Roman"/>
          <w:b/>
          <w:bCs/>
          <w:sz w:val="28"/>
        </w:rPr>
        <w:t>конкурсной комиссии</w:t>
      </w:r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 по открытому запросу предложений на право заключения договора на поставку по лоту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электронасосных агрегатов пожаротушения для сооружения энергоблока №1 Белорусской АЭС»</w:t>
      </w:r>
    </w:p>
    <w:p w:rsidR="009B5F20" w:rsidRDefault="009B5F2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9B5F20">
        <w:tc>
          <w:tcPr>
            <w:tcW w:w="5210" w:type="dxa"/>
            <w:hideMark/>
          </w:tcPr>
          <w:p w:rsidR="009B5F20" w:rsidRDefault="001D362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B5F20" w:rsidRDefault="001D362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«23»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B5F20" w:rsidRDefault="009B5F2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E1CB9" w:rsidRDefault="008E1CB9" w:rsidP="008E1C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E1CB9" w:rsidRDefault="008E1CB9" w:rsidP="008E1C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E1CB9" w:rsidRDefault="008E1CB9" w:rsidP="008E1CB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1CB9" w:rsidRDefault="008E1CB9" w:rsidP="008E1CB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8E1CB9" w:rsidRPr="00ED09B3" w:rsidRDefault="008E1CB9" w:rsidP="008E1C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АО "НИАЭП"</w:t>
      </w:r>
    </w:p>
    <w:p w:rsidR="008E1CB9" w:rsidRPr="00ED09B3" w:rsidRDefault="008E1CB9" w:rsidP="008E1C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rFonts w:ascii="Times New Roman" w:hAnsi="Times New Roman"/>
          <w:sz w:val="28"/>
          <w:szCs w:val="28"/>
        </w:rPr>
        <w:t>1</w:t>
      </w:r>
      <w:proofErr w:type="gramEnd"/>
      <w:r w:rsidRPr="00ED09B3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ED09B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ED09B3">
        <w:rPr>
          <w:rFonts w:ascii="Times New Roman" w:hAnsi="Times New Roman"/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8E1CB9" w:rsidRPr="00ED09B3" w:rsidRDefault="008E1CB9" w:rsidP="008E1CB9">
      <w:pPr>
        <w:rPr>
          <w:rFonts w:ascii="Times New Roman" w:hAnsi="Times New Roman"/>
          <w:sz w:val="28"/>
          <w:szCs w:val="28"/>
        </w:rPr>
      </w:pPr>
    </w:p>
    <w:p w:rsidR="008E1CB9" w:rsidRPr="00ED09B3" w:rsidRDefault="008E1CB9" w:rsidP="008E1CB9">
      <w:pPr>
        <w:rPr>
          <w:rFonts w:ascii="Times New Roman" w:hAnsi="Times New Roman"/>
          <w:sz w:val="28"/>
          <w:szCs w:val="28"/>
        </w:rPr>
      </w:pPr>
      <w:r w:rsidRPr="00ED09B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8E1CB9" w:rsidRPr="00ED09B3" w:rsidRDefault="008E1CB9" w:rsidP="008E1CB9">
      <w:pPr>
        <w:rPr>
          <w:rFonts w:ascii="Times New Roman" w:hAnsi="Times New Roman"/>
          <w:sz w:val="28"/>
          <w:szCs w:val="28"/>
        </w:rPr>
      </w:pPr>
    </w:p>
    <w:p w:rsidR="008E1CB9" w:rsidRDefault="008E1CB9" w:rsidP="008E1CB9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8E1CB9" w:rsidRPr="00694E66" w:rsidRDefault="008E1CB9" w:rsidP="008E1CB9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8E1CB9" w:rsidRDefault="008E1CB9" w:rsidP="008E1C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№141117/0536/1098, на ЭТП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№R025670.</w:t>
      </w:r>
    </w:p>
    <w:p w:rsidR="009B5F20" w:rsidRDefault="009B5F20">
      <w:pPr>
        <w:pStyle w:val="310"/>
        <w:ind w:firstLine="0"/>
        <w:rPr>
          <w:b w:val="0"/>
          <w:bCs w:val="0"/>
          <w:sz w:val="28"/>
          <w:szCs w:val="24"/>
        </w:rPr>
      </w:pPr>
    </w:p>
    <w:p w:rsidR="008E1CB9" w:rsidRPr="003E717B" w:rsidRDefault="008E1CB9" w:rsidP="008E1CB9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8E1CB9" w:rsidRDefault="008E1CB9" w:rsidP="008E1CB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1CB9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lastRenderedPageBreak/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8E1CB9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8E1CB9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</w:t>
            </w:r>
            <w:proofErr w:type="gramStart"/>
            <w:r w:rsidRPr="00F86E0C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86E0C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E1CB9" w:rsidRPr="00F86E0C" w:rsidTr="00CA1B9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E1CB9" w:rsidRPr="00F86E0C" w:rsidTr="00CA1B9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1CB9" w:rsidRPr="00F86E0C" w:rsidRDefault="008E1CB9" w:rsidP="00CA1B9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8E1CB9" w:rsidRPr="00F86E0C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8E1CB9" w:rsidRPr="00F86E0C" w:rsidRDefault="008E1CB9" w:rsidP="008E1CB9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F86E0C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8E1CB9" w:rsidRDefault="008E1CB9" w:rsidP="00BC391D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№1153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3604"/>
        <w:gridCol w:w="4670"/>
      </w:tblGrid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Предложении</w:t>
            </w:r>
          </w:p>
        </w:tc>
      </w:tr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8E1CB9" w:rsidTr="00CA1B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1CB9" w:rsidRDefault="008E1CB9" w:rsidP="00CA1B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8E1CB9" w:rsidRDefault="008E1CB9" w:rsidP="00BC39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16</w:t>
      </w:r>
      <w:r w:rsidRPr="00223903">
        <w:rPr>
          <w:rFonts w:ascii="Times New Roman" w:eastAsiaTheme="minorEastAsia" w:hAnsi="Times New Roman"/>
          <w:sz w:val="28"/>
          <w:szCs w:val="28"/>
        </w:rPr>
        <w:t>» декабря 2014г. №</w:t>
      </w:r>
      <w:r w:rsidRPr="0022390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153 Блр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 w:rsidRPr="00223903">
        <w:rPr>
          <w:rFonts w:ascii="Times New Roman" w:hAnsi="Times New Roman"/>
          <w:sz w:val="28"/>
          <w:szCs w:val="28"/>
        </w:rPr>
        <w:t>/П-14-2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2.1.1. </w:t>
      </w:r>
      <w:r>
        <w:rPr>
          <w:sz w:val="28"/>
          <w:szCs w:val="28"/>
        </w:rPr>
        <w:t>ЗАО "ГИДРОМАШСЕРВИС".</w:t>
      </w:r>
      <w:r w:rsidRPr="00B0253E">
        <w:rPr>
          <w:sz w:val="28"/>
          <w:szCs w:val="28"/>
        </w:rPr>
        <w:t xml:space="preserve"> 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2.1.2. </w:t>
      </w:r>
      <w:r>
        <w:rPr>
          <w:sz w:val="28"/>
          <w:szCs w:val="28"/>
        </w:rPr>
        <w:t>АО "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".</w:t>
      </w:r>
      <w:r w:rsidRPr="00B0253E">
        <w:rPr>
          <w:sz w:val="28"/>
          <w:szCs w:val="28"/>
        </w:rPr>
        <w:t xml:space="preserve"> 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2.1.3. </w:t>
      </w:r>
      <w:r>
        <w:rPr>
          <w:sz w:val="28"/>
          <w:szCs w:val="28"/>
        </w:rPr>
        <w:t>ООО "Энергетический Стандарт".</w:t>
      </w:r>
      <w:r w:rsidRPr="00B0253E">
        <w:rPr>
          <w:sz w:val="28"/>
          <w:szCs w:val="28"/>
        </w:rPr>
        <w:t xml:space="preserve"> 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B0253E">
        <w:rPr>
          <w:sz w:val="28"/>
          <w:szCs w:val="28"/>
        </w:rPr>
        <w:t xml:space="preserve">: </w:t>
      </w:r>
    </w:p>
    <w:p w:rsidR="008E1CB9" w:rsidRPr="00B0253E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B0253E">
        <w:rPr>
          <w:sz w:val="28"/>
          <w:szCs w:val="28"/>
        </w:rPr>
        <w:t xml:space="preserve">: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 xml:space="preserve">" </w:t>
      </w:r>
      <w:r w:rsidRPr="00B0253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8E1CB9" w:rsidRPr="00B0253E" w:rsidRDefault="008E1CB9" w:rsidP="00BC391D">
      <w:pPr>
        <w:rPr>
          <w:rFonts w:ascii="Times New Roman" w:eastAsiaTheme="minorEastAsia" w:hAnsi="Times New Roman"/>
          <w:sz w:val="28"/>
          <w:szCs w:val="28"/>
        </w:rPr>
      </w:pPr>
      <w:r w:rsidRPr="00B0253E">
        <w:rPr>
          <w:rFonts w:ascii="Times New Roman" w:eastAsiaTheme="minorEastAsia" w:hAnsi="Times New Roman"/>
          <w:sz w:val="28"/>
          <w:szCs w:val="28"/>
        </w:rPr>
        <w:t>2.2.2. направить участнику запроса предложений: ЗАО НПО "</w:t>
      </w:r>
      <w:proofErr w:type="spellStart"/>
      <w:r w:rsidRPr="00B0253E">
        <w:rPr>
          <w:rFonts w:ascii="Times New Roman" w:eastAsiaTheme="minorEastAsia" w:hAnsi="Times New Roman"/>
          <w:sz w:val="28"/>
          <w:szCs w:val="28"/>
        </w:rPr>
        <w:t>Гидроаппарат</w:t>
      </w:r>
      <w:proofErr w:type="spellEnd"/>
      <w:r w:rsidRPr="00B0253E">
        <w:rPr>
          <w:rFonts w:ascii="Times New Roman" w:eastAsiaTheme="minorEastAsia" w:hAnsi="Times New Roman"/>
          <w:sz w:val="28"/>
          <w:szCs w:val="28"/>
        </w:rPr>
        <w:t>" запрос о предоставлении отсутствующих документов</w:t>
      </w:r>
    </w:p>
    <w:p w:rsidR="008E1CB9" w:rsidRDefault="008E1CB9" w:rsidP="00BC391D">
      <w:pPr>
        <w:outlineLvl w:val="0"/>
        <w:rPr>
          <w:rFonts w:ascii="Times New Roman" w:hAnsi="Times New Roman"/>
          <w:sz w:val="28"/>
        </w:rPr>
      </w:pPr>
    </w:p>
    <w:p w:rsidR="009B5F20" w:rsidRDefault="008E1CB9" w:rsidP="00BC391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1D362F">
        <w:rPr>
          <w:rFonts w:ascii="Times New Roman" w:hAnsi="Times New Roman"/>
          <w:sz w:val="28"/>
        </w:rPr>
        <w:t xml:space="preserve">. </w:t>
      </w:r>
      <w:r w:rsidR="00BC391D"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 w:rsidR="00BC391D">
        <w:rPr>
          <w:sz w:val="28"/>
          <w:szCs w:val="28"/>
        </w:rPr>
        <w:t>конкурсной</w:t>
      </w:r>
      <w:r w:rsidR="00BC391D"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1D362F">
        <w:rPr>
          <w:rFonts w:ascii="Times New Roman" w:hAnsi="Times New Roman"/>
          <w:sz w:val="28"/>
        </w:rPr>
        <w:t>:</w:t>
      </w:r>
    </w:p>
    <w:p w:rsidR="009B5F20" w:rsidRPr="008E1CB9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D362F" w:rsidRPr="008E1CB9">
        <w:rPr>
          <w:sz w:val="28"/>
          <w:szCs w:val="28"/>
        </w:rPr>
        <w:t xml:space="preserve">.1. </w:t>
      </w:r>
      <w:r w:rsidR="00BC391D" w:rsidRPr="00B0253E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 w:rsidR="001D362F" w:rsidRPr="008E1CB9">
        <w:rPr>
          <w:sz w:val="28"/>
          <w:szCs w:val="28"/>
        </w:rPr>
        <w:t xml:space="preserve">: </w:t>
      </w:r>
    </w:p>
    <w:p w:rsidR="009B5F20" w:rsidRPr="008E1CB9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D362F" w:rsidRPr="008E1CB9">
        <w:rPr>
          <w:sz w:val="28"/>
          <w:szCs w:val="28"/>
        </w:rPr>
        <w:t xml:space="preserve">.1.1. </w:t>
      </w:r>
      <w:r>
        <w:rPr>
          <w:sz w:val="28"/>
          <w:szCs w:val="28"/>
        </w:rPr>
        <w:t>ЗАО "</w:t>
      </w:r>
      <w:proofErr w:type="spellStart"/>
      <w:r>
        <w:rPr>
          <w:sz w:val="28"/>
          <w:szCs w:val="28"/>
        </w:rPr>
        <w:t>СпецЭнергоАтом</w:t>
      </w:r>
      <w:proofErr w:type="spellEnd"/>
      <w:r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="001D362F" w:rsidRPr="008E1CB9">
        <w:rPr>
          <w:sz w:val="28"/>
          <w:szCs w:val="28"/>
        </w:rPr>
        <w:t xml:space="preserve"> </w:t>
      </w:r>
    </w:p>
    <w:p w:rsidR="009B5F20" w:rsidRPr="008E1CB9" w:rsidRDefault="008E1CB9" w:rsidP="00BC39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D362F" w:rsidRPr="008E1CB9">
        <w:rPr>
          <w:sz w:val="28"/>
          <w:szCs w:val="28"/>
        </w:rPr>
        <w:t xml:space="preserve">.1.2. </w:t>
      </w:r>
      <w:r w:rsidRPr="00B0253E">
        <w:rPr>
          <w:sz w:val="28"/>
          <w:szCs w:val="28"/>
        </w:rPr>
        <w:t>ЗАО НПО "</w:t>
      </w:r>
      <w:proofErr w:type="spellStart"/>
      <w:r w:rsidRPr="00B0253E">
        <w:rPr>
          <w:sz w:val="28"/>
          <w:szCs w:val="28"/>
        </w:rPr>
        <w:t>Гидроаппарат</w:t>
      </w:r>
      <w:proofErr w:type="spellEnd"/>
      <w:r w:rsidRPr="00B0253E">
        <w:rPr>
          <w:sz w:val="28"/>
          <w:szCs w:val="28"/>
        </w:rPr>
        <w:t>"</w:t>
      </w:r>
      <w:r>
        <w:rPr>
          <w:sz w:val="28"/>
          <w:szCs w:val="28"/>
        </w:rPr>
        <w:t>.</w:t>
      </w:r>
      <w:r w:rsidR="001D362F" w:rsidRPr="008E1CB9">
        <w:rPr>
          <w:sz w:val="28"/>
          <w:szCs w:val="28"/>
        </w:rPr>
        <w:t xml:space="preserve"> </w:t>
      </w:r>
    </w:p>
    <w:p w:rsidR="009B5F20" w:rsidRPr="008E1CB9" w:rsidRDefault="008E1C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1D362F" w:rsidRPr="008E1CB9">
        <w:rPr>
          <w:rFonts w:ascii="Times New Roman" w:hAnsi="Times New Roman"/>
          <w:sz w:val="28"/>
        </w:rPr>
        <w:t xml:space="preserve">.2. </w:t>
      </w:r>
      <w:r w:rsidR="00BC391D">
        <w:rPr>
          <w:rFonts w:ascii="Times New Roman" w:hAnsi="Times New Roman"/>
          <w:sz w:val="28"/>
          <w:szCs w:val="28"/>
        </w:rPr>
        <w:t>П</w:t>
      </w:r>
      <w:r w:rsidRPr="008E1CB9">
        <w:rPr>
          <w:rFonts w:ascii="Times New Roman" w:hAnsi="Times New Roman"/>
          <w:sz w:val="28"/>
          <w:szCs w:val="28"/>
        </w:rPr>
        <w:t>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1D362F" w:rsidRPr="008E1CB9">
        <w:rPr>
          <w:rFonts w:ascii="Times New Roman" w:hAnsi="Times New Roman"/>
          <w:sz w:val="28"/>
        </w:rPr>
        <w:t>:</w:t>
      </w:r>
    </w:p>
    <w:p w:rsidR="00BC391D" w:rsidRPr="00BC391D" w:rsidRDefault="00BC391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3</w:t>
      </w:r>
      <w:r w:rsidRPr="00BC391D">
        <w:rPr>
          <w:rFonts w:ascii="Times New Roman" w:hAnsi="Times New Roman"/>
          <w:sz w:val="28"/>
          <w:szCs w:val="28"/>
        </w:rPr>
        <w:t xml:space="preserve">.2.1. </w:t>
      </w:r>
      <w:r w:rsidRPr="00BC391D">
        <w:rPr>
          <w:rFonts w:ascii="Times New Roman" w:hAnsi="Times New Roman"/>
          <w:sz w:val="28"/>
          <w:szCs w:val="28"/>
        </w:rPr>
        <w:t>ЗАО "</w:t>
      </w:r>
      <w:proofErr w:type="spellStart"/>
      <w:r w:rsidRPr="00BC391D">
        <w:rPr>
          <w:rFonts w:ascii="Times New Roman" w:hAnsi="Times New Roman"/>
          <w:sz w:val="28"/>
          <w:szCs w:val="28"/>
        </w:rPr>
        <w:t>СпецЭнергоАтом</w:t>
      </w:r>
      <w:proofErr w:type="spellEnd"/>
      <w:r w:rsidRPr="00BC391D">
        <w:rPr>
          <w:rFonts w:ascii="Times New Roman" w:hAnsi="Times New Roman"/>
          <w:sz w:val="28"/>
          <w:szCs w:val="28"/>
        </w:rPr>
        <w:t>"</w:t>
      </w:r>
      <w:r w:rsidRPr="00BC391D">
        <w:rPr>
          <w:rFonts w:ascii="Times New Roman" w:hAnsi="Times New Roman"/>
          <w:sz w:val="28"/>
          <w:szCs w:val="28"/>
        </w:rPr>
        <w:t>.</w:t>
      </w:r>
    </w:p>
    <w:p w:rsidR="00BC391D" w:rsidRPr="00BC391D" w:rsidRDefault="00BC391D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 xml:space="preserve">3.2.2. </w:t>
      </w:r>
      <w:r w:rsidRPr="00BC391D">
        <w:rPr>
          <w:rFonts w:ascii="Times New Roman" w:hAnsi="Times New Roman"/>
          <w:sz w:val="28"/>
          <w:szCs w:val="28"/>
        </w:rPr>
        <w:t>ЗАО НПО "</w:t>
      </w:r>
      <w:proofErr w:type="spellStart"/>
      <w:r w:rsidRPr="00BC391D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BC391D">
        <w:rPr>
          <w:rFonts w:ascii="Times New Roman" w:hAnsi="Times New Roman"/>
          <w:sz w:val="28"/>
          <w:szCs w:val="28"/>
        </w:rPr>
        <w:t>"</w:t>
      </w:r>
      <w:r w:rsidRPr="00BC391D">
        <w:rPr>
          <w:rFonts w:ascii="Times New Roman" w:hAnsi="Times New Roman"/>
          <w:sz w:val="28"/>
          <w:szCs w:val="28"/>
        </w:rPr>
        <w:t>.</w:t>
      </w:r>
    </w:p>
    <w:p w:rsidR="00BC391D" w:rsidRPr="00BC391D" w:rsidRDefault="00BC391D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3.2.3.</w:t>
      </w:r>
      <w:r w:rsidR="001D362F" w:rsidRPr="00BC391D">
        <w:rPr>
          <w:rFonts w:ascii="Times New Roman" w:hAnsi="Times New Roman"/>
          <w:sz w:val="28"/>
          <w:szCs w:val="28"/>
        </w:rPr>
        <w:t xml:space="preserve"> </w:t>
      </w:r>
      <w:r w:rsidRPr="00BC391D">
        <w:rPr>
          <w:rFonts w:ascii="Times New Roman" w:hAnsi="Times New Roman"/>
          <w:sz w:val="28"/>
          <w:szCs w:val="28"/>
        </w:rPr>
        <w:t>ЗАО "ГИДРОМАШСЕРВИС"</w:t>
      </w:r>
      <w:r w:rsidRPr="00BC391D">
        <w:rPr>
          <w:rFonts w:ascii="Times New Roman" w:hAnsi="Times New Roman"/>
          <w:sz w:val="28"/>
          <w:szCs w:val="28"/>
        </w:rPr>
        <w:t>.</w:t>
      </w:r>
    </w:p>
    <w:p w:rsidR="00BC391D" w:rsidRPr="00BC391D" w:rsidRDefault="00BC391D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3.2.4.</w:t>
      </w:r>
      <w:r w:rsidR="001D362F" w:rsidRPr="00BC391D">
        <w:rPr>
          <w:rFonts w:ascii="Times New Roman" w:hAnsi="Times New Roman"/>
          <w:sz w:val="28"/>
          <w:szCs w:val="28"/>
        </w:rPr>
        <w:t xml:space="preserve"> </w:t>
      </w:r>
      <w:r w:rsidRPr="00BC391D">
        <w:rPr>
          <w:rFonts w:ascii="Times New Roman" w:hAnsi="Times New Roman"/>
          <w:sz w:val="28"/>
          <w:szCs w:val="28"/>
        </w:rPr>
        <w:t>АО "</w:t>
      </w:r>
      <w:proofErr w:type="spellStart"/>
      <w:r w:rsidRPr="00BC391D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BC391D">
        <w:rPr>
          <w:rFonts w:ascii="Times New Roman" w:hAnsi="Times New Roman"/>
          <w:sz w:val="28"/>
          <w:szCs w:val="28"/>
        </w:rPr>
        <w:t>"</w:t>
      </w:r>
      <w:r w:rsidRPr="00BC391D">
        <w:rPr>
          <w:rFonts w:ascii="Times New Roman" w:hAnsi="Times New Roman"/>
          <w:sz w:val="28"/>
          <w:szCs w:val="28"/>
        </w:rPr>
        <w:t>.</w:t>
      </w:r>
    </w:p>
    <w:p w:rsidR="009B5F20" w:rsidRPr="00BC391D" w:rsidRDefault="00BC391D">
      <w:pPr>
        <w:outlineLvl w:val="0"/>
        <w:rPr>
          <w:rFonts w:ascii="Times New Roman" w:hAnsi="Times New Roman"/>
          <w:sz w:val="28"/>
          <w:szCs w:val="28"/>
        </w:rPr>
      </w:pPr>
      <w:r w:rsidRPr="00BC391D">
        <w:rPr>
          <w:rFonts w:ascii="Times New Roman" w:hAnsi="Times New Roman"/>
          <w:sz w:val="28"/>
          <w:szCs w:val="28"/>
        </w:rPr>
        <w:t>3.2.5.</w:t>
      </w:r>
      <w:r w:rsidR="001D362F" w:rsidRPr="00BC391D">
        <w:rPr>
          <w:rFonts w:ascii="Times New Roman" w:hAnsi="Times New Roman"/>
          <w:sz w:val="28"/>
          <w:szCs w:val="28"/>
        </w:rPr>
        <w:t xml:space="preserve"> </w:t>
      </w:r>
      <w:r w:rsidRPr="00BC391D">
        <w:rPr>
          <w:rFonts w:ascii="Times New Roman" w:hAnsi="Times New Roman"/>
          <w:sz w:val="28"/>
          <w:szCs w:val="28"/>
        </w:rPr>
        <w:t>ООО "Энергетический Стандарт"</w:t>
      </w:r>
      <w:r w:rsidRPr="00BC391D">
        <w:rPr>
          <w:rFonts w:ascii="Times New Roman" w:hAnsi="Times New Roman"/>
          <w:sz w:val="28"/>
          <w:szCs w:val="28"/>
        </w:rPr>
        <w:t>.</w:t>
      </w:r>
    </w:p>
    <w:p w:rsidR="00415E50" w:rsidRDefault="00415E50" w:rsidP="00415E50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Переторжку назначить на период с 10:00 (время московское)  </w:t>
      </w:r>
      <w:r>
        <w:rPr>
          <w:rFonts w:ascii="Times New Roman" w:hAnsi="Times New Roman"/>
          <w:sz w:val="27"/>
          <w:szCs w:val="27"/>
        </w:rPr>
        <w:t>26</w:t>
      </w:r>
      <w:r>
        <w:rPr>
          <w:rFonts w:ascii="Times New Roman" w:hAnsi="Times New Roman"/>
          <w:sz w:val="27"/>
          <w:szCs w:val="27"/>
        </w:rPr>
        <w:t xml:space="preserve"> декабря 2014 г. по 11:00 (время московское) </w:t>
      </w:r>
      <w:r>
        <w:rPr>
          <w:rFonts w:ascii="Times New Roman" w:hAnsi="Times New Roman"/>
          <w:sz w:val="27"/>
          <w:szCs w:val="27"/>
        </w:rPr>
        <w:t>26</w:t>
      </w:r>
      <w:r>
        <w:rPr>
          <w:rFonts w:ascii="Times New Roman" w:hAnsi="Times New Roman"/>
          <w:sz w:val="27"/>
          <w:szCs w:val="27"/>
        </w:rPr>
        <w:t xml:space="preserve"> декабря 2014 г.</w:t>
      </w:r>
    </w:p>
    <w:p w:rsidR="009B5F20" w:rsidRDefault="009B5F20">
      <w:pPr>
        <w:outlineLvl w:val="0"/>
        <w:rPr>
          <w:rFonts w:ascii="Times New Roman" w:hAnsi="Times New Roman"/>
          <w:sz w:val="28"/>
        </w:rPr>
      </w:pPr>
    </w:p>
    <w:p w:rsidR="00BC391D" w:rsidRPr="002153A0" w:rsidRDefault="00BC391D" w:rsidP="00BC391D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2153A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52"/>
        <w:gridCol w:w="2551"/>
        <w:gridCol w:w="2547"/>
      </w:tblGrid>
      <w:tr w:rsidR="00BC391D" w:rsidRPr="00F86E0C" w:rsidTr="00CA1B97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C391D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E0C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86E0C">
              <w:rPr>
                <w:rFonts w:ascii="Times New Roman" w:hAnsi="Times New Roman"/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Соловьев Михаил Владимирович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F86E0C">
                <w:rPr>
                  <w:rFonts w:ascii="Times New Roman" w:hAnsi="Times New Roman"/>
                  <w:sz w:val="28"/>
                  <w:szCs w:val="28"/>
                </w:rPr>
                <w:t>Кевля Сергей Александрович</w:t>
              </w:r>
            </w:smartTag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391D" w:rsidRPr="00F86E0C" w:rsidTr="00CA1B9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C391D" w:rsidRPr="00F86E0C" w:rsidTr="00CA1B97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6E0C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C391D" w:rsidRPr="00F86E0C" w:rsidRDefault="00BC391D" w:rsidP="00CA1B9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C391D" w:rsidRPr="002153A0" w:rsidRDefault="00BC391D" w:rsidP="00BC391D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Филиппов Д.В.</w:t>
      </w:r>
    </w:p>
    <w:p w:rsidR="009B5F20" w:rsidRDefault="00BC391D" w:rsidP="00415E50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2153A0">
        <w:rPr>
          <w:rFonts w:ascii="Times New Roman" w:hAnsi="Times New Roman"/>
          <w:sz w:val="20"/>
          <w:szCs w:val="20"/>
        </w:rPr>
        <w:t>22-78</w:t>
      </w:r>
      <w:bookmarkStart w:id="0" w:name="_GoBack"/>
      <w:bookmarkEnd w:id="0"/>
    </w:p>
    <w:sectPr w:rsidR="009B5F20" w:rsidSect="00BC391D">
      <w:footerReference w:type="default" r:id="rId1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039" w:rsidRDefault="007D7039">
      <w:r>
        <w:separator/>
      </w:r>
    </w:p>
  </w:endnote>
  <w:endnote w:type="continuationSeparator" w:id="0">
    <w:p w:rsidR="007D7039" w:rsidRDefault="007D7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20" w:rsidRDefault="001D362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1153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/П-14-3 от «23»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E1CB9">
      <w:rPr>
        <w:rFonts w:ascii="Times New Roman" w:hAnsi="Times New Roman"/>
        <w:sz w:val="16"/>
        <w:szCs w:val="16"/>
      </w:rPr>
      <w:t>конкурсной комиссии</w:t>
    </w:r>
    <w:r>
      <w:rPr>
        <w:rFonts w:ascii="Times New Roman" w:hAnsi="Times New Roman"/>
        <w:sz w:val="16"/>
        <w:szCs w:val="16"/>
      </w:rPr>
      <w:t xml:space="preserve"> по рассмотрению заявок на отборочной стадии по открытому запросу предложений на право заключения договора на поставку по лоту №1153 Блр1/П-14 «Поставка электронасосных агрегатов пожаротушения для сооружения энергоблока №1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B5F20" w:rsidRDefault="001D362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15E50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15E50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039" w:rsidRDefault="007D7039">
      <w:r>
        <w:separator/>
      </w:r>
    </w:p>
  </w:footnote>
  <w:footnote w:type="continuationSeparator" w:id="0">
    <w:p w:rsidR="007D7039" w:rsidRDefault="007D7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82578"/>
    <w:multiLevelType w:val="multilevel"/>
    <w:tmpl w:val="869EE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62F"/>
    <w:rsid w:val="000F337F"/>
    <w:rsid w:val="001D362F"/>
    <w:rsid w:val="00415E50"/>
    <w:rsid w:val="00587FA4"/>
    <w:rsid w:val="007D7039"/>
    <w:rsid w:val="008E1CB9"/>
    <w:rsid w:val="009B5F20"/>
    <w:rsid w:val="00BC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6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A6014-579A-4B4A-A201-0B026B3EB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2014-12-23T15:08:00Z</cp:lastPrinted>
  <dcterms:created xsi:type="dcterms:W3CDTF">2014-12-23T14:47:00Z</dcterms:created>
  <dcterms:modified xsi:type="dcterms:W3CDTF">2014-12-23T15:10:00Z</dcterms:modified>
</cp:coreProperties>
</file>