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298" w:rsidRPr="002514EC" w:rsidRDefault="003D49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677</w:t>
      </w:r>
    </w:p>
    <w:p w:rsidR="00B76298" w:rsidRPr="002514EC" w:rsidRDefault="003D49E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514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и материалов для модернизации экспериментальной базы</w:t>
      </w:r>
    </w:p>
    <w:p w:rsidR="00B76298" w:rsidRPr="002514EC" w:rsidRDefault="00B762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6298" w:rsidRPr="002514EC" w:rsidRDefault="00B7629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6298">
        <w:tc>
          <w:tcPr>
            <w:tcW w:w="5149" w:type="dxa"/>
            <w:hideMark/>
          </w:tcPr>
          <w:p w:rsidR="00B76298" w:rsidRDefault="003D49E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B76298" w:rsidRDefault="003D49E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6298" w:rsidRDefault="00B7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6298" w:rsidRDefault="00B7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6298" w:rsidRDefault="003D49E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"Научно-исследовательский институт технической физики и автоматизации"</w:t>
      </w:r>
    </w:p>
    <w:p w:rsidR="00B76298" w:rsidRPr="002514EC" w:rsidRDefault="003D4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"НИИТФА"</w:t>
      </w:r>
    </w:p>
    <w:p w:rsidR="00B76298" w:rsidRPr="002514EC" w:rsidRDefault="003D4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и материалов для модернизации экспериментальной базы</w:t>
      </w:r>
    </w:p>
    <w:p w:rsidR="00B76298" w:rsidRPr="002514EC" w:rsidRDefault="003D4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и материалов для модернизации экспериментальной базы </w:t>
      </w:r>
    </w:p>
    <w:p w:rsidR="00B76298" w:rsidRPr="002514EC" w:rsidRDefault="00B76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Pr="002514EC" w:rsidRDefault="003D4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2 983 267 (Два миллиона девятьсот восемьдесят три тысячи двести шестьдесят семь) рублей 30 копеек, включая НДС. </w:t>
      </w:r>
    </w:p>
    <w:p w:rsidR="00B76298" w:rsidRPr="002514EC" w:rsidRDefault="00B76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514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«21»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31401723230,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№141121/0515/234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№Z035548.</w:t>
      </w:r>
    </w:p>
    <w:p w:rsidR="00B76298" w:rsidRDefault="00B762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14:00:00 (время московское) «03» декабря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B76298" w:rsidRDefault="00B7629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76298" w:rsidRDefault="003D49E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59"/>
        <w:gridCol w:w="5994"/>
      </w:tblGrid>
      <w:tr w:rsidR="002514EC" w:rsidRPr="00337686" w:rsidTr="005E7F74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proofErr w:type="spell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</w:tr>
      <w:tr w:rsidR="002514EC" w:rsidRPr="00337686" w:rsidTr="005E7F7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закупочной комиссии:</w:t>
            </w:r>
          </w:p>
        </w:tc>
      </w:tr>
      <w:tr w:rsidR="002514EC" w:rsidRPr="00337686" w:rsidTr="005E7F74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Управляющей организации ЗАО «Наука и инновации»</w:t>
            </w:r>
          </w:p>
        </w:tc>
      </w:tr>
      <w:tr w:rsidR="002514EC" w:rsidRPr="00337686" w:rsidTr="005E7F7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закупочной комиссии, выполняющий функции секретаря комиссии:</w:t>
            </w:r>
          </w:p>
        </w:tc>
      </w:tr>
      <w:tr w:rsidR="002514EC" w:rsidRPr="00337686" w:rsidTr="005E7F74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2514EC" w:rsidRPr="00337686" w:rsidTr="005E7F7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закупочной комиссии:</w:t>
            </w:r>
          </w:p>
        </w:tc>
      </w:tr>
      <w:tr w:rsidR="002514EC" w:rsidRPr="00337686" w:rsidTr="005E7F74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keepLines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экономического планирования и </w:t>
            </w:r>
            <w:proofErr w:type="spellStart"/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бюджетирования</w:t>
            </w:r>
            <w:proofErr w:type="spellEnd"/>
          </w:p>
        </w:tc>
      </w:tr>
    </w:tbl>
    <w:p w:rsidR="00B76298" w:rsidRDefault="00B762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Pr="002514EC" w:rsidRDefault="003D49E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</w:t>
      </w:r>
      <w:r w:rsid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имеется</w:t>
      </w:r>
      <w:r w:rsidRPr="002514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6298" w:rsidRPr="002514EC" w:rsidRDefault="00B7629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B76298" w:rsidRDefault="00B7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B76298" w:rsidRDefault="00B7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14:00:00 (время московское) «03»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76298" w:rsidRDefault="00B762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298" w:rsidRDefault="003D49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6298" w:rsidRDefault="003D4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и материалов для модернизации экспериментальной базы </w:t>
      </w:r>
    </w:p>
    <w:p w:rsidR="00B76298" w:rsidRDefault="003D49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598"/>
        <w:gridCol w:w="2288"/>
        <w:gridCol w:w="3118"/>
      </w:tblGrid>
      <w:tr w:rsidR="00B76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76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60202603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"АТОМЭНЕРГОПРОМ АЛЬЯНС"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2 923 199 (Два миллиона девятьсот двадцать три тысячи сто девяносто девять) рублей 39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B76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60205341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«Эксперт-Сервис»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298" w:rsidRDefault="003D49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2 917 889 (Два миллиона девятьсот семнадцать тысяч восемьсот восемьдесят девять) рублей 39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76298" w:rsidRDefault="003D49E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"АТОМЭНЕРГОПРОМ АЛЬЯНС", Общество с ограниченной ответственностью «Эксперт-Сервис» приняты к рассмотрению.</w:t>
      </w:r>
    </w:p>
    <w:p w:rsidR="00B76298" w:rsidRDefault="003D49E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2514EC" w:rsidRPr="007972EC" w:rsidTr="005E7F7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2514EC" w:rsidRPr="001739DD" w:rsidTr="005E7F7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14EC" w:rsidRPr="001739DD" w:rsidTr="005E7F74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514EC" w:rsidRPr="001739DD" w:rsidTr="005E7F74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 комиссии</w:t>
            </w:r>
          </w:p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76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4EC" w:rsidRPr="00337686" w:rsidRDefault="002514EC" w:rsidP="005E7F74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76298" w:rsidRDefault="00B7629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76298" w:rsidSect="00B7629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298" w:rsidRDefault="003D49E0">
      <w:pPr>
        <w:spacing w:after="0" w:line="240" w:lineRule="auto"/>
      </w:pPr>
      <w:r>
        <w:separator/>
      </w:r>
    </w:p>
  </w:endnote>
  <w:endnote w:type="continuationSeparator" w:id="0">
    <w:p w:rsidR="00B76298" w:rsidRDefault="003D4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B762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3D49E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677</w:t>
    </w:r>
  </w:p>
  <w:p w:rsidR="00B76298" w:rsidRDefault="003D49E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оборудования и материалов для модернизации экспериментальной базы</w:t>
    </w:r>
  </w:p>
  <w:p w:rsidR="00B76298" w:rsidRDefault="00B76298">
    <w:pPr>
      <w:pStyle w:val="a9"/>
      <w:jc w:val="center"/>
      <w:rPr>
        <w:bCs/>
        <w:sz w:val="16"/>
        <w:szCs w:val="16"/>
      </w:rPr>
    </w:pPr>
  </w:p>
  <w:p w:rsidR="00B76298" w:rsidRDefault="00B7629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D4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D4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5B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D4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D49E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5BF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B762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298" w:rsidRDefault="003D49E0">
      <w:pPr>
        <w:spacing w:after="0" w:line="240" w:lineRule="auto"/>
      </w:pPr>
      <w:r>
        <w:separator/>
      </w:r>
    </w:p>
  </w:footnote>
  <w:footnote w:type="continuationSeparator" w:id="0">
    <w:p w:rsidR="00B76298" w:rsidRDefault="003D4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B762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B762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98" w:rsidRDefault="00B7629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43B5E"/>
    <w:multiLevelType w:val="multilevel"/>
    <w:tmpl w:val="5C72F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D49E0"/>
    <w:rsid w:val="002514EC"/>
    <w:rsid w:val="003D49E0"/>
    <w:rsid w:val="00675BF1"/>
    <w:rsid w:val="00B76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2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629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629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62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629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629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629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629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629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629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6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629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629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629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629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629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94C16-BD86-4437-829A-AEC55873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499</Words>
  <Characters>3467</Characters>
  <Application>Microsoft Office Word</Application>
  <DocSecurity>0</DocSecurity>
  <Lines>137</Lines>
  <Paragraphs>61</Paragraphs>
  <ScaleCrop>false</ScaleCrop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politova</cp:lastModifiedBy>
  <cp:revision>4</cp:revision>
  <cp:lastPrinted>2014-12-03T12:15:00Z</cp:lastPrinted>
  <dcterms:created xsi:type="dcterms:W3CDTF">2014-12-03T12:14:00Z</dcterms:created>
  <dcterms:modified xsi:type="dcterms:W3CDTF">2014-12-03T12:15:00Z</dcterms:modified>
</cp:coreProperties>
</file>