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154" w:rsidRPr="00F30CCA" w:rsidRDefault="00C178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30C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F30C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035</w:t>
      </w:r>
      <w:r w:rsidR="0032706D" w:rsidRPr="00F30C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F30C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99-</w:t>
      </w:r>
      <w:r w:rsidR="00AD7C6B" w:rsidRPr="00F30C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AD7C6B" w:rsidRPr="00F30CCA" w:rsidRDefault="00AD7C6B" w:rsidP="00AD7C6B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F30CCA">
        <w:rPr>
          <w:b/>
          <w:bCs/>
          <w:sz w:val="24"/>
          <w:szCs w:val="24"/>
        </w:rPr>
        <w:t xml:space="preserve">заседания закупочной  комиссии по рассмотрению и </w:t>
      </w:r>
      <w:r w:rsidR="000272D5">
        <w:rPr>
          <w:b/>
          <w:bCs/>
          <w:sz w:val="24"/>
          <w:szCs w:val="24"/>
        </w:rPr>
        <w:t>подведению итогов</w:t>
      </w:r>
      <w:r w:rsidRPr="00F30CCA">
        <w:rPr>
          <w:b/>
          <w:bCs/>
          <w:sz w:val="24"/>
          <w:szCs w:val="24"/>
        </w:rPr>
        <w:t xml:space="preserve"> </w:t>
      </w:r>
      <w:proofErr w:type="gramStart"/>
      <w:r w:rsidRPr="00F30CCA">
        <w:rPr>
          <w:b/>
          <w:bCs/>
          <w:sz w:val="24"/>
          <w:szCs w:val="24"/>
        </w:rPr>
        <w:t>в открытом запросе цен в электронной форме на право заключения договора на поставку лабораторного каскада из центробежных экстракторов</w:t>
      </w:r>
      <w:proofErr w:type="gramEnd"/>
      <w:r w:rsidRPr="00F30CCA">
        <w:rPr>
          <w:b/>
          <w:bCs/>
          <w:sz w:val="24"/>
          <w:szCs w:val="24"/>
        </w:rPr>
        <w:t xml:space="preserve"> с автоматизированной системой управления</w:t>
      </w:r>
    </w:p>
    <w:p w:rsidR="00767154" w:rsidRPr="00F30CCA" w:rsidRDefault="007671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7154" w:rsidRPr="00F30CCA" w:rsidRDefault="007671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154" w:rsidRPr="00F30CCA">
        <w:tc>
          <w:tcPr>
            <w:tcW w:w="5149" w:type="dxa"/>
            <w:hideMark/>
          </w:tcPr>
          <w:p w:rsidR="00767154" w:rsidRPr="00F30CCA" w:rsidRDefault="00C1783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67154" w:rsidRPr="00F30CCA" w:rsidRDefault="00C17835" w:rsidP="00AD7C6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AD7C6B"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30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67154" w:rsidRPr="00F30CCA" w:rsidRDefault="007671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F30CC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32706D" w:rsidRPr="00F30CCA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2706D" w:rsidRPr="00F30CCA">
        <w:rPr>
          <w:rFonts w:ascii="Times New Roman" w:hAnsi="Times New Roman" w:cs="Times New Roman"/>
          <w:sz w:val="24"/>
          <w:szCs w:val="24"/>
        </w:rPr>
        <w:t xml:space="preserve"> 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767154" w:rsidRPr="00F30CCA" w:rsidRDefault="007671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67154" w:rsidRPr="00F30CCA" w:rsidRDefault="00C178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706D" w:rsidRPr="00F30CCA" w:rsidRDefault="003270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F30C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</w:t>
      </w:r>
      <w:proofErr w:type="spellStart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706D" w:rsidRPr="00F30CCA" w:rsidRDefault="00327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F30C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F3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лабораторного каскада из центробежных экстракторов с автоматизированной системой управления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2706D" w:rsidRPr="00F30CCA" w:rsidRDefault="00327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лабораторного каскада из центробежных экстракторов с автоматизированной системой управления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7154" w:rsidRPr="00F30CCA" w:rsidRDefault="00767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066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138 (Четыре миллиона шестьдесят шесть тысяч сто тридцать восемь) рублей 00 копеек, включая НДС. </w:t>
      </w:r>
    </w:p>
    <w:p w:rsidR="00767154" w:rsidRPr="00F30CCA" w:rsidRDefault="00767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30CC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«25» ноября 2014 года </w:t>
      </w:r>
      <w:proofErr w:type="gramStart"/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30CC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30CC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30CCA">
        <w:rPr>
          <w:rFonts w:ascii="Times New Roman" w:hAnsi="Times New Roman" w:cs="Times New Roman"/>
          <w:sz w:val="24"/>
          <w:szCs w:val="24"/>
        </w:rPr>
        <w:t xml:space="preserve"> 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31401731745,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30CC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№141125/0520/037, на ЭТП 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32706D" w:rsidRPr="00F30CCA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="0032706D"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 №Z035599, номер позиции ГПЗ - </w:t>
      </w:r>
      <w:r w:rsidR="0032706D" w:rsidRPr="00F30CCA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32706D" w:rsidRPr="00F30CCA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="0032706D" w:rsidRPr="00F30CCA">
        <w:rPr>
          <w:rFonts w:ascii="Times New Roman" w:hAnsi="Times New Roman" w:cs="Times New Roman"/>
          <w:sz w:val="24"/>
          <w:szCs w:val="24"/>
        </w:rPr>
        <w:t>» - 5872</w:t>
      </w:r>
      <w:proofErr w:type="gramEnd"/>
      <w:r w:rsidR="0032706D" w:rsidRPr="00F30CCA">
        <w:rPr>
          <w:rFonts w:ascii="Times New Roman" w:hAnsi="Times New Roman" w:cs="Times New Roman"/>
          <w:sz w:val="24"/>
          <w:szCs w:val="24"/>
        </w:rPr>
        <w:t>/50.</w:t>
      </w:r>
    </w:p>
    <w:p w:rsidR="00767154" w:rsidRPr="00F30CCA" w:rsidRDefault="007671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F30CCA" w:rsidRDefault="00C178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0C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</w:t>
      </w:r>
      <w:r w:rsidR="00AD7C6B" w:rsidRPr="00F30CCA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</w:t>
      </w:r>
      <w:r w:rsidR="00AD7C6B" w:rsidRPr="00F30CCA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ar-SA"/>
        </w:rPr>
        <w:t>» декабря 2014 года, по адресу:</w:t>
      </w:r>
      <w:r w:rsidR="00AD7C6B" w:rsidRPr="00F30C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D7C6B" w:rsidRPr="00F30CCA">
        <w:rPr>
          <w:rFonts w:ascii="Times New Roman" w:hAnsi="Times New Roman" w:cs="Times New Roman"/>
          <w:bCs/>
          <w:color w:val="000000"/>
          <w:sz w:val="24"/>
          <w:szCs w:val="24"/>
        </w:rPr>
        <w:t>г. Москва, Б. Ордынка, д.40, стр.1.</w:t>
      </w:r>
    </w:p>
    <w:p w:rsidR="00AD7C6B" w:rsidRPr="00F30CCA" w:rsidRDefault="00AD7C6B" w:rsidP="00AD7C6B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F30CCA" w:rsidRDefault="00F30CCA" w:rsidP="00F30C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7C6B" w:rsidRPr="00F30CCA" w:rsidRDefault="00AD7C6B" w:rsidP="00F30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Заседание проводится в присутствии 7 из 8 членов закупочной  комиссии.</w:t>
      </w:r>
    </w:p>
    <w:p w:rsidR="00AD7C6B" w:rsidRDefault="00AD7C6B" w:rsidP="00F30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F30CCA" w:rsidRPr="00F30CCA" w:rsidRDefault="00F30CCA" w:rsidP="00F30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C6B" w:rsidRDefault="00AD7C6B" w:rsidP="00F30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1. Согласно протоколу заседания закупочной  комиссии по открытию доступа к поданным заявкам от 03.12.2014 № Z035599-1 к рассмотрению приняты заявки от следующих участников процедуры закупки:</w:t>
      </w:r>
    </w:p>
    <w:p w:rsidR="00501B23" w:rsidRPr="00F30CCA" w:rsidRDefault="00501B23" w:rsidP="00F30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611"/>
        <w:gridCol w:w="3381"/>
        <w:gridCol w:w="3169"/>
      </w:tblGrid>
      <w:tr w:rsidR="00767154" w:rsidRPr="00F30CCA" w:rsidTr="003270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 w:rsidP="00327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32706D" w:rsidRPr="00F30C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327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  <w:p w:rsidR="0032706D" w:rsidRPr="00F30CCA" w:rsidRDefault="00327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67154" w:rsidRPr="00F30CCA" w:rsidTr="003270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60205587 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"ЮНИТЕЛ" 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Pr="00F30CCA">
              <w:rPr>
                <w:rFonts w:ascii="Times New Roman" w:eastAsia="Times New Roman" w:hAnsi="Times New Roman" w:cs="Times New Roman"/>
                <w:sz w:val="24"/>
                <w:szCs w:val="24"/>
              </w:rPr>
              <w:t>5054007202</w:t>
            </w:r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0CCA">
              <w:rPr>
                <w:rFonts w:ascii="Times New Roman" w:eastAsia="Times New Roman" w:hAnsi="Times New Roman" w:cs="Times New Roman"/>
                <w:sz w:val="24"/>
                <w:szCs w:val="24"/>
              </w:rPr>
              <w:t>505401001</w:t>
            </w:r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0CCA">
              <w:rPr>
                <w:rFonts w:ascii="Times New Roman" w:eastAsia="Times New Roman" w:hAnsi="Times New Roman" w:cs="Times New Roman"/>
                <w:sz w:val="24"/>
                <w:szCs w:val="24"/>
              </w:rPr>
              <w:t>1025002041756</w:t>
            </w:r>
          </w:p>
          <w:p w:rsidR="00767154" w:rsidRPr="00F30CCA" w:rsidRDefault="007671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  <w:r w:rsidR="0032706D"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32706D"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 (Четыре ми</w:t>
            </w:r>
            <w:r w:rsidR="0032706D"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ллиона двести) рублей 00 копеек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767154" w:rsidRPr="00F30CCA" w:rsidTr="003270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60205686 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"Лаборатория Инновационных Технологий" 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5018133995</w:t>
            </w:r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501801001</w:t>
            </w:r>
          </w:p>
          <w:p w:rsidR="0032706D" w:rsidRPr="00F30CCA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1115018009919</w:t>
            </w:r>
          </w:p>
          <w:p w:rsidR="00767154" w:rsidRPr="00F30CCA" w:rsidRDefault="00767154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F30CCA" w:rsidRDefault="00C17835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0CC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2706D"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820</w:t>
            </w:r>
            <w:r w:rsidR="0032706D"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30C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650 (Три миллиона восемьсот двадцать тысяч шестьсот пятьдесят) рублей 00 копеек, включая НДС </w:t>
            </w:r>
          </w:p>
        </w:tc>
      </w:tr>
    </w:tbl>
    <w:p w:rsidR="00AD7C6B" w:rsidRPr="00F30CCA" w:rsidRDefault="00AD7C6B" w:rsidP="00AD7C6B">
      <w:pPr>
        <w:pStyle w:val="af1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D7C6B" w:rsidRPr="00F30CCA" w:rsidRDefault="00AD7C6B" w:rsidP="00F30CCA">
      <w:pPr>
        <w:pStyle w:val="af1"/>
        <w:ind w:left="0" w:right="-30"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30CCA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F30CCA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цен на отборочной стадии закупочной комиссией были</w:t>
      </w:r>
      <w:r w:rsidRPr="00F30C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0CCA">
        <w:rPr>
          <w:rFonts w:ascii="Times New Roman" w:hAnsi="Times New Roman" w:cs="Times New Roman"/>
          <w:sz w:val="24"/>
          <w:szCs w:val="24"/>
        </w:rPr>
        <w:t>приняты следующие решения</w:t>
      </w:r>
      <w:r w:rsidRPr="00F30CC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D7C6B" w:rsidRPr="00F30CCA" w:rsidRDefault="00AD7C6B" w:rsidP="00F30CCA">
      <w:pPr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2.1. Допустить</w:t>
      </w:r>
      <w:r w:rsidRPr="00F30CCA">
        <w:rPr>
          <w:rFonts w:ascii="Times New Roman" w:eastAsia="Calibri" w:hAnsi="Times New Roman" w:cs="Times New Roman"/>
          <w:sz w:val="24"/>
          <w:szCs w:val="24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AD7C6B" w:rsidRPr="00F30CCA" w:rsidRDefault="00AD7C6B" w:rsidP="00F30CCA">
      <w:pPr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 xml:space="preserve">2.1.1. </w:t>
      </w:r>
      <w:proofErr w:type="gramStart"/>
      <w:r w:rsidRPr="00F30CCA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«Лаборатория инновационных технологий» (город г. Юбилейный, ул. Пионерская, д. 1/4) (далее - ООО «ЛИТ»).</w:t>
      </w:r>
      <w:proofErr w:type="gramEnd"/>
    </w:p>
    <w:p w:rsidR="00F30CCA" w:rsidRPr="00F30CCA" w:rsidRDefault="00AD7C6B" w:rsidP="00F30CCA">
      <w:pPr>
        <w:spacing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30CCA" w:rsidRPr="00F30CCA" w:rsidRDefault="00F30CCA" w:rsidP="00F30CCA">
      <w:pPr>
        <w:spacing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D7C6B" w:rsidRPr="00F30CCA" w:rsidRDefault="00AD7C6B" w:rsidP="00F30CCA">
      <w:pPr>
        <w:spacing w:after="0" w:line="36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«за» - 7 голосов;</w:t>
      </w:r>
    </w:p>
    <w:p w:rsidR="00F30CCA" w:rsidRPr="00F30CCA" w:rsidRDefault="00AD7C6B" w:rsidP="00F30CCA">
      <w:pPr>
        <w:spacing w:after="0" w:line="36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«против» - 0 голосов;</w:t>
      </w:r>
    </w:p>
    <w:p w:rsidR="00AD7C6B" w:rsidRPr="00F30CCA" w:rsidRDefault="00AD7C6B" w:rsidP="00F30CCA">
      <w:pPr>
        <w:spacing w:after="0" w:line="36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«воздержался» - 0 голосов.</w:t>
      </w:r>
    </w:p>
    <w:p w:rsidR="00AD7C6B" w:rsidRPr="00F30CCA" w:rsidRDefault="00AD7C6B" w:rsidP="00F30CCA">
      <w:pPr>
        <w:spacing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D7C6B" w:rsidRPr="00F30CCA" w:rsidRDefault="00AD7C6B" w:rsidP="00F30CCA">
      <w:pPr>
        <w:widowControl w:val="0"/>
        <w:spacing w:after="0" w:line="240" w:lineRule="auto"/>
        <w:ind w:right="-3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2.2. Отказать</w:t>
      </w:r>
      <w:r w:rsidRPr="00F30CCA">
        <w:rPr>
          <w:rFonts w:ascii="Times New Roman" w:eastAsia="Calibri" w:hAnsi="Times New Roman" w:cs="Times New Roman"/>
          <w:sz w:val="24"/>
          <w:szCs w:val="24"/>
        </w:rPr>
        <w:t xml:space="preserve"> в допуске к дальнейшему участию в запросе цен следующим участникам запроса цен, подавшим заявки:</w:t>
      </w:r>
    </w:p>
    <w:p w:rsidR="00AD7C6B" w:rsidRPr="00F30CCA" w:rsidRDefault="00AD7C6B" w:rsidP="00F30CCA">
      <w:pPr>
        <w:widowControl w:val="0"/>
        <w:spacing w:after="0" w:line="240" w:lineRule="auto"/>
        <w:ind w:right="-3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D7C6B" w:rsidRPr="00F30CCA" w:rsidRDefault="00AD7C6B" w:rsidP="00F30CCA">
      <w:pPr>
        <w:widowControl w:val="0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 xml:space="preserve">2.2.1. Общество с ограниченной ответственностью "ЮНИТЕЛ", (город г. Юбилейный, ул. </w:t>
      </w:r>
      <w:proofErr w:type="gramStart"/>
      <w:r w:rsidRPr="00F30CCA">
        <w:rPr>
          <w:rFonts w:ascii="Times New Roman" w:hAnsi="Times New Roman" w:cs="Times New Roman"/>
          <w:sz w:val="24"/>
          <w:szCs w:val="24"/>
        </w:rPr>
        <w:t>Пионерская</w:t>
      </w:r>
      <w:proofErr w:type="gramEnd"/>
      <w:r w:rsidRPr="00F30CCA">
        <w:rPr>
          <w:rFonts w:ascii="Times New Roman" w:hAnsi="Times New Roman" w:cs="Times New Roman"/>
          <w:sz w:val="24"/>
          <w:szCs w:val="24"/>
        </w:rPr>
        <w:t xml:space="preserve">, д. 1/4) (ООО «ЮНИТЕЛ») на основании подпункта а) пункта 14.9.4 ЕОСЗ и пункта 4.3.9 а) документации по запросу цен, а именно: участник не предоставил документы, требуемые разд. 13, 14 информационной карты закупочной документации. </w:t>
      </w:r>
    </w:p>
    <w:p w:rsidR="00F30CCA" w:rsidRPr="00F30CCA" w:rsidRDefault="00F30CCA" w:rsidP="00F30CCA">
      <w:pPr>
        <w:spacing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30CCA" w:rsidRPr="00F30CCA" w:rsidRDefault="00F30CCA" w:rsidP="00F30CCA">
      <w:pPr>
        <w:spacing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0CCA" w:rsidRPr="00F30CCA" w:rsidRDefault="00F30CCA" w:rsidP="00F30CCA">
      <w:pPr>
        <w:spacing w:after="0" w:line="36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«за» - 7 голосов;</w:t>
      </w:r>
    </w:p>
    <w:p w:rsidR="00F30CCA" w:rsidRPr="00F30CCA" w:rsidRDefault="00F30CCA" w:rsidP="00F30CCA">
      <w:pPr>
        <w:spacing w:after="0" w:line="36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«против» - 0 голосов;</w:t>
      </w:r>
    </w:p>
    <w:p w:rsidR="00F30CCA" w:rsidRPr="00F30CCA" w:rsidRDefault="00F30CCA" w:rsidP="00F30CCA">
      <w:pPr>
        <w:spacing w:after="0" w:line="36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>«воздержался» - 0 голосов.</w:t>
      </w:r>
    </w:p>
    <w:p w:rsidR="00AD7C6B" w:rsidRPr="00F30CCA" w:rsidRDefault="00AD7C6B" w:rsidP="00F30CCA">
      <w:pPr>
        <w:widowControl w:val="0"/>
        <w:ind w:right="-3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0CCA">
        <w:rPr>
          <w:rFonts w:ascii="Times New Roman" w:eastAsia="Calibri" w:hAnsi="Times New Roman" w:cs="Times New Roman"/>
          <w:sz w:val="24"/>
          <w:szCs w:val="24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</w:t>
      </w:r>
      <w:r w:rsidRPr="00F30C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30CCA">
        <w:rPr>
          <w:rFonts w:ascii="Times New Roman" w:eastAsia="Calibri" w:hAnsi="Times New Roman" w:cs="Times New Roman"/>
          <w:sz w:val="24"/>
          <w:szCs w:val="24"/>
        </w:rPr>
        <w:t>признан несостоявшимся.</w:t>
      </w:r>
    </w:p>
    <w:p w:rsidR="00AD7C6B" w:rsidRPr="00F30CCA" w:rsidRDefault="00AD7C6B" w:rsidP="00F30CCA">
      <w:pPr>
        <w:widowControl w:val="0"/>
        <w:spacing w:before="120"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0CCA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 ОАО </w:t>
      </w:r>
      <w:r w:rsidR="006F2908" w:rsidRPr="00F30CC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F2908" w:rsidRPr="00F30CCA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="006F2908" w:rsidRPr="00F30CCA">
        <w:rPr>
          <w:rFonts w:ascii="Times New Roman" w:hAnsi="Times New Roman" w:cs="Times New Roman"/>
          <w:sz w:val="24"/>
          <w:szCs w:val="24"/>
        </w:rPr>
        <w:t>»</w:t>
      </w:r>
      <w:r w:rsidR="006F2908" w:rsidRPr="00F30C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30CCA">
        <w:rPr>
          <w:rFonts w:ascii="Times New Roman" w:hAnsi="Times New Roman" w:cs="Times New Roman"/>
          <w:sz w:val="24"/>
          <w:szCs w:val="24"/>
          <w:lang w:eastAsia="ru-RU"/>
        </w:rPr>
        <w:t xml:space="preserve">вправе принять решение о заключении договора с участником запроса цен ООО «ЛИТ» 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0CCA">
        <w:rPr>
          <w:rFonts w:ascii="Times New Roman" w:hAnsi="Times New Roman" w:cs="Times New Roman"/>
          <w:sz w:val="24"/>
          <w:szCs w:val="24"/>
          <w:lang w:eastAsia="ru-RU"/>
        </w:rPr>
        <w:t>на условиях, указанных в заявке на участие в запросе цен</w:t>
      </w:r>
      <w:r w:rsidRPr="00F30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 «ЛИТ»</w:t>
      </w:r>
      <w:r w:rsidRPr="00F30CC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D7C6B" w:rsidRPr="00F30CCA" w:rsidRDefault="00AD7C6B" w:rsidP="00F30CCA">
      <w:pPr>
        <w:spacing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D7C6B" w:rsidRPr="00F30CCA" w:rsidRDefault="00AD7C6B" w:rsidP="00F30CCA">
      <w:pPr>
        <w:widowControl w:val="0"/>
        <w:ind w:right="-3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30CC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30CCA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F30CCA">
        <w:rPr>
          <w:rFonts w:ascii="Times New Roman" w:hAnsi="Times New Roman" w:cs="Times New Roman"/>
          <w:sz w:val="24"/>
          <w:szCs w:val="24"/>
        </w:rPr>
        <w:t xml:space="preserve"> принятия ОАО «</w:t>
      </w:r>
      <w:proofErr w:type="spellStart"/>
      <w:r w:rsidRPr="00F30CCA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Pr="00F30CCA">
        <w:rPr>
          <w:rFonts w:ascii="Times New Roman" w:hAnsi="Times New Roman" w:cs="Times New Roman"/>
          <w:sz w:val="24"/>
          <w:szCs w:val="24"/>
        </w:rPr>
        <w:t>» решения о заключении договора с ООО «ЛИТ» заказчик вправе провести с ООО «ЛИТ»  преддоговорные переговоры по снижению цены.</w:t>
      </w:r>
    </w:p>
    <w:p w:rsidR="00767154" w:rsidRPr="00F30CCA" w:rsidRDefault="00C17835" w:rsidP="00F30CCA">
      <w:pPr>
        <w:pStyle w:val="af4"/>
        <w:ind w:right="-30" w:firstLine="426"/>
        <w:jc w:val="both"/>
        <w:rPr>
          <w:rFonts w:eastAsia="Times New Roman"/>
        </w:rPr>
      </w:pPr>
      <w:r w:rsidRPr="00F30CCA">
        <w:rPr>
          <w:rFonts w:eastAsia="Times New Roman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</w:t>
      </w:r>
      <w:r w:rsidR="00F30CCA">
        <w:rPr>
          <w:rFonts w:eastAsia="Times New Roman"/>
        </w:rPr>
        <w:t> </w:t>
      </w:r>
      <w:r w:rsidRPr="00F30CCA">
        <w:rPr>
          <w:rFonts w:eastAsia="Times New Roman"/>
        </w:rPr>
        <w:t>«Аукционный Конкурсный Дом».</w:t>
      </w:r>
      <w:bookmarkStart w:id="0" w:name="_GoBack"/>
      <w:bookmarkEnd w:id="0"/>
    </w:p>
    <w:sectPr w:rsidR="00767154" w:rsidRPr="00F30CC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54" w:rsidRDefault="00C17835">
      <w:pPr>
        <w:spacing w:after="0" w:line="240" w:lineRule="auto"/>
      </w:pPr>
      <w:r>
        <w:separator/>
      </w:r>
    </w:p>
  </w:endnote>
  <w:endnote w:type="continuationSeparator" w:id="0">
    <w:p w:rsidR="00767154" w:rsidRDefault="00C17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54" w:rsidRDefault="00C1783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Z035599-</w:t>
    </w:r>
    <w:r w:rsidR="000272D5">
      <w:rPr>
        <w:sz w:val="16"/>
        <w:szCs w:val="16"/>
      </w:rPr>
      <w:t>2</w:t>
    </w:r>
  </w:p>
  <w:p w:rsidR="00767154" w:rsidRPr="000272D5" w:rsidRDefault="000272D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 w:rsidRPr="000272D5">
      <w:rPr>
        <w:rFonts w:ascii="Times New Roman" w:hAnsi="Times New Roman" w:cs="Times New Roman"/>
        <w:bCs/>
        <w:sz w:val="16"/>
        <w:szCs w:val="16"/>
      </w:rPr>
      <w:t xml:space="preserve">заседания закупочной  комиссии по рассмотрению и </w:t>
    </w:r>
    <w:r>
      <w:rPr>
        <w:rFonts w:ascii="Times New Roman" w:hAnsi="Times New Roman" w:cs="Times New Roman"/>
        <w:bCs/>
        <w:sz w:val="16"/>
        <w:szCs w:val="16"/>
      </w:rPr>
      <w:t>подведению итогов</w:t>
    </w:r>
    <w:r w:rsidRPr="000272D5"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 w:rsidRPr="000272D5">
      <w:rPr>
        <w:rFonts w:ascii="Times New Roman" w:hAnsi="Times New Roman" w:cs="Times New Roman"/>
        <w:bCs/>
        <w:sz w:val="16"/>
        <w:szCs w:val="16"/>
      </w:rPr>
      <w:t>в открытом запросе цен в электронной форме на право заключения договора на поставку лабораторного каскада из центробежных экстракторов</w:t>
    </w:r>
    <w:proofErr w:type="gramEnd"/>
    <w:r w:rsidRPr="000272D5">
      <w:rPr>
        <w:rFonts w:ascii="Times New Roman" w:hAnsi="Times New Roman" w:cs="Times New Roman"/>
        <w:bCs/>
        <w:sz w:val="16"/>
        <w:szCs w:val="16"/>
      </w:rPr>
      <w:t xml:space="preserve"> с автоматизированной системой управления </w:t>
    </w:r>
  </w:p>
  <w:p w:rsidR="00767154" w:rsidRDefault="00767154">
    <w:pPr>
      <w:pStyle w:val="a9"/>
      <w:jc w:val="center"/>
      <w:rPr>
        <w:bCs/>
        <w:sz w:val="16"/>
        <w:szCs w:val="16"/>
      </w:rPr>
    </w:pPr>
  </w:p>
  <w:p w:rsidR="00767154" w:rsidRDefault="00501B2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54" w:rsidRDefault="00C17835">
      <w:pPr>
        <w:spacing w:after="0" w:line="240" w:lineRule="auto"/>
      </w:pPr>
      <w:r>
        <w:separator/>
      </w:r>
    </w:p>
  </w:footnote>
  <w:footnote w:type="continuationSeparator" w:id="0">
    <w:p w:rsidR="00767154" w:rsidRDefault="00C17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B52F4"/>
    <w:multiLevelType w:val="multilevel"/>
    <w:tmpl w:val="3E8AB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0642E5E"/>
    <w:multiLevelType w:val="multilevel"/>
    <w:tmpl w:val="29CE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2F6938"/>
    <w:multiLevelType w:val="multilevel"/>
    <w:tmpl w:val="B008B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06D"/>
    <w:rsid w:val="000272D5"/>
    <w:rsid w:val="0010694F"/>
    <w:rsid w:val="0032706D"/>
    <w:rsid w:val="00501B23"/>
    <w:rsid w:val="006F2908"/>
    <w:rsid w:val="00767154"/>
    <w:rsid w:val="00AD7C6B"/>
    <w:rsid w:val="00C17835"/>
    <w:rsid w:val="00F3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32706D"/>
    <w:rPr>
      <w:b/>
      <w:bCs/>
    </w:rPr>
  </w:style>
  <w:style w:type="paragraph" w:customStyle="1" w:styleId="31">
    <w:name w:val="Основной текст с отступом 31"/>
    <w:basedOn w:val="a"/>
    <w:uiPriority w:val="99"/>
    <w:semiHidden/>
    <w:rsid w:val="00AD7C6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32706D"/>
    <w:rPr>
      <w:b/>
      <w:bCs/>
    </w:rPr>
  </w:style>
  <w:style w:type="paragraph" w:customStyle="1" w:styleId="31">
    <w:name w:val="Основной текст с отступом 31"/>
    <w:basedOn w:val="a"/>
    <w:uiPriority w:val="99"/>
    <w:semiHidden/>
    <w:rsid w:val="00AD7C6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7C2DD-2534-46C7-B9F3-620D71618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2014-12-15T10:34:00Z</cp:lastPrinted>
  <dcterms:created xsi:type="dcterms:W3CDTF">2014-12-15T10:57:00Z</dcterms:created>
  <dcterms:modified xsi:type="dcterms:W3CDTF">2014-12-15T10:57:00Z</dcterms:modified>
</cp:coreProperties>
</file>