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ECB" w:rsidRPr="00D7414B" w:rsidRDefault="00B004C1" w:rsidP="00F64C07">
      <w:pPr>
        <w:jc w:val="center"/>
        <w:rPr>
          <w:rFonts w:eastAsia="Times New Roman"/>
          <w:b/>
          <w:sz w:val="27"/>
          <w:szCs w:val="27"/>
        </w:rPr>
      </w:pPr>
      <w:r w:rsidRPr="00D7414B">
        <w:rPr>
          <w:rFonts w:eastAsia="Times New Roman"/>
          <w:b/>
          <w:sz w:val="27"/>
          <w:szCs w:val="27"/>
        </w:rPr>
        <w:t xml:space="preserve">ПРОТОКОЛ № </w:t>
      </w:r>
      <w:r w:rsidR="008413D7" w:rsidRPr="008413D7">
        <w:rPr>
          <w:rFonts w:eastAsia="Times New Roman"/>
          <w:b/>
          <w:sz w:val="27"/>
          <w:szCs w:val="27"/>
        </w:rPr>
        <w:t>R025749</w:t>
      </w:r>
      <w:r w:rsidR="009E4ECB" w:rsidRPr="00933F5E">
        <w:rPr>
          <w:rFonts w:eastAsia="Times New Roman"/>
          <w:b/>
          <w:sz w:val="27"/>
          <w:szCs w:val="27"/>
        </w:rPr>
        <w:t>-2</w:t>
      </w:r>
      <w:r w:rsidRPr="00D7414B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D7414B">
        <w:rPr>
          <w:rFonts w:eastAsia="Times New Roman"/>
          <w:b/>
          <w:sz w:val="27"/>
          <w:szCs w:val="27"/>
        </w:rPr>
        <w:t xml:space="preserve">по рассмотрению заявок на отборочной стадии по открытому запросу </w:t>
      </w:r>
      <w:r w:rsidR="00933F5E">
        <w:rPr>
          <w:rFonts w:eastAsia="Times New Roman"/>
          <w:b/>
          <w:sz w:val="27"/>
          <w:szCs w:val="27"/>
        </w:rPr>
        <w:t>предложений</w:t>
      </w:r>
      <w:r w:rsidRPr="00D7414B">
        <w:rPr>
          <w:rFonts w:eastAsia="Times New Roman"/>
          <w:b/>
          <w:sz w:val="27"/>
          <w:szCs w:val="27"/>
        </w:rPr>
        <w:t xml:space="preserve"> на право заключения договора на </w:t>
      </w:r>
      <w:r w:rsidR="008413D7" w:rsidRPr="008413D7">
        <w:rPr>
          <w:b/>
          <w:sz w:val="27"/>
          <w:szCs w:val="27"/>
        </w:rPr>
        <w:t>поставку</w:t>
      </w:r>
      <w:proofErr w:type="gramEnd"/>
      <w:r w:rsidR="008413D7" w:rsidRPr="008413D7">
        <w:rPr>
          <w:b/>
          <w:sz w:val="27"/>
          <w:szCs w:val="27"/>
        </w:rPr>
        <w:t xml:space="preserve"> ГСМ для заправки автомобилей ВФ и ВП АО «НИАЭП» (лот № 36-2014)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365"/>
        <w:gridCol w:w="9176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D6A9B" w:rsidRDefault="00BD6A9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8413D7" w:rsidP="008413D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«09</w:t>
            </w:r>
            <w:r w:rsidR="005423CA">
              <w:rPr>
                <w:rFonts w:eastAsia="Times New Roman"/>
              </w:rPr>
              <w:t xml:space="preserve">» </w:t>
            </w:r>
            <w:r>
              <w:rPr>
                <w:rFonts w:eastAsia="Times New Roman"/>
              </w:rPr>
              <w:t>дека</w:t>
            </w:r>
            <w:r w:rsidR="00F64C07">
              <w:rPr>
                <w:rFonts w:eastAsia="Times New Roman"/>
              </w:rPr>
              <w:t>бря</w:t>
            </w:r>
            <w:r w:rsidR="00B004C1">
              <w:rPr>
                <w:rFonts w:eastAsia="Times New Roman"/>
              </w:rPr>
              <w:t xml:space="preserve"> 201</w:t>
            </w:r>
            <w:r w:rsidR="009C6B70">
              <w:rPr>
                <w:rFonts w:eastAsia="Times New Roman"/>
              </w:rPr>
              <w:t>4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933F5E">
        <w:t>предложений</w:t>
      </w:r>
      <w:r>
        <w:t xml:space="preserve">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</w:t>
      </w:r>
      <w:r w:rsidR="00F64C07">
        <w:rPr>
          <w:bCs/>
        </w:rPr>
        <w:t>ета Госкорпорации «Росатом» от 26</w:t>
      </w:r>
      <w:r>
        <w:rPr>
          <w:bCs/>
        </w:rPr>
        <w:t>.0</w:t>
      </w:r>
      <w:r w:rsidR="00F64C07">
        <w:rPr>
          <w:bCs/>
        </w:rPr>
        <w:t>6</w:t>
      </w:r>
      <w:r>
        <w:rPr>
          <w:bCs/>
        </w:rPr>
        <w:t>.201</w:t>
      </w:r>
      <w:r w:rsidR="00F64C07">
        <w:rPr>
          <w:bCs/>
        </w:rPr>
        <w:t>4 № 63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4C2CE0">
        <w:fldChar w:fldCharType="begin"/>
      </w:r>
      <w:r>
        <w:instrText xml:space="preserve"> HYPERLINK "http://www.a-k-d.ru/" </w:instrText>
      </w:r>
      <w:r w:rsidR="004C2CE0">
        <w:fldChar w:fldCharType="separate"/>
      </w:r>
      <w:r>
        <w:rPr>
          <w:rStyle w:val="a4"/>
        </w:rPr>
        <w:t>a-k-d.ru</w:t>
      </w:r>
      <w:proofErr w:type="spellEnd"/>
      <w:r w:rsidR="004C2CE0">
        <w:fldChar w:fldCharType="end"/>
      </w:r>
      <w:r>
        <w:t xml:space="preserve">» согласно регламенту ее работы. </w:t>
      </w:r>
      <w:proofErr w:type="gramEnd"/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ED3440" w:rsidRP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D7414B" w:rsidRPr="005F207B" w:rsidRDefault="00D7414B" w:rsidP="00D7414B">
      <w:pPr>
        <w:pStyle w:val="a3"/>
        <w:spacing w:before="0" w:beforeAutospacing="0" w:after="0" w:afterAutospacing="0"/>
        <w:jc w:val="both"/>
      </w:pPr>
      <w:r w:rsidRPr="005F207B">
        <w:t>Заказчик (организатор): Волгодонский филиал АО «НИАЭП».</w:t>
      </w:r>
    </w:p>
    <w:p w:rsidR="00D7414B" w:rsidRPr="005F207B" w:rsidRDefault="00D7414B" w:rsidP="00D7414B"/>
    <w:p w:rsidR="008413D7" w:rsidRPr="0081144E" w:rsidRDefault="008413D7" w:rsidP="008413D7">
      <w:pPr>
        <w:pStyle w:val="a3"/>
        <w:spacing w:before="0" w:beforeAutospacing="0" w:after="0" w:afterAutospacing="0"/>
        <w:jc w:val="both"/>
      </w:pPr>
      <w:r w:rsidRPr="0081144E">
        <w:t xml:space="preserve">Предмет договора: право заключения договора на </w:t>
      </w:r>
      <w:r>
        <w:t>п</w:t>
      </w:r>
      <w:r w:rsidRPr="000453B3">
        <w:t>оставк</w:t>
      </w:r>
      <w:r>
        <w:t>у</w:t>
      </w:r>
      <w:r w:rsidRPr="000453B3">
        <w:t xml:space="preserve"> ГСМ для заправки автомобилей ВФ и ВП АО «НИАЭП» </w:t>
      </w:r>
      <w:r w:rsidRPr="0081144E">
        <w:t xml:space="preserve">(лот № </w:t>
      </w:r>
      <w:r>
        <w:t>36-2014</w:t>
      </w:r>
      <w:r w:rsidRPr="0081144E">
        <w:t>).</w:t>
      </w:r>
    </w:p>
    <w:p w:rsidR="008413D7" w:rsidRPr="0081144E" w:rsidRDefault="008413D7" w:rsidP="008413D7">
      <w:pPr>
        <w:pStyle w:val="a3"/>
        <w:spacing w:before="0" w:beforeAutospacing="0" w:after="0" w:afterAutospacing="0"/>
        <w:jc w:val="both"/>
      </w:pPr>
    </w:p>
    <w:p w:rsidR="008413D7" w:rsidRPr="000453B3" w:rsidRDefault="008413D7" w:rsidP="008413D7">
      <w:pPr>
        <w:tabs>
          <w:tab w:val="left" w:pos="1134"/>
        </w:tabs>
        <w:contextualSpacing/>
        <w:jc w:val="both"/>
        <w:rPr>
          <w:rFonts w:eastAsia="Times New Roman"/>
        </w:rPr>
      </w:pPr>
      <w:r w:rsidRPr="000453B3">
        <w:t xml:space="preserve">Начальная (максимальная) цена договора: </w:t>
      </w:r>
      <w:r w:rsidRPr="000453B3">
        <w:rPr>
          <w:rFonts w:eastAsia="Times New Roman"/>
        </w:rPr>
        <w:t>5 272 130,00 (Пять миллионов двести семьдесят две тысячи сто тридцать) рублей 00 копеек, включая НДС (18%), в том числе:</w:t>
      </w:r>
    </w:p>
    <w:p w:rsidR="008413D7" w:rsidRPr="000453B3" w:rsidRDefault="008413D7" w:rsidP="008413D7">
      <w:pPr>
        <w:ind w:left="840"/>
        <w:contextualSpacing/>
        <w:jc w:val="both"/>
        <w:rPr>
          <w:rFonts w:eastAsia="Times New Roman"/>
        </w:rPr>
      </w:pPr>
      <w:r w:rsidRPr="000453B3">
        <w:rPr>
          <w:rFonts w:eastAsia="Times New Roman"/>
        </w:rPr>
        <w:t>АИ-95: 37,28 руб./литр с НДС;</w:t>
      </w:r>
    </w:p>
    <w:p w:rsidR="008413D7" w:rsidRPr="000453B3" w:rsidRDefault="008413D7" w:rsidP="008413D7">
      <w:pPr>
        <w:ind w:left="840"/>
        <w:contextualSpacing/>
        <w:jc w:val="both"/>
        <w:rPr>
          <w:rFonts w:eastAsia="Times New Roman"/>
        </w:rPr>
      </w:pPr>
      <w:r w:rsidRPr="000453B3">
        <w:rPr>
          <w:rFonts w:eastAsia="Times New Roman"/>
        </w:rPr>
        <w:t>АИ-92: 34,34 руб./литр с НДС;</w:t>
      </w:r>
    </w:p>
    <w:p w:rsidR="008413D7" w:rsidRPr="000453B3" w:rsidRDefault="008413D7" w:rsidP="008413D7">
      <w:pPr>
        <w:ind w:left="840"/>
        <w:contextualSpacing/>
        <w:jc w:val="both"/>
        <w:rPr>
          <w:rFonts w:eastAsia="Times New Roman"/>
        </w:rPr>
      </w:pPr>
      <w:r w:rsidRPr="000453B3">
        <w:rPr>
          <w:rFonts w:eastAsia="Times New Roman"/>
        </w:rPr>
        <w:t>ДТ: 35,70 руб./литр с НДС.</w:t>
      </w:r>
    </w:p>
    <w:p w:rsidR="008413D7" w:rsidRPr="0081144E" w:rsidRDefault="008413D7" w:rsidP="008413D7">
      <w:pPr>
        <w:tabs>
          <w:tab w:val="left" w:pos="1134"/>
        </w:tabs>
        <w:spacing w:before="120"/>
        <w:contextualSpacing/>
        <w:jc w:val="both"/>
      </w:pPr>
    </w:p>
    <w:p w:rsidR="008413D7" w:rsidRPr="001E7EF8" w:rsidRDefault="008413D7" w:rsidP="008413D7">
      <w:pPr>
        <w:tabs>
          <w:tab w:val="left" w:pos="1134"/>
        </w:tabs>
        <w:contextualSpacing/>
        <w:jc w:val="both"/>
        <w:rPr>
          <w:rFonts w:eastAsia="Times New Roman"/>
          <w:sz w:val="28"/>
          <w:szCs w:val="28"/>
        </w:rPr>
      </w:pPr>
      <w:r w:rsidRPr="0081144E">
        <w:t xml:space="preserve">Срок исполнения договора: </w:t>
      </w:r>
      <w:r w:rsidRPr="000453B3">
        <w:rPr>
          <w:rFonts w:eastAsia="Times New Roman"/>
        </w:rPr>
        <w:t>Начало поставки товара: 01.01.2015 г.</w:t>
      </w:r>
      <w:r w:rsidRPr="000453B3">
        <w:t xml:space="preserve"> </w:t>
      </w:r>
      <w:r w:rsidRPr="000453B3">
        <w:rPr>
          <w:rFonts w:eastAsia="Times New Roman"/>
        </w:rPr>
        <w:t>Окончание поставки товара: 31.03.2015 г.</w:t>
      </w:r>
    </w:p>
    <w:p w:rsidR="008413D7" w:rsidRPr="0081144E" w:rsidRDefault="008413D7" w:rsidP="008413D7">
      <w:pPr>
        <w:tabs>
          <w:tab w:val="left" w:pos="1134"/>
        </w:tabs>
        <w:spacing w:before="120"/>
        <w:contextualSpacing/>
        <w:jc w:val="both"/>
      </w:pPr>
    </w:p>
    <w:p w:rsidR="008413D7" w:rsidRPr="008E458C" w:rsidRDefault="008413D7" w:rsidP="008413D7">
      <w:pPr>
        <w:shd w:val="clear" w:color="auto" w:fill="FFFFFF"/>
        <w:tabs>
          <w:tab w:val="left" w:pos="619"/>
        </w:tabs>
        <w:spacing w:line="274" w:lineRule="exact"/>
        <w:jc w:val="both"/>
        <w:rPr>
          <w:color w:val="000000"/>
          <w:spacing w:val="1"/>
        </w:rPr>
      </w:pPr>
      <w:r w:rsidRPr="00802D3C">
        <w:rPr>
          <w:bCs/>
        </w:rPr>
        <w:t xml:space="preserve">Порядок оплаты: </w:t>
      </w:r>
      <w:r w:rsidRPr="008E458C">
        <w:t xml:space="preserve">Расчет за поставленные ГСМ производится Покупателем два раза месяц в течение 10 рабочих дней с момента получения от Поставщика счета, </w:t>
      </w:r>
      <w:r w:rsidRPr="008E458C">
        <w:rPr>
          <w:color w:val="000000"/>
          <w:spacing w:val="1"/>
        </w:rPr>
        <w:t>счета-фактуры и товарной накладной, где указывается ассортимент, стоимость, количество,  фактически поставленных ГСМ.</w:t>
      </w:r>
    </w:p>
    <w:p w:rsidR="008413D7" w:rsidRPr="0081144E" w:rsidRDefault="008413D7" w:rsidP="008413D7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lang w:eastAsia="en-US"/>
        </w:rPr>
      </w:pPr>
    </w:p>
    <w:p w:rsidR="008413D7" w:rsidRPr="0081144E" w:rsidRDefault="008413D7" w:rsidP="008413D7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81144E">
        <w:t>Извещение о проведении запроса предложений и документация по запросу предложений опубликованы «</w:t>
      </w:r>
      <w:r>
        <w:t>25</w:t>
      </w:r>
      <w:r w:rsidRPr="0081144E">
        <w:t xml:space="preserve">» ноября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 w:rsidRPr="0081144E">
          <w:rPr>
            <w:rStyle w:val="a4"/>
          </w:rPr>
          <w:t>http://zakupki.rosatom.ru/</w:t>
        </w:r>
      </w:hyperlink>
      <w:r w:rsidRPr="0081144E">
        <w:t xml:space="preserve">, закупка № </w:t>
      </w:r>
      <w:r w:rsidRPr="000453B3">
        <w:t>141125/0536/1132</w:t>
      </w:r>
      <w:r w:rsidRPr="0081144E">
        <w:t>, на ЭТП «</w:t>
      </w:r>
      <w:hyperlink r:id="rId9" w:history="1">
        <w:r w:rsidRPr="0081144E">
          <w:rPr>
            <w:rStyle w:val="a4"/>
          </w:rPr>
          <w:t>a-k-d.ru</w:t>
        </w:r>
      </w:hyperlink>
      <w:r w:rsidRPr="0081144E">
        <w:t xml:space="preserve">», закупка № </w:t>
      </w:r>
      <w:r w:rsidRPr="000453B3">
        <w:t>R025749</w:t>
      </w:r>
      <w:r w:rsidRPr="0081144E">
        <w:t>, на официальном сайте Российской Федерации для размещения информации о закупках отдельными</w:t>
      </w:r>
      <w:proofErr w:type="gramEnd"/>
      <w:r w:rsidRPr="0081144E">
        <w:t xml:space="preserve"> видами юридических лиц </w:t>
      </w:r>
      <w:hyperlink r:id="rId10" w:history="1">
        <w:r w:rsidRPr="0081144E">
          <w:rPr>
            <w:rStyle w:val="a4"/>
            <w:lang w:val="en-US"/>
          </w:rPr>
          <w:t>www</w:t>
        </w:r>
        <w:r w:rsidRPr="0081144E">
          <w:rPr>
            <w:rStyle w:val="a4"/>
          </w:rPr>
          <w:t>.</w:t>
        </w:r>
        <w:r w:rsidRPr="0081144E">
          <w:rPr>
            <w:rStyle w:val="a4"/>
            <w:lang w:val="en-US"/>
          </w:rPr>
          <w:t>zakupki</w:t>
        </w:r>
        <w:r w:rsidRPr="0081144E">
          <w:rPr>
            <w:rStyle w:val="a4"/>
          </w:rPr>
          <w:t>.</w:t>
        </w:r>
        <w:r w:rsidRPr="0081144E">
          <w:rPr>
            <w:rStyle w:val="a4"/>
            <w:lang w:val="en-US"/>
          </w:rPr>
          <w:t>gov</w:t>
        </w:r>
        <w:r w:rsidRPr="0081144E">
          <w:rPr>
            <w:rStyle w:val="a4"/>
          </w:rPr>
          <w:t>.</w:t>
        </w:r>
        <w:r w:rsidRPr="0081144E">
          <w:rPr>
            <w:rStyle w:val="a4"/>
            <w:lang w:val="en-US"/>
          </w:rPr>
          <w:t>ru</w:t>
        </w:r>
      </w:hyperlink>
      <w:r w:rsidRPr="0081144E">
        <w:t xml:space="preserve">, закупка № </w:t>
      </w:r>
      <w:r w:rsidRPr="000453B3">
        <w:t>31401732464</w:t>
      </w:r>
      <w:r w:rsidRPr="0081144E">
        <w:t>.</w:t>
      </w:r>
    </w:p>
    <w:p w:rsidR="008413D7" w:rsidRDefault="008413D7" w:rsidP="008413D7">
      <w:pPr>
        <w:pStyle w:val="a3"/>
        <w:spacing w:before="0" w:beforeAutospacing="0" w:after="0" w:afterAutospacing="0"/>
        <w:jc w:val="both"/>
      </w:pPr>
    </w:p>
    <w:p w:rsidR="00B004C1" w:rsidRPr="005F207B" w:rsidRDefault="00B004C1" w:rsidP="00D54A0B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5F207B">
        <w:t>Заседание закупочной комиссии проводится в очной форме в 1</w:t>
      </w:r>
      <w:r w:rsidR="008413D7">
        <w:t>6</w:t>
      </w:r>
      <w:r w:rsidRPr="005F207B">
        <w:t>:00:00 (время московское) «</w:t>
      </w:r>
      <w:r w:rsidR="008413D7">
        <w:t>09</w:t>
      </w:r>
      <w:r w:rsidRPr="005F207B">
        <w:t xml:space="preserve">» </w:t>
      </w:r>
      <w:r w:rsidR="008413D7">
        <w:t>дека</w:t>
      </w:r>
      <w:r w:rsidR="00F64C07" w:rsidRPr="005F207B">
        <w:t>бря</w:t>
      </w:r>
      <w:r w:rsidRPr="005F207B">
        <w:t xml:space="preserve"> 201</w:t>
      </w:r>
      <w:r w:rsidR="009C6B70" w:rsidRPr="005F207B">
        <w:t>4</w:t>
      </w:r>
      <w:r w:rsidRPr="005F207B">
        <w:t xml:space="preserve"> года, по адресу: 347388, Ростовская область, Волгодонск-28, </w:t>
      </w:r>
      <w:r w:rsidR="00D7414B" w:rsidRPr="005F207B">
        <w:rPr>
          <w:spacing w:val="-6"/>
        </w:rPr>
        <w:t xml:space="preserve">Волгодонский филиал </w:t>
      </w:r>
      <w:r w:rsidRPr="005F207B">
        <w:rPr>
          <w:spacing w:val="-6"/>
        </w:rPr>
        <w:t>АО «НИАЭП».</w:t>
      </w:r>
      <w:r w:rsidRPr="005F207B">
        <w:t xml:space="preserve"> </w:t>
      </w:r>
    </w:p>
    <w:p w:rsidR="00EB4C9F" w:rsidRDefault="00EB4C9F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59651A" w:rsidRDefault="0059651A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59651A" w:rsidRDefault="0059651A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t>В заседании принимают участие:</w:t>
      </w:r>
    </w:p>
    <w:p w:rsidR="007C1824" w:rsidRDefault="007C1824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59651A" w:rsidRPr="0059651A" w:rsidRDefault="0059651A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004C1" w:rsidRPr="00CE1B19" w:rsidRDefault="00B004C1" w:rsidP="00B004C1">
      <w:pPr>
        <w:pStyle w:val="3"/>
        <w:spacing w:before="0" w:beforeAutospacing="0" w:after="0" w:afterAutospacing="0"/>
        <w:rPr>
          <w:rStyle w:val="a4"/>
          <w:rFonts w:eastAsia="Times New Roman"/>
          <w:color w:val="auto"/>
          <w:sz w:val="10"/>
          <w:szCs w:val="10"/>
        </w:rPr>
      </w:pPr>
    </w:p>
    <w:tbl>
      <w:tblPr>
        <w:tblW w:w="4899" w:type="pct"/>
        <w:tblLook w:val="04A0"/>
      </w:tblPr>
      <w:tblGrid>
        <w:gridCol w:w="4733"/>
        <w:gridCol w:w="10506"/>
      </w:tblGrid>
      <w:tr w:rsidR="00873836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4C2CE0" w:rsidP="00EB4C9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873836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4C2CE0" w:rsidP="00EB4C9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873836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873836" w:rsidRPr="002F77D4" w:rsidTr="0087383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873836" w:rsidP="00EB4C9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873836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873836" w:rsidP="00EB4C9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873836" w:rsidP="00EB4C9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873836" w:rsidRPr="002F77D4" w:rsidTr="0087383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873836" w:rsidP="00EB4C9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873836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873836" w:rsidP="00EB4C9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873836" w:rsidP="00EB4C9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873836" w:rsidRPr="002F77D4" w:rsidTr="0087383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873836" w:rsidP="00EB4C9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873836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873836" w:rsidP="00EB4C9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873836" w:rsidP="00EB4C9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933F5E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33F5E" w:rsidRPr="002F77D4" w:rsidRDefault="00933F5E" w:rsidP="00E844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33F5E" w:rsidRPr="002F77D4" w:rsidRDefault="00933F5E" w:rsidP="00E844D0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</w:tr>
      <w:tr w:rsidR="00933F5E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33F5E" w:rsidRPr="002F77D4" w:rsidRDefault="00933F5E" w:rsidP="00EB4C9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33F5E" w:rsidRPr="002F77D4" w:rsidRDefault="00933F5E" w:rsidP="00EB4C9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933F5E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33F5E" w:rsidRPr="00F042F5" w:rsidRDefault="00933F5E" w:rsidP="00EB4C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33F5E" w:rsidRPr="00F042F5" w:rsidRDefault="00933F5E" w:rsidP="00EB4C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933F5E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33F5E" w:rsidRDefault="00933F5E" w:rsidP="00EB4C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33F5E" w:rsidRDefault="00933F5E" w:rsidP="00EB4C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933F5E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33F5E" w:rsidRDefault="00933F5E" w:rsidP="00EB4C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33F5E" w:rsidRDefault="00933F5E" w:rsidP="00EB4C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</w:tr>
      <w:tr w:rsidR="00933F5E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33F5E" w:rsidRPr="002F77D4" w:rsidRDefault="00933F5E" w:rsidP="00EB4C9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33F5E" w:rsidRPr="002F77D4" w:rsidRDefault="00933F5E" w:rsidP="00EB4C9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933F5E" w:rsidRPr="002F77D4" w:rsidTr="0087383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33F5E" w:rsidRPr="007A5603" w:rsidRDefault="00933F5E" w:rsidP="00EB4C9F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933F5E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33F5E" w:rsidRPr="002F77D4" w:rsidRDefault="00933F5E" w:rsidP="00EB4C9F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Аркатова</w:t>
            </w:r>
            <w:proofErr w:type="spellEnd"/>
            <w:r>
              <w:rPr>
                <w:rFonts w:eastAsia="Times New Roman"/>
              </w:rPr>
              <w:t xml:space="preserve"> Евгения Николаевна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33F5E" w:rsidRPr="002F77D4" w:rsidRDefault="00933F5E" w:rsidP="00EB4C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</w:tr>
    </w:tbl>
    <w:p w:rsidR="00B004C1" w:rsidRDefault="00B004C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6C56D1" w:rsidRPr="00144B99" w:rsidRDefault="006C56D1" w:rsidP="00B004C1">
      <w:pPr>
        <w:pStyle w:val="a3"/>
        <w:spacing w:before="0" w:beforeAutospacing="0" w:after="0" w:afterAutospacing="0"/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E5062B">
        <w:rPr>
          <w:b w:val="0"/>
          <w:sz w:val="24"/>
          <w:szCs w:val="24"/>
        </w:rPr>
        <w:t>9</w:t>
      </w:r>
      <w:r w:rsidRPr="002D097D">
        <w:rPr>
          <w:b w:val="0"/>
          <w:sz w:val="24"/>
          <w:szCs w:val="24"/>
        </w:rPr>
        <w:t xml:space="preserve"> из 1</w:t>
      </w:r>
      <w:r w:rsidR="00F64C07">
        <w:rPr>
          <w:b w:val="0"/>
          <w:sz w:val="24"/>
          <w:szCs w:val="24"/>
        </w:rPr>
        <w:t>2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B467B4" w:rsidRDefault="00B467B4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59651A" w:rsidRDefault="0059651A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59651A" w:rsidRDefault="0059651A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59651A" w:rsidRDefault="0059651A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59651A" w:rsidRDefault="0059651A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59651A" w:rsidRDefault="0059651A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59651A" w:rsidRDefault="0059651A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59651A" w:rsidRDefault="0059651A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B004C1" w:rsidRPr="00F64C07" w:rsidRDefault="00B004C1" w:rsidP="00D54A0B">
      <w:pPr>
        <w:pStyle w:val="a6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lastRenderedPageBreak/>
        <w:t xml:space="preserve">До окончания указанного в извещении срока подачи заявок на участие в запросе </w:t>
      </w:r>
      <w:r w:rsidR="00957A48">
        <w:rPr>
          <w:rFonts w:eastAsia="Times New Roman"/>
        </w:rPr>
        <w:t>предложений</w:t>
      </w:r>
      <w:r w:rsidRPr="00D743A0">
        <w:rPr>
          <w:rFonts w:eastAsia="Times New Roman"/>
        </w:rPr>
        <w:t xml:space="preserve"> </w:t>
      </w:r>
      <w:r w:rsidR="00E5062B">
        <w:rPr>
          <w:rFonts w:eastAsia="Times New Roman"/>
        </w:rPr>
        <w:t>08</w:t>
      </w:r>
      <w:r w:rsidRPr="00D743A0">
        <w:rPr>
          <w:rFonts w:eastAsia="Times New Roman"/>
        </w:rPr>
        <w:t>.</w:t>
      </w:r>
      <w:r w:rsidR="00C0586C">
        <w:rPr>
          <w:rFonts w:eastAsia="Times New Roman"/>
        </w:rPr>
        <w:t>1</w:t>
      </w:r>
      <w:r w:rsidR="00E5062B">
        <w:rPr>
          <w:rFonts w:eastAsia="Times New Roman"/>
        </w:rPr>
        <w:t>2</w:t>
      </w:r>
      <w:r w:rsidRPr="00D743A0">
        <w:rPr>
          <w:rFonts w:eastAsia="Times New Roman"/>
        </w:rPr>
        <w:t>.201</w:t>
      </w:r>
      <w:r w:rsidR="009C6B70">
        <w:rPr>
          <w:rFonts w:eastAsia="Times New Roman"/>
        </w:rPr>
        <w:t>4</w:t>
      </w:r>
      <w:r w:rsidRPr="00D743A0">
        <w:rPr>
          <w:rFonts w:eastAsia="Times New Roman"/>
        </w:rPr>
        <w:t xml:space="preserve"> г.,</w:t>
      </w:r>
      <w:r w:rsidR="005423CA"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 w:rsidR="00E5062B">
        <w:rPr>
          <w:rFonts w:eastAsia="Times New Roman"/>
        </w:rPr>
        <w:t>о</w:t>
      </w:r>
      <w:r w:rsidRPr="00D743A0">
        <w:rPr>
          <w:rFonts w:eastAsia="Times New Roman"/>
        </w:rPr>
        <w:t xml:space="preserve"> </w:t>
      </w:r>
      <w:r w:rsidR="00E5062B">
        <w:rPr>
          <w:rFonts w:eastAsia="Times New Roman"/>
        </w:rPr>
        <w:t>2</w:t>
      </w:r>
      <w:r w:rsidRPr="00D743A0">
        <w:rPr>
          <w:rFonts w:eastAsia="Times New Roman"/>
        </w:rPr>
        <w:t xml:space="preserve"> (</w:t>
      </w:r>
      <w:r w:rsidR="00E5062B">
        <w:rPr>
          <w:rFonts w:eastAsia="Times New Roman"/>
        </w:rPr>
        <w:t>две</w:t>
      </w:r>
      <w:r w:rsidRPr="00D743A0">
        <w:rPr>
          <w:rFonts w:eastAsia="Times New Roman"/>
        </w:rPr>
        <w:t>) заяв</w:t>
      </w:r>
      <w:r w:rsidR="00873836">
        <w:rPr>
          <w:rFonts w:eastAsia="Times New Roman"/>
        </w:rPr>
        <w:t>к</w:t>
      </w:r>
      <w:r w:rsidR="00E5062B">
        <w:rPr>
          <w:rFonts w:eastAsia="Times New Roman"/>
        </w:rPr>
        <w:t>и</w:t>
      </w:r>
      <w:r w:rsidRPr="00D743A0">
        <w:rPr>
          <w:rFonts w:eastAsia="Times New Roman"/>
        </w:rPr>
        <w:t xml:space="preserve"> на участие в запросе </w:t>
      </w:r>
      <w:r w:rsidR="00957A48">
        <w:rPr>
          <w:rFonts w:eastAsia="Times New Roman"/>
        </w:rPr>
        <w:t>предложений</w:t>
      </w:r>
      <w:r w:rsidRPr="00D743A0">
        <w:rPr>
          <w:rFonts w:eastAsia="Times New Roman"/>
        </w:rPr>
        <w:t xml:space="preserve"> через сайт в сети Интернет </w:t>
      </w:r>
      <w:hyperlink r:id="rId13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 w:rsidR="00E5062B">
        <w:rPr>
          <w:rFonts w:eastAsia="Times New Roman"/>
        </w:rPr>
        <w:t>их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участник</w:t>
      </w:r>
      <w:r w:rsidR="00E5062B">
        <w:rPr>
          <w:rFonts w:eastAsia="Times New Roman"/>
        </w:rPr>
        <w:t>ов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 xml:space="preserve">запроса </w:t>
      </w:r>
      <w:r w:rsidR="00957A48">
        <w:rPr>
          <w:rFonts w:eastAsia="Times New Roman"/>
        </w:rPr>
        <w:t>предложений</w:t>
      </w:r>
      <w:r w:rsidRPr="00D743A0">
        <w:rPr>
          <w:rFonts w:eastAsia="Times New Roman"/>
        </w:rPr>
        <w:t>:</w:t>
      </w:r>
    </w:p>
    <w:p w:rsidR="00F64C07" w:rsidRPr="009A06DE" w:rsidRDefault="00F64C07" w:rsidP="00F64C07">
      <w:pPr>
        <w:tabs>
          <w:tab w:val="left" w:pos="284"/>
        </w:tabs>
        <w:jc w:val="both"/>
        <w:rPr>
          <w:u w:val="single"/>
        </w:rPr>
      </w:pPr>
    </w:p>
    <w:tbl>
      <w:tblPr>
        <w:tblW w:w="4925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3759"/>
        <w:gridCol w:w="5376"/>
        <w:gridCol w:w="4602"/>
      </w:tblGrid>
      <w:tr w:rsidR="00E5062B" w:rsidTr="0059651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062B" w:rsidRDefault="00E5062B" w:rsidP="000F5F1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062B" w:rsidRDefault="00E5062B" w:rsidP="000F5F1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предложений</w:t>
            </w:r>
          </w:p>
        </w:tc>
        <w:tc>
          <w:tcPr>
            <w:tcW w:w="1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062B" w:rsidRDefault="00E5062B" w:rsidP="000F5F1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предложений </w:t>
            </w:r>
          </w:p>
        </w:tc>
        <w:tc>
          <w:tcPr>
            <w:tcW w:w="15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062B" w:rsidRDefault="00E5062B" w:rsidP="000F5F1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E5062B" w:rsidTr="0059651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062B" w:rsidRPr="00A145B7" w:rsidRDefault="00E5062B" w:rsidP="000F5F15">
            <w:pPr>
              <w:jc w:val="center"/>
              <w:rPr>
                <w:rFonts w:eastAsia="Times New Roman"/>
              </w:rPr>
            </w:pPr>
            <w:r>
              <w:t>1406_R025749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062B" w:rsidRDefault="00E5062B" w:rsidP="000F5F15">
            <w:r>
              <w:t xml:space="preserve">Общество с ограниченной ответственностью </w:t>
            </w:r>
            <w:r w:rsidRPr="00C363DD">
              <w:t xml:space="preserve"> «</w:t>
            </w:r>
            <w:r>
              <w:t>Эталон МК</w:t>
            </w:r>
            <w:r w:rsidRPr="00C363DD">
              <w:t xml:space="preserve">» </w:t>
            </w:r>
          </w:p>
          <w:p w:rsidR="00E5062B" w:rsidRPr="00C363DD" w:rsidRDefault="00E5062B" w:rsidP="000F5F15">
            <w:pPr>
              <w:rPr>
                <w:rFonts w:eastAsia="Times New Roman"/>
              </w:rPr>
            </w:pPr>
            <w:r>
              <w:t xml:space="preserve">(ООО </w:t>
            </w:r>
            <w:r w:rsidRPr="00C363DD">
              <w:t>«</w:t>
            </w:r>
            <w:r>
              <w:t>Эталон МК</w:t>
            </w:r>
            <w:r w:rsidRPr="00C363DD">
              <w:t>»)</w:t>
            </w:r>
          </w:p>
        </w:tc>
        <w:tc>
          <w:tcPr>
            <w:tcW w:w="1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062B" w:rsidRDefault="00E5062B" w:rsidP="000F5F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6163109990.</w:t>
            </w:r>
          </w:p>
          <w:p w:rsidR="00E5062B" w:rsidRPr="00A145B7" w:rsidRDefault="00E5062B" w:rsidP="000F5F15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/фактический адрес: 344022, Россия, Ростовская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 xml:space="preserve">. Ростов-на-Дону, ул. Большая Садовая, д. 150, </w:t>
            </w:r>
            <w:proofErr w:type="spellStart"/>
            <w:r>
              <w:rPr>
                <w:rFonts w:eastAsia="Times New Roman"/>
              </w:rPr>
              <w:t>оф</w:t>
            </w:r>
            <w:proofErr w:type="spellEnd"/>
            <w:r>
              <w:rPr>
                <w:rFonts w:eastAsia="Times New Roman"/>
              </w:rPr>
              <w:t>. 600.</w:t>
            </w:r>
          </w:p>
        </w:tc>
        <w:tc>
          <w:tcPr>
            <w:tcW w:w="15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062B" w:rsidRPr="00A145B7" w:rsidRDefault="00E5062B" w:rsidP="000F5F15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 xml:space="preserve">5 265 413,70 </w:t>
            </w:r>
            <w:r w:rsidRPr="00A145B7">
              <w:rPr>
                <w:rFonts w:eastAsia="Times New Roman"/>
              </w:rPr>
              <w:t>руб. (</w:t>
            </w:r>
            <w:r>
              <w:t>Пять миллионов двести шестьдесят пять тысяч четыреста тринадцать</w:t>
            </w:r>
            <w:r w:rsidRPr="00BA4E5E">
              <w:t xml:space="preserve"> рублей </w:t>
            </w:r>
            <w:r>
              <w:t>70</w:t>
            </w:r>
            <w:r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>
              <w:rPr>
                <w:rFonts w:eastAsia="Times New Roman"/>
              </w:rPr>
              <w:t>й</w:t>
            </w:r>
            <w:r w:rsidRPr="00A145B7">
              <w:rPr>
                <w:rFonts w:eastAsia="Times New Roman"/>
              </w:rPr>
              <w:t>к</w:t>
            </w:r>
            <w:r>
              <w:rPr>
                <w:rFonts w:eastAsia="Times New Roman"/>
              </w:rPr>
              <w:t>и</w:t>
            </w:r>
            <w:r w:rsidRPr="00A145B7">
              <w:rPr>
                <w:rFonts w:eastAsia="Times New Roman"/>
              </w:rPr>
              <w:t>) с учетом НДС (18%).</w:t>
            </w:r>
          </w:p>
        </w:tc>
      </w:tr>
      <w:tr w:rsidR="00E5062B" w:rsidTr="0059651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062B" w:rsidRPr="00A145B7" w:rsidRDefault="008E3547" w:rsidP="000F5F15">
            <w:pPr>
              <w:jc w:val="center"/>
              <w:rPr>
                <w:rFonts w:eastAsia="Times New Roman"/>
              </w:rPr>
            </w:pPr>
            <w:r>
              <w:t>3437_R025749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062B" w:rsidRDefault="00E5062B" w:rsidP="000F5F15">
            <w:r>
              <w:t xml:space="preserve">Общество с ограниченной ответственностью </w:t>
            </w:r>
            <w:r w:rsidRPr="00C363DD">
              <w:t>«</w:t>
            </w:r>
            <w:r>
              <w:t>Топливные карты Сервис Юг</w:t>
            </w:r>
            <w:r w:rsidRPr="00C363DD">
              <w:t xml:space="preserve">» </w:t>
            </w:r>
          </w:p>
          <w:p w:rsidR="00E5062B" w:rsidRPr="00C363DD" w:rsidRDefault="00E5062B" w:rsidP="000F5F15">
            <w:pPr>
              <w:rPr>
                <w:rFonts w:eastAsia="Times New Roman"/>
              </w:rPr>
            </w:pPr>
            <w:r>
              <w:t>(ОО</w:t>
            </w:r>
            <w:r w:rsidRPr="00C363DD">
              <w:t>О «</w:t>
            </w:r>
            <w:r>
              <w:t>Топливные карты Сервис Юг</w:t>
            </w:r>
            <w:r w:rsidRPr="00C363DD">
              <w:t>»)</w:t>
            </w:r>
          </w:p>
        </w:tc>
        <w:tc>
          <w:tcPr>
            <w:tcW w:w="1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062B" w:rsidRDefault="00E5062B" w:rsidP="000F5F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6122006674.</w:t>
            </w:r>
          </w:p>
          <w:p w:rsidR="00E5062B" w:rsidRPr="00A145B7" w:rsidRDefault="00E5062B" w:rsidP="000F5F15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/фактический адрес: 344022, Россия, Ростовская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 xml:space="preserve">. Ростов-на-Дону, ул. Большая Садовая, д. 150, </w:t>
            </w:r>
            <w:proofErr w:type="spellStart"/>
            <w:r>
              <w:rPr>
                <w:rFonts w:eastAsia="Times New Roman"/>
              </w:rPr>
              <w:t>оф</w:t>
            </w:r>
            <w:proofErr w:type="spellEnd"/>
            <w:r>
              <w:rPr>
                <w:rFonts w:eastAsia="Times New Roman"/>
              </w:rPr>
              <w:t>. 201.</w:t>
            </w:r>
          </w:p>
        </w:tc>
        <w:tc>
          <w:tcPr>
            <w:tcW w:w="15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062B" w:rsidRPr="00A145B7" w:rsidRDefault="00E5062B" w:rsidP="000F5F15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 xml:space="preserve">5 267 767,80 </w:t>
            </w:r>
            <w:r w:rsidRPr="00A145B7">
              <w:rPr>
                <w:rFonts w:eastAsia="Times New Roman"/>
              </w:rPr>
              <w:t>руб. (</w:t>
            </w:r>
            <w:r>
              <w:t>Пять миллионов двести шестьдесят семь тысяч семьсот шестьдесят семь</w:t>
            </w:r>
            <w:r w:rsidRPr="00BA4E5E">
              <w:t xml:space="preserve"> рублей </w:t>
            </w:r>
            <w:r>
              <w:t>80</w:t>
            </w:r>
            <w:r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</w:tbl>
    <w:p w:rsidR="009E4ECB" w:rsidRDefault="009E4ECB" w:rsidP="009E4ECB">
      <w:pPr>
        <w:pStyle w:val="a3"/>
        <w:spacing w:before="0" w:beforeAutospacing="0" w:after="0" w:afterAutospacing="0"/>
        <w:jc w:val="both"/>
        <w:rPr>
          <w:b/>
        </w:rPr>
      </w:pPr>
    </w:p>
    <w:p w:rsidR="00EE36D8" w:rsidRDefault="00EE36D8" w:rsidP="00D54A0B">
      <w:pPr>
        <w:pStyle w:val="a6"/>
        <w:numPr>
          <w:ilvl w:val="0"/>
          <w:numId w:val="3"/>
        </w:numPr>
        <w:tabs>
          <w:tab w:val="left" w:pos="426"/>
          <w:tab w:val="left" w:pos="993"/>
        </w:tabs>
        <w:ind w:left="0" w:firstLine="0"/>
        <w:jc w:val="both"/>
        <w:rPr>
          <w:rFonts w:eastAsia="Times New Roman"/>
        </w:rPr>
      </w:pPr>
      <w:r w:rsidRPr="001C041A">
        <w:rPr>
          <w:rFonts w:eastAsia="Times New Roman"/>
        </w:rPr>
        <w:t>По результатам рассмотрения заяв</w:t>
      </w:r>
      <w:r>
        <w:rPr>
          <w:rFonts w:eastAsia="Times New Roman"/>
        </w:rPr>
        <w:t>о</w:t>
      </w:r>
      <w:r w:rsidRPr="001C041A">
        <w:rPr>
          <w:rFonts w:eastAsia="Times New Roman"/>
        </w:rPr>
        <w:t xml:space="preserve">к на участие в запросе </w:t>
      </w:r>
      <w:r w:rsidR="00957A48">
        <w:rPr>
          <w:rFonts w:eastAsia="Times New Roman"/>
        </w:rPr>
        <w:t>предложений</w:t>
      </w:r>
      <w:r w:rsidRPr="001C041A">
        <w:rPr>
          <w:rFonts w:eastAsia="Times New Roman"/>
        </w:rPr>
        <w:t xml:space="preserve"> на отборочной стадии закупочной комиссией был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 xml:space="preserve"> принят</w:t>
      </w:r>
      <w:r>
        <w:rPr>
          <w:rFonts w:eastAsia="Times New Roman"/>
        </w:rPr>
        <w:t>ы</w:t>
      </w:r>
      <w:r w:rsidRPr="001C041A">
        <w:rPr>
          <w:rFonts w:eastAsia="Times New Roman"/>
        </w:rPr>
        <w:t xml:space="preserve"> следующ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>е решени</w:t>
      </w:r>
      <w:r>
        <w:rPr>
          <w:rFonts w:eastAsia="Times New Roman"/>
        </w:rPr>
        <w:t>я:</w:t>
      </w:r>
    </w:p>
    <w:p w:rsidR="005733AB" w:rsidRPr="005733AB" w:rsidRDefault="005733AB" w:rsidP="00B467B4">
      <w:pPr>
        <w:tabs>
          <w:tab w:val="left" w:pos="426"/>
          <w:tab w:val="left" w:pos="851"/>
          <w:tab w:val="left" w:pos="993"/>
          <w:tab w:val="left" w:pos="1134"/>
        </w:tabs>
        <w:ind w:firstLine="709"/>
        <w:jc w:val="both"/>
        <w:rPr>
          <w:rFonts w:eastAsia="Times New Roman"/>
          <w:b/>
        </w:rPr>
      </w:pPr>
    </w:p>
    <w:p w:rsidR="00E5062B" w:rsidRPr="00376A41" w:rsidRDefault="00376A41" w:rsidP="00376A41">
      <w:pPr>
        <w:pStyle w:val="a6"/>
        <w:numPr>
          <w:ilvl w:val="1"/>
          <w:numId w:val="3"/>
        </w:numPr>
        <w:tabs>
          <w:tab w:val="left" w:pos="0"/>
          <w:tab w:val="left" w:pos="851"/>
        </w:tabs>
        <w:ind w:left="0" w:firstLine="426"/>
        <w:jc w:val="both"/>
        <w:rPr>
          <w:b/>
        </w:rPr>
      </w:pPr>
      <w:r w:rsidRPr="00376A41">
        <w:t>Допустить к дальнейшему участию в запросе предложений следующ</w:t>
      </w:r>
      <w:r>
        <w:t>их</w:t>
      </w:r>
      <w:r w:rsidRPr="00376A41">
        <w:t xml:space="preserve"> участник</w:t>
      </w:r>
      <w:r>
        <w:t>ов</w:t>
      </w:r>
      <w:r w:rsidRPr="00376A41">
        <w:t xml:space="preserve"> запроса предложений, отвечающ</w:t>
      </w:r>
      <w:r>
        <w:t>их</w:t>
      </w:r>
      <w:r w:rsidRPr="00376A41">
        <w:t xml:space="preserve"> требованиям документации по запросу предложений и подавш</w:t>
      </w:r>
      <w:r>
        <w:t>их</w:t>
      </w:r>
      <w:r w:rsidRPr="00376A41">
        <w:t xml:space="preserve"> заявк</w:t>
      </w:r>
      <w:r>
        <w:t>и</w:t>
      </w:r>
      <w:r w:rsidRPr="00376A41">
        <w:t xml:space="preserve"> на участие в запросе предложений, отвечающ</w:t>
      </w:r>
      <w:r>
        <w:t>их</w:t>
      </w:r>
      <w:r w:rsidRPr="00376A41">
        <w:t xml:space="preserve"> требованиям документации по запросу предложений:</w:t>
      </w:r>
    </w:p>
    <w:p w:rsidR="00376A41" w:rsidRDefault="00376A41" w:rsidP="00E5062B">
      <w:pPr>
        <w:pStyle w:val="a6"/>
        <w:tabs>
          <w:tab w:val="left" w:pos="426"/>
          <w:tab w:val="left" w:pos="851"/>
        </w:tabs>
        <w:ind w:left="0" w:firstLine="567"/>
        <w:jc w:val="both"/>
        <w:rPr>
          <w:b/>
        </w:rPr>
      </w:pPr>
    </w:p>
    <w:p w:rsidR="00E5062B" w:rsidRPr="0059651A" w:rsidRDefault="00E5062B" w:rsidP="00E5062B">
      <w:pPr>
        <w:pStyle w:val="a6"/>
        <w:tabs>
          <w:tab w:val="left" w:pos="426"/>
          <w:tab w:val="left" w:pos="851"/>
        </w:tabs>
        <w:ind w:left="0" w:firstLine="567"/>
        <w:jc w:val="both"/>
        <w:rPr>
          <w:rFonts w:eastAsia="Times New Roman"/>
        </w:rPr>
      </w:pPr>
      <w:r w:rsidRPr="0059651A">
        <w:t>ООО «Эталон МК»;</w:t>
      </w:r>
    </w:p>
    <w:p w:rsidR="00E5062B" w:rsidRPr="0059651A" w:rsidRDefault="00E5062B" w:rsidP="00E5062B">
      <w:pPr>
        <w:pStyle w:val="a6"/>
        <w:tabs>
          <w:tab w:val="left" w:pos="426"/>
          <w:tab w:val="left" w:pos="851"/>
        </w:tabs>
        <w:ind w:left="0" w:firstLine="567"/>
        <w:jc w:val="both"/>
        <w:rPr>
          <w:rFonts w:eastAsia="Times New Roman"/>
        </w:rPr>
      </w:pPr>
      <w:r w:rsidRPr="0059651A">
        <w:t>ООО «Топливные карты Сервис Юг».</w:t>
      </w:r>
    </w:p>
    <w:p w:rsidR="00376A41" w:rsidRDefault="00C0586C" w:rsidP="00376A41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</w:t>
      </w:r>
    </w:p>
    <w:p w:rsidR="00376A41" w:rsidRDefault="00376A41" w:rsidP="00376A41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376A41" w:rsidRDefault="00376A41" w:rsidP="00376A41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>«за» – 9 голосов (Хазин Александр Борисович, Бабаев Спартак Вачаганович, Дряхленкова Ольга Викторовна, Гарбузова Елена Евгеньевна, Трофименко Виктория Альбертовна, Пронин Виктор Дмитриевич, Траханов Алексей Александрович, Черток Наталья Александровна, Якубовский Алексей Сергеевич);</w:t>
      </w:r>
    </w:p>
    <w:p w:rsidR="00376A41" w:rsidRDefault="00376A41" w:rsidP="00376A41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376A41" w:rsidRDefault="00376A41" w:rsidP="00376A41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C0586C" w:rsidRDefault="00C0586C" w:rsidP="00E5062B">
      <w:pPr>
        <w:pStyle w:val="a6"/>
        <w:tabs>
          <w:tab w:val="left" w:pos="426"/>
          <w:tab w:val="left" w:pos="851"/>
        </w:tabs>
        <w:ind w:left="0"/>
        <w:jc w:val="both"/>
        <w:rPr>
          <w:rFonts w:eastAsia="Times New Roman"/>
        </w:rPr>
      </w:pPr>
    </w:p>
    <w:p w:rsidR="0059651A" w:rsidRDefault="0059651A" w:rsidP="00E5062B">
      <w:pPr>
        <w:pStyle w:val="a6"/>
        <w:tabs>
          <w:tab w:val="left" w:pos="426"/>
          <w:tab w:val="left" w:pos="851"/>
        </w:tabs>
        <w:ind w:left="0"/>
        <w:jc w:val="both"/>
        <w:rPr>
          <w:rFonts w:eastAsia="Times New Roman"/>
        </w:rPr>
      </w:pPr>
    </w:p>
    <w:p w:rsidR="0059651A" w:rsidRPr="003F3F4C" w:rsidRDefault="0059651A" w:rsidP="00E5062B">
      <w:pPr>
        <w:pStyle w:val="a6"/>
        <w:tabs>
          <w:tab w:val="left" w:pos="426"/>
          <w:tab w:val="left" w:pos="851"/>
        </w:tabs>
        <w:ind w:left="0"/>
        <w:jc w:val="both"/>
        <w:rPr>
          <w:rFonts w:eastAsia="Times New Roman"/>
        </w:rPr>
      </w:pPr>
    </w:p>
    <w:p w:rsidR="00250112" w:rsidRPr="0059651A" w:rsidRDefault="004C3A08" w:rsidP="003F3F4C">
      <w:pPr>
        <w:pStyle w:val="a6"/>
        <w:numPr>
          <w:ilvl w:val="0"/>
          <w:numId w:val="3"/>
        </w:numPr>
        <w:tabs>
          <w:tab w:val="left" w:pos="426"/>
        </w:tabs>
        <w:ind w:left="0" w:firstLine="0"/>
        <w:jc w:val="both"/>
        <w:rPr>
          <w:rFonts w:eastAsia="Times New Roman"/>
          <w:b/>
        </w:rPr>
      </w:pPr>
      <w:r w:rsidRPr="003F3F4C">
        <w:rPr>
          <w:rFonts w:eastAsia="Calibri"/>
          <w:b/>
        </w:rPr>
        <w:lastRenderedPageBreak/>
        <w:t xml:space="preserve"> </w:t>
      </w:r>
      <w:r w:rsidR="000F5F15" w:rsidRPr="0059651A">
        <w:rPr>
          <w:b/>
        </w:rPr>
        <w:t xml:space="preserve">Провести процедуру переторжки </w:t>
      </w:r>
      <w:proofErr w:type="gramStart"/>
      <w:r w:rsidR="000F5F15" w:rsidRPr="0059651A">
        <w:rPr>
          <w:b/>
        </w:rPr>
        <w:t>в заочной форме по снижению первоначально указанной в заявке на участие в запросе</w:t>
      </w:r>
      <w:proofErr w:type="gramEnd"/>
      <w:r w:rsidR="000F5F15" w:rsidRPr="0059651A">
        <w:rPr>
          <w:b/>
        </w:rPr>
        <w:t xml:space="preserve"> предложений цены с допущенными участниками запроса предложений:</w:t>
      </w:r>
    </w:p>
    <w:p w:rsidR="007C1824" w:rsidRPr="0059651A" w:rsidRDefault="007C1824" w:rsidP="00250112">
      <w:pPr>
        <w:pStyle w:val="a6"/>
        <w:spacing w:before="100" w:beforeAutospacing="1" w:after="100" w:afterAutospacing="1"/>
        <w:ind w:left="0"/>
        <w:rPr>
          <w:rFonts w:eastAsia="Times New Roman"/>
          <w:b/>
          <w:sz w:val="16"/>
          <w:szCs w:val="16"/>
        </w:rPr>
      </w:pPr>
    </w:p>
    <w:p w:rsidR="000F5F15" w:rsidRPr="0059651A" w:rsidRDefault="000F5F15" w:rsidP="000F5F15">
      <w:pPr>
        <w:pStyle w:val="a6"/>
        <w:tabs>
          <w:tab w:val="left" w:pos="426"/>
          <w:tab w:val="left" w:pos="851"/>
        </w:tabs>
        <w:ind w:left="0" w:firstLine="567"/>
        <w:jc w:val="both"/>
        <w:rPr>
          <w:rFonts w:eastAsia="Times New Roman"/>
          <w:b/>
        </w:rPr>
      </w:pPr>
      <w:r w:rsidRPr="0059651A">
        <w:rPr>
          <w:b/>
        </w:rPr>
        <w:t>ООО «Эталон МК»;</w:t>
      </w:r>
    </w:p>
    <w:p w:rsidR="000F5F15" w:rsidRPr="0059651A" w:rsidRDefault="000F5F15" w:rsidP="000F5F15">
      <w:pPr>
        <w:pStyle w:val="a6"/>
        <w:tabs>
          <w:tab w:val="left" w:pos="426"/>
          <w:tab w:val="left" w:pos="851"/>
        </w:tabs>
        <w:ind w:left="0" w:firstLine="567"/>
        <w:jc w:val="both"/>
        <w:rPr>
          <w:rFonts w:eastAsia="Times New Roman"/>
          <w:b/>
        </w:rPr>
      </w:pPr>
      <w:r w:rsidRPr="0059651A">
        <w:rPr>
          <w:b/>
        </w:rPr>
        <w:t>ООО «Топливные карты Сервис Юг».</w:t>
      </w:r>
    </w:p>
    <w:p w:rsidR="0059651A" w:rsidRPr="0059651A" w:rsidRDefault="0059651A" w:rsidP="000F5F15">
      <w:pPr>
        <w:widowControl w:val="0"/>
        <w:tabs>
          <w:tab w:val="left" w:pos="0"/>
        </w:tabs>
        <w:spacing w:line="20" w:lineRule="atLeast"/>
        <w:rPr>
          <w:b/>
          <w:sz w:val="16"/>
          <w:szCs w:val="16"/>
        </w:rPr>
      </w:pPr>
    </w:p>
    <w:p w:rsidR="000F5F15" w:rsidRPr="0059651A" w:rsidRDefault="000F5F15" w:rsidP="000F5F15">
      <w:pPr>
        <w:widowControl w:val="0"/>
        <w:tabs>
          <w:tab w:val="left" w:pos="0"/>
        </w:tabs>
        <w:spacing w:line="20" w:lineRule="atLeast"/>
        <w:rPr>
          <w:b/>
        </w:rPr>
      </w:pPr>
      <w:r w:rsidRPr="0059651A">
        <w:rPr>
          <w:b/>
        </w:rPr>
        <w:t>Переторжку назначить, начиная с «10» декабря 2014 года 11:00 (время московское) до «12» декабря 2014 года 14:00 (время московское).</w:t>
      </w: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250112" w:rsidRDefault="00250112" w:rsidP="00250112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E5062B">
        <w:rPr>
          <w:rFonts w:eastAsia="Times New Roman"/>
        </w:rPr>
        <w:t>9</w:t>
      </w:r>
      <w:r>
        <w:rPr>
          <w:rFonts w:eastAsia="Times New Roman"/>
        </w:rPr>
        <w:t xml:space="preserve"> голосов (Хазин Александр Борисович, Бабаев Спартак Вачаганович, Дряхленкова Ольга Викторовна, </w:t>
      </w:r>
      <w:r w:rsidR="00957A48">
        <w:rPr>
          <w:rFonts w:eastAsia="Times New Roman"/>
        </w:rPr>
        <w:t xml:space="preserve">Гарбузова Елена Евгеньевна, </w:t>
      </w:r>
      <w:r w:rsidR="004C3A08">
        <w:rPr>
          <w:rFonts w:eastAsia="Times New Roman"/>
        </w:rPr>
        <w:t xml:space="preserve">Трофименко Виктория Альбертовна, </w:t>
      </w:r>
      <w:r>
        <w:rPr>
          <w:rFonts w:eastAsia="Times New Roman"/>
        </w:rPr>
        <w:t xml:space="preserve">Пронин Виктор Дмитриевич, Траханов Алексей Александрович, </w:t>
      </w:r>
      <w:r w:rsidR="00BA1827">
        <w:rPr>
          <w:rFonts w:eastAsia="Times New Roman"/>
        </w:rPr>
        <w:t xml:space="preserve">Черток Наталья Александровна, </w:t>
      </w:r>
      <w:r>
        <w:rPr>
          <w:rFonts w:eastAsia="Times New Roman"/>
        </w:rPr>
        <w:t>Якубовский Алексей Сергеевич);</w:t>
      </w: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250112" w:rsidRDefault="00250112" w:rsidP="0059651A">
      <w:pPr>
        <w:pStyle w:val="a6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59651A" w:rsidRPr="0059651A" w:rsidRDefault="0059651A" w:rsidP="0059651A">
      <w:pPr>
        <w:pStyle w:val="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D54A0B" w:rsidRDefault="00D54A0B" w:rsidP="0059651A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D54A0B" w:rsidRPr="0044540C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537"/>
        <w:gridCol w:w="7524"/>
        <w:gridCol w:w="3490"/>
      </w:tblGrid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4C2CE0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4C2CE0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5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B260EE" w:rsidRDefault="00B467B4" w:rsidP="00F64C07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4C3A08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C3A08" w:rsidRPr="002F77D4" w:rsidRDefault="004C3A08" w:rsidP="00E844D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C3A08" w:rsidRPr="002F77D4" w:rsidRDefault="004C3A08" w:rsidP="00E844D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A08" w:rsidRPr="002F77D4" w:rsidRDefault="004C3A08" w:rsidP="00F64C07">
            <w:pPr>
              <w:rPr>
                <w:rFonts w:eastAsia="Times New Roman"/>
              </w:rPr>
            </w:pPr>
          </w:p>
        </w:tc>
      </w:tr>
      <w:tr w:rsidR="00957A48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Pr="002F77D4" w:rsidRDefault="00957A48" w:rsidP="000F5F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Pr="002F77D4" w:rsidRDefault="00957A48" w:rsidP="000F5F15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7A48" w:rsidRPr="002F77D4" w:rsidRDefault="00957A48" w:rsidP="00F64C07">
            <w:pPr>
              <w:rPr>
                <w:rFonts w:eastAsia="Times New Roman"/>
              </w:rPr>
            </w:pPr>
          </w:p>
        </w:tc>
      </w:tr>
      <w:tr w:rsidR="00957A48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Pr="002F77D4" w:rsidRDefault="00957A48" w:rsidP="00E844D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Pr="002F77D4" w:rsidRDefault="00957A48" w:rsidP="00E844D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7A48" w:rsidRPr="002F77D4" w:rsidRDefault="00957A48" w:rsidP="00F64C07">
            <w:pPr>
              <w:rPr>
                <w:rFonts w:eastAsia="Times New Roman"/>
              </w:rPr>
            </w:pPr>
          </w:p>
        </w:tc>
      </w:tr>
      <w:tr w:rsidR="00957A48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Pr="00F042F5" w:rsidRDefault="00957A48" w:rsidP="00E844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Pr="00F042F5" w:rsidRDefault="00957A48" w:rsidP="00E844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7A48" w:rsidRDefault="00957A48" w:rsidP="00F64C07">
            <w:pPr>
              <w:rPr>
                <w:rFonts w:eastAsia="Times New Roman"/>
              </w:rPr>
            </w:pPr>
          </w:p>
        </w:tc>
      </w:tr>
      <w:tr w:rsidR="00957A48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Default="00957A48" w:rsidP="00E844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Default="00957A48" w:rsidP="00E844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7A48" w:rsidRDefault="00957A48" w:rsidP="00F64C07">
            <w:pPr>
              <w:rPr>
                <w:rFonts w:eastAsia="Times New Roman"/>
              </w:rPr>
            </w:pPr>
          </w:p>
        </w:tc>
      </w:tr>
      <w:tr w:rsidR="00957A48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Default="00957A48" w:rsidP="00E844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Default="00957A48" w:rsidP="00E844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7A48" w:rsidRDefault="00957A48" w:rsidP="00F64C07">
            <w:pPr>
              <w:rPr>
                <w:rFonts w:eastAsia="Times New Roman"/>
              </w:rPr>
            </w:pPr>
          </w:p>
        </w:tc>
      </w:tr>
      <w:tr w:rsidR="00957A48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Pr="002F77D4" w:rsidRDefault="00957A48" w:rsidP="00E844D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Pr="002F77D4" w:rsidRDefault="00957A48" w:rsidP="00E844D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7A48" w:rsidRPr="002F77D4" w:rsidRDefault="00957A48" w:rsidP="00F64C07">
            <w:pPr>
              <w:rPr>
                <w:rFonts w:eastAsia="Times New Roman"/>
              </w:rPr>
            </w:pPr>
          </w:p>
        </w:tc>
      </w:tr>
      <w:tr w:rsidR="00957A48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Pr="002F77D4" w:rsidRDefault="00957A48" w:rsidP="00F64C07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7A48" w:rsidRPr="002F77D4" w:rsidRDefault="00957A48" w:rsidP="00F64C07">
            <w:pPr>
              <w:rPr>
                <w:rFonts w:eastAsia="Times New Roman"/>
              </w:rPr>
            </w:pPr>
          </w:p>
        </w:tc>
      </w:tr>
      <w:tr w:rsidR="00957A48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Pr="002F77D4" w:rsidRDefault="00957A48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Pr="002F77D4" w:rsidRDefault="00957A48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7A48" w:rsidRPr="002F77D4" w:rsidRDefault="00957A48" w:rsidP="00F64C07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A13B34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59651A">
      <w:footerReference w:type="default" r:id="rId16"/>
      <w:pgSz w:w="16838" w:h="11906" w:orient="landscape"/>
      <w:pgMar w:top="851" w:right="536" w:bottom="284" w:left="85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5F15" w:rsidRDefault="000F5F15" w:rsidP="001632B7">
      <w:r>
        <w:separator/>
      </w:r>
    </w:p>
  </w:endnote>
  <w:endnote w:type="continuationSeparator" w:id="1">
    <w:p w:rsidR="000F5F15" w:rsidRDefault="000F5F15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837140"/>
      <w:docPartObj>
        <w:docPartGallery w:val="Page Numbers (Bottom of Page)"/>
        <w:docPartUnique/>
      </w:docPartObj>
    </w:sdtPr>
    <w:sdtContent>
      <w:p w:rsidR="000F5F15" w:rsidRDefault="000F5F15">
        <w:pPr>
          <w:pStyle w:val="ab"/>
          <w:jc w:val="right"/>
        </w:pPr>
        <w:r w:rsidRPr="009A06DE">
          <w:rPr>
            <w:sz w:val="20"/>
            <w:szCs w:val="20"/>
          </w:rPr>
          <w:fldChar w:fldCharType="begin"/>
        </w:r>
        <w:r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8E3547">
          <w:rPr>
            <w:noProof/>
            <w:sz w:val="20"/>
            <w:szCs w:val="20"/>
          </w:rPr>
          <w:t>3</w:t>
        </w:r>
        <w:r w:rsidRPr="009A06DE">
          <w:rPr>
            <w:sz w:val="20"/>
            <w:szCs w:val="20"/>
          </w:rPr>
          <w:fldChar w:fldCharType="end"/>
        </w:r>
      </w:p>
    </w:sdtContent>
  </w:sdt>
  <w:p w:rsidR="000F5F15" w:rsidRDefault="000F5F15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5F15" w:rsidRDefault="000F5F15" w:rsidP="001632B7">
      <w:r>
        <w:separator/>
      </w:r>
    </w:p>
  </w:footnote>
  <w:footnote w:type="continuationSeparator" w:id="1">
    <w:p w:rsidR="000F5F15" w:rsidRDefault="000F5F15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6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8"/>
  </w:num>
  <w:num w:numId="4">
    <w:abstractNumId w:val="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7"/>
  </w:num>
  <w:num w:numId="7">
    <w:abstractNumId w:val="6"/>
  </w:num>
  <w:num w:numId="8">
    <w:abstractNumId w:val="1"/>
  </w:num>
  <w:num w:numId="9">
    <w:abstractNumId w:val="4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3E49"/>
    <w:rsid w:val="0000439F"/>
    <w:rsid w:val="000109E6"/>
    <w:rsid w:val="00031AE1"/>
    <w:rsid w:val="00081B6F"/>
    <w:rsid w:val="000D0F43"/>
    <w:rsid w:val="000E2150"/>
    <w:rsid w:val="000F5F15"/>
    <w:rsid w:val="00116ACB"/>
    <w:rsid w:val="001237C0"/>
    <w:rsid w:val="001429D4"/>
    <w:rsid w:val="00144B99"/>
    <w:rsid w:val="001632B7"/>
    <w:rsid w:val="00176169"/>
    <w:rsid w:val="00180E3B"/>
    <w:rsid w:val="001C62CF"/>
    <w:rsid w:val="00231C04"/>
    <w:rsid w:val="00247A22"/>
    <w:rsid w:val="00250112"/>
    <w:rsid w:val="00267BF2"/>
    <w:rsid w:val="0031363A"/>
    <w:rsid w:val="003508C1"/>
    <w:rsid w:val="00376A41"/>
    <w:rsid w:val="003837B5"/>
    <w:rsid w:val="003855DE"/>
    <w:rsid w:val="0039764A"/>
    <w:rsid w:val="003F3F4C"/>
    <w:rsid w:val="003F57F8"/>
    <w:rsid w:val="00435F82"/>
    <w:rsid w:val="00435FE4"/>
    <w:rsid w:val="00441961"/>
    <w:rsid w:val="00474B1D"/>
    <w:rsid w:val="004A22C6"/>
    <w:rsid w:val="004B38F3"/>
    <w:rsid w:val="004C2CE0"/>
    <w:rsid w:val="004C3A08"/>
    <w:rsid w:val="004D2609"/>
    <w:rsid w:val="004E19D0"/>
    <w:rsid w:val="0051485C"/>
    <w:rsid w:val="005423CA"/>
    <w:rsid w:val="00554258"/>
    <w:rsid w:val="005733AB"/>
    <w:rsid w:val="0059651A"/>
    <w:rsid w:val="005B6ABF"/>
    <w:rsid w:val="005C3C34"/>
    <w:rsid w:val="005F2054"/>
    <w:rsid w:val="005F207B"/>
    <w:rsid w:val="006328EA"/>
    <w:rsid w:val="006A3CC1"/>
    <w:rsid w:val="006C0FC6"/>
    <w:rsid w:val="006C56D1"/>
    <w:rsid w:val="007764D1"/>
    <w:rsid w:val="007C1824"/>
    <w:rsid w:val="007C6783"/>
    <w:rsid w:val="0080424C"/>
    <w:rsid w:val="00811046"/>
    <w:rsid w:val="00835C93"/>
    <w:rsid w:val="008413D7"/>
    <w:rsid w:val="00861BEB"/>
    <w:rsid w:val="00873836"/>
    <w:rsid w:val="008915A2"/>
    <w:rsid w:val="0089419D"/>
    <w:rsid w:val="008A221C"/>
    <w:rsid w:val="008A3F3D"/>
    <w:rsid w:val="008B44F5"/>
    <w:rsid w:val="008E3547"/>
    <w:rsid w:val="00924E7A"/>
    <w:rsid w:val="00933F5E"/>
    <w:rsid w:val="00940CDC"/>
    <w:rsid w:val="00942499"/>
    <w:rsid w:val="00944658"/>
    <w:rsid w:val="00957A48"/>
    <w:rsid w:val="00961CBB"/>
    <w:rsid w:val="00985DC0"/>
    <w:rsid w:val="009A06DE"/>
    <w:rsid w:val="009C6B70"/>
    <w:rsid w:val="009E4ECB"/>
    <w:rsid w:val="00A03185"/>
    <w:rsid w:val="00A03468"/>
    <w:rsid w:val="00A13B34"/>
    <w:rsid w:val="00A20148"/>
    <w:rsid w:val="00A440EF"/>
    <w:rsid w:val="00A657DE"/>
    <w:rsid w:val="00A761C4"/>
    <w:rsid w:val="00A8603F"/>
    <w:rsid w:val="00B004C1"/>
    <w:rsid w:val="00B35221"/>
    <w:rsid w:val="00B41948"/>
    <w:rsid w:val="00B467B4"/>
    <w:rsid w:val="00B541A9"/>
    <w:rsid w:val="00BA1827"/>
    <w:rsid w:val="00BB7CFF"/>
    <w:rsid w:val="00BD3E49"/>
    <w:rsid w:val="00BD6A9B"/>
    <w:rsid w:val="00C0586C"/>
    <w:rsid w:val="00C26853"/>
    <w:rsid w:val="00C33527"/>
    <w:rsid w:val="00C408CA"/>
    <w:rsid w:val="00C82C8F"/>
    <w:rsid w:val="00CE6125"/>
    <w:rsid w:val="00D06729"/>
    <w:rsid w:val="00D54A0B"/>
    <w:rsid w:val="00D7414B"/>
    <w:rsid w:val="00DF49E7"/>
    <w:rsid w:val="00E018CD"/>
    <w:rsid w:val="00E0269E"/>
    <w:rsid w:val="00E41FFB"/>
    <w:rsid w:val="00E5062B"/>
    <w:rsid w:val="00E744EA"/>
    <w:rsid w:val="00E844D0"/>
    <w:rsid w:val="00E84B3D"/>
    <w:rsid w:val="00EB316E"/>
    <w:rsid w:val="00EB4C9F"/>
    <w:rsid w:val="00ED3440"/>
    <w:rsid w:val="00EE24FB"/>
    <w:rsid w:val="00EE36D8"/>
    <w:rsid w:val="00F03576"/>
    <w:rsid w:val="00F606EB"/>
    <w:rsid w:val="00F64C07"/>
    <w:rsid w:val="00F660F8"/>
    <w:rsid w:val="00F835BB"/>
    <w:rsid w:val="00F85C60"/>
    <w:rsid w:val="00F87FAF"/>
    <w:rsid w:val="00F95292"/>
    <w:rsid w:val="00FD23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4A22C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7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8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8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7"/>
    <w:rsid w:val="005423CA"/>
    <w:rPr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632B7"/>
    <w:rPr>
      <w:rFonts w:eastAsiaTheme="minorEastAsia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632B7"/>
    <w:rPr>
      <w:rFonts w:eastAsiaTheme="minorEastAsia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">
    <w:name w:val="Body Text"/>
    <w:aliases w:val="Основной текст Знак Знак"/>
    <w:basedOn w:val="a"/>
    <w:link w:val="af0"/>
    <w:uiPriority w:val="99"/>
    <w:rsid w:val="00F64C07"/>
    <w:pPr>
      <w:spacing w:after="120"/>
    </w:pPr>
    <w:rPr>
      <w:rFonts w:eastAsia="Times New Roman"/>
    </w:rPr>
  </w:style>
  <w:style w:type="character" w:customStyle="1" w:styleId="af0">
    <w:name w:val="Основной текст Знак"/>
    <w:aliases w:val="Основной текст Знак Знак Знак"/>
    <w:basedOn w:val="a0"/>
    <w:link w:val="af"/>
    <w:uiPriority w:val="99"/>
    <w:rsid w:val="00F64C07"/>
    <w:rPr>
      <w:sz w:val="24"/>
      <w:szCs w:val="24"/>
    </w:rPr>
  </w:style>
  <w:style w:type="paragraph" w:customStyle="1" w:styleId="Style3">
    <w:name w:val="Style3"/>
    <w:basedOn w:val="a"/>
    <w:rsid w:val="00933F5E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933F5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rsid w:val="00933F5E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308110536899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97F357-EB52-4F73-B954-2C644830FF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5</Pages>
  <Words>868</Words>
  <Characters>6577</Characters>
  <Application>Microsoft Office Word</Application>
  <DocSecurity>0</DocSecurity>
  <Lines>54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7431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53</cp:revision>
  <cp:lastPrinted>2014-12-10T06:48:00Z</cp:lastPrinted>
  <dcterms:created xsi:type="dcterms:W3CDTF">2014-09-11T05:39:00Z</dcterms:created>
  <dcterms:modified xsi:type="dcterms:W3CDTF">2014-12-10T06:50:00Z</dcterms:modified>
</cp:coreProperties>
</file>