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29003F">
      <w:pPr>
        <w:keepLines/>
        <w:spacing w:after="0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№ 1471375-1</w:t>
      </w:r>
    </w:p>
    <w:p w:rsidR="00000000" w:rsidRDefault="0029003F">
      <w:pPr>
        <w:keepLines/>
        <w:spacing w:after="0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Открытия доступа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 заявкам на участие в открытом запросе цен на право заключения договора на подписку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 доставку периодических печатных изданий.</w:t>
      </w:r>
    </w:p>
    <w:p w:rsidR="00000000" w:rsidRDefault="0029003F">
      <w:pPr>
        <w:keepLines/>
        <w:spacing w:after="0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0000" w:rsidRDefault="0029003F">
      <w:pPr>
        <w:keepLines/>
        <w:spacing w:after="0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29003F">
            <w:pPr>
              <w:keepLines/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Лесной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,С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вердловской области</w:t>
            </w:r>
          </w:p>
        </w:tc>
        <w:tc>
          <w:tcPr>
            <w:tcW w:w="5102" w:type="dxa"/>
            <w:hideMark/>
          </w:tcPr>
          <w:p w:rsidR="00000000" w:rsidRDefault="0029003F">
            <w:pPr>
              <w:keepLines/>
              <w:spacing w:after="0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«09»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декабря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29003F">
      <w:pPr>
        <w:keepLines/>
        <w:tabs>
          <w:tab w:val="left" w:pos="252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29003F">
      <w:pPr>
        <w:keepLines/>
        <w:tabs>
          <w:tab w:val="left" w:pos="252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запрос цен в электрон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Default="0029003F">
      <w:pPr>
        <w:keepLines/>
        <w:tabs>
          <w:tab w:val="left" w:pos="252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29003F">
      <w:pPr>
        <w:keepLines/>
        <w:tabs>
          <w:tab w:val="left" w:pos="252"/>
        </w:tabs>
        <w:spacing w:after="0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Default="0029003F">
      <w:pPr>
        <w:keepLines/>
        <w:tabs>
          <w:tab w:val="left" w:pos="252"/>
        </w:tabs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"Комбинат "Электрохимприб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ор"</w:t>
      </w:r>
    </w:p>
    <w:p w:rsidR="00000000" w:rsidRDefault="0029003F">
      <w:pPr>
        <w:keepLines/>
        <w:tabs>
          <w:tab w:val="left" w:pos="252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 "Комбинат "Электрохимприбор"</w:t>
      </w:r>
    </w:p>
    <w:p w:rsidR="00000000" w:rsidRDefault="0029003F">
      <w:pPr>
        <w:keepLines/>
        <w:tabs>
          <w:tab w:val="left" w:pos="252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подписку и доставку периодических печатных изданий.</w:t>
      </w:r>
    </w:p>
    <w:p w:rsidR="00000000" w:rsidRDefault="0029003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Подписка и доставка периодических печатных из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даний. </w:t>
      </w:r>
    </w:p>
    <w:p w:rsidR="00000000" w:rsidRDefault="0029003F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29003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1 072 328 (Один миллион семьдесят две тысячи триста двадцать восемь) рублей 62 копейки, включая НДС. </w:t>
      </w:r>
    </w:p>
    <w:p w:rsidR="00000000" w:rsidRDefault="0029003F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Сведения об объёме закупаемой продукции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: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Указано в Техническом задании закупочной процедуры.</w:t>
      </w:r>
    </w:p>
    <w:p w:rsidR="00000000" w:rsidRDefault="0029003F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29003F">
      <w:pPr>
        <w:keepLines/>
        <w:tabs>
          <w:tab w:val="left" w:pos="252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Извещение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проведении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 в электронной форме опубликовано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«26» ноября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31401735416,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</w:t>
        </w:r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№141126/0477/463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№Z035619.</w:t>
      </w:r>
    </w:p>
    <w:p w:rsidR="00000000" w:rsidRDefault="0029003F">
      <w:pPr>
        <w:keepLines/>
        <w:tabs>
          <w:tab w:val="left" w:pos="252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29003F">
      <w:pPr>
        <w:suppressAutoHyphens/>
        <w:spacing w:after="0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«09» декабря 2014 года, по адресу: </w:t>
      </w:r>
      <w:r>
        <w:rPr>
          <w:rFonts w:ascii="Times New Roman" w:hAnsi="Times New Roman"/>
          <w:sz w:val="28"/>
          <w:szCs w:val="28"/>
          <w:lang w:eastAsia="ar-SA"/>
        </w:rPr>
        <w:t>г. Лесной Свердловской области, Коммунистический проспект 6 «А», Ф</w:t>
      </w:r>
      <w:r>
        <w:rPr>
          <w:rFonts w:ascii="Times New Roman" w:hAnsi="Times New Roman"/>
          <w:sz w:val="28"/>
          <w:szCs w:val="28"/>
          <w:lang w:eastAsia="ar-SA"/>
        </w:rPr>
        <w:t>ГУП «Комбинат «Электрохимприбор», отдел МТСКО, здание 420а, кабинет 421.</w:t>
      </w:r>
    </w:p>
    <w:p w:rsidR="00000000" w:rsidRDefault="0029003F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000000" w:rsidRDefault="0029003F">
      <w:pPr>
        <w:keepLines/>
        <w:spacing w:before="120"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11"/>
        <w:gridCol w:w="7141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9003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9003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9003F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9003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Жамилов С.А.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9003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Главный технолог комбината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9003F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9003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Смирнова М.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9003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Заведующая технической библиотекой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9003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Трошина Е.П.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9003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Экономист по планированию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9003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Заплатина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Е.И.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9003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Старший библиотекарь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9003F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9003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Лукашевич О.Л.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9003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Библиотекарь - переводчик</w:t>
            </w:r>
          </w:p>
        </w:tc>
      </w:tr>
    </w:tbl>
    <w:p w:rsidR="00000000" w:rsidRDefault="0029003F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29003F">
      <w:pPr>
        <w:spacing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</w:t>
      </w:r>
      <w:r>
        <w:rPr>
          <w:rFonts w:ascii="Times New Roman" w:hAnsi="Times New Roman"/>
          <w:sz w:val="28"/>
        </w:rPr>
        <w:t>утствии 5 из 5 членов закупочной  комиссии. Кворум имеется.</w:t>
      </w:r>
    </w:p>
    <w:p w:rsidR="00000000" w:rsidRDefault="0029003F">
      <w:pPr>
        <w:keepLines/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29003F">
      <w:pPr>
        <w:keepLines/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07:00:00 (время московское) «09» декабря 2014 года на ЭТП Аук. Конк. Дом: всего подано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заявок на участие в запросе цен - 1; </w:t>
      </w:r>
    </w:p>
    <w:p w:rsidR="00000000" w:rsidRDefault="0029003F">
      <w:pPr>
        <w:keepLines/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29003F">
      <w:pPr>
        <w:keepLines/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Default="0029003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Подписка и доставка периодических печатных изданий. </w:t>
      </w:r>
    </w:p>
    <w:p w:rsidR="00000000" w:rsidRDefault="0029003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p w:rsidR="00000000" w:rsidRDefault="0029003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47"/>
        <w:gridCol w:w="4014"/>
        <w:gridCol w:w="3261"/>
        <w:gridCol w:w="1730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9003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9003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Наименование (для юридического лица), ФИ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 (для физического лица) участника процедуры закупки</w:t>
            </w:r>
          </w:p>
        </w:tc>
        <w:tc>
          <w:tcPr>
            <w:tcW w:w="16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9003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Адрес участника процедуры закупки и ИНН</w:t>
            </w:r>
          </w:p>
        </w:tc>
        <w:tc>
          <w:tcPr>
            <w:tcW w:w="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9003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Цена заявки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9003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60204902</w:t>
            </w:r>
          </w:p>
        </w:tc>
        <w:tc>
          <w:tcPr>
            <w:tcW w:w="1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9003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</w:t>
            </w:r>
          </w:p>
          <w:p w:rsidR="00000000" w:rsidRDefault="0029003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"Урал-Пресс Округ"</w:t>
            </w:r>
          </w:p>
        </w:tc>
        <w:tc>
          <w:tcPr>
            <w:tcW w:w="16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0000" w:rsidRDefault="0029003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620000, Россия, Свердловская область, Екатеринбург,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Мамина-Сибиряка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130</w:t>
            </w:r>
          </w:p>
          <w:p w:rsidR="00000000" w:rsidRDefault="0029003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00000" w:rsidRDefault="0029003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ИНН 6672276071</w:t>
            </w:r>
          </w:p>
        </w:tc>
        <w:tc>
          <w:tcPr>
            <w:tcW w:w="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9003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1 072 207,00</w:t>
            </w:r>
          </w:p>
          <w:p w:rsidR="00000000" w:rsidRDefault="0029003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 НД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</w:t>
            </w:r>
          </w:p>
        </w:tc>
      </w:tr>
    </w:tbl>
    <w:p w:rsidR="00000000" w:rsidRDefault="0029003F">
      <w:pPr>
        <w:pStyle w:val="a5"/>
        <w:spacing w:line="276" w:lineRule="auto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Подписка и доставка периодических печатных изданий</w:t>
      </w:r>
      <w:proofErr w:type="gramStart"/>
      <w:r>
        <w:rPr>
          <w:rFonts w:eastAsia="Times New Roman"/>
          <w:sz w:val="28"/>
          <w:szCs w:val="28"/>
        </w:rPr>
        <w:t>.</w:t>
      </w:r>
      <w:proofErr w:type="gramEnd"/>
      <w:r>
        <w:rPr>
          <w:rFonts w:eastAsia="Times New Roman"/>
          <w:sz w:val="28"/>
          <w:szCs w:val="28"/>
        </w:rPr>
        <w:t xml:space="preserve"> </w:t>
      </w:r>
      <w:proofErr w:type="gramStart"/>
      <w:r>
        <w:rPr>
          <w:rFonts w:eastAsia="Times New Roman"/>
          <w:sz w:val="28"/>
          <w:szCs w:val="28"/>
        </w:rPr>
        <w:t>п</w:t>
      </w:r>
      <w:proofErr w:type="gramEnd"/>
      <w:r>
        <w:rPr>
          <w:rFonts w:eastAsia="Times New Roman"/>
          <w:sz w:val="28"/>
          <w:szCs w:val="28"/>
        </w:rPr>
        <w:t>ризнан н</w:t>
      </w:r>
      <w:r>
        <w:rPr>
          <w:rFonts w:eastAsia="Times New Roman"/>
          <w:sz w:val="28"/>
          <w:szCs w:val="28"/>
        </w:rPr>
        <w:t xml:space="preserve">есостоявшимся. </w:t>
      </w:r>
    </w:p>
    <w:p w:rsidR="00000000" w:rsidRDefault="0029003F">
      <w:pPr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p w:rsidR="00000000" w:rsidRDefault="0029003F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55"/>
        <w:gridCol w:w="6058"/>
        <w:gridCol w:w="1438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9003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9003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9003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9003F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9003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Жамилов С.А.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9003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Главный технолог комбината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9003F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9003F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9003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Смирнова М.В.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9003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Заведующая технической библиотекой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9003F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9003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рошина Е.П.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9003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Экономист по планированию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0000" w:rsidRDefault="0029003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9003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Заплатина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Е.И.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9003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Старший библиотекарь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9003F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9003F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9003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Лукашевич О.Л.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9003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Библиотекарь - переводчик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9003F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</w:tr>
    </w:tbl>
    <w:p w:rsidR="0029003F" w:rsidRDefault="0029003F">
      <w:pPr>
        <w:spacing w:after="0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29003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003F" w:rsidRDefault="0029003F">
      <w:pPr>
        <w:spacing w:after="0" w:line="240" w:lineRule="auto"/>
      </w:pPr>
      <w:r>
        <w:separator/>
      </w:r>
    </w:p>
  </w:endnote>
  <w:endnote w:type="continuationSeparator" w:id="0">
    <w:p w:rsidR="0029003F" w:rsidRDefault="002900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29003F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29003F">
    <w:pPr>
      <w:pStyle w:val="ac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1471375-1</w:t>
    </w:r>
  </w:p>
  <w:p w:rsidR="00000000" w:rsidRDefault="0029003F">
    <w:pPr>
      <w:pStyle w:val="aa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подписку и доставку периодических печатных изданий.</w:t>
    </w:r>
  </w:p>
  <w:p w:rsidR="00000000" w:rsidRDefault="0029003F">
    <w:pPr>
      <w:pStyle w:val="aa"/>
      <w:jc w:val="center"/>
      <w:rPr>
        <w:bCs/>
        <w:sz w:val="16"/>
        <w:szCs w:val="16"/>
      </w:rPr>
    </w:pPr>
  </w:p>
  <w:p w:rsidR="00000000" w:rsidRDefault="0029003F">
    <w:pPr>
      <w:pStyle w:val="aa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F96D17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F96D17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29003F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003F" w:rsidRDefault="0029003F">
      <w:pPr>
        <w:spacing w:after="0" w:line="240" w:lineRule="auto"/>
      </w:pPr>
      <w:r>
        <w:separator/>
      </w:r>
    </w:p>
  </w:footnote>
  <w:footnote w:type="continuationSeparator" w:id="0">
    <w:p w:rsidR="0029003F" w:rsidRDefault="002900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29003F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29003F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29003F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attachedTemplate r:id="rId1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F96D17"/>
    <w:rsid w:val="0029003F"/>
    <w:rsid w:val="00F96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annotation text"/>
    <w:basedOn w:val="a"/>
    <w:link w:val="a7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sz w:val="22"/>
      <w:szCs w:val="22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locked/>
    <w:rPr>
      <w:sz w:val="22"/>
      <w:szCs w:val="22"/>
    </w:rPr>
  </w:style>
  <w:style w:type="paragraph" w:styleId="ac">
    <w:name w:val="Body Text"/>
    <w:basedOn w:val="a"/>
    <w:link w:val="ad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0">
    <w:name w:val="Balloon Text"/>
    <w:basedOn w:val="a"/>
    <w:link w:val="af1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2">
    <w:name w:val="List Paragraph"/>
    <w:basedOn w:val="a"/>
    <w:uiPriority w:val="34"/>
    <w:semiHidden/>
    <w:qFormat/>
    <w:pPr>
      <w:ind w:left="720"/>
      <w:contextualSpacing/>
    </w:pPr>
  </w:style>
  <w:style w:type="paragraph" w:customStyle="1" w:styleId="af3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4">
    <w:name w:val="annotation reference"/>
    <w:basedOn w:val="a0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annotation text"/>
    <w:basedOn w:val="a"/>
    <w:link w:val="a7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sz w:val="22"/>
      <w:szCs w:val="22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locked/>
    <w:rPr>
      <w:sz w:val="22"/>
      <w:szCs w:val="22"/>
    </w:rPr>
  </w:style>
  <w:style w:type="paragraph" w:styleId="ac">
    <w:name w:val="Body Text"/>
    <w:basedOn w:val="a"/>
    <w:link w:val="ad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0">
    <w:name w:val="Balloon Text"/>
    <w:basedOn w:val="a"/>
    <w:link w:val="af1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2">
    <w:name w:val="List Paragraph"/>
    <w:basedOn w:val="a"/>
    <w:uiPriority w:val="34"/>
    <w:semiHidden/>
    <w:qFormat/>
    <w:pPr>
      <w:ind w:left="720"/>
      <w:contextualSpacing/>
    </w:pPr>
  </w:style>
  <w:style w:type="paragraph" w:customStyle="1" w:styleId="af3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4">
    <w:name w:val="annotation reference"/>
    <w:basedOn w:val="a0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9AE9BA-E7E5-4C4F-80D6-2E6D84C0F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583</Words>
  <Characters>3325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055-Klimov</cp:lastModifiedBy>
  <cp:revision>2</cp:revision>
  <cp:lastPrinted>2014-12-10T09:57:00Z</cp:lastPrinted>
  <dcterms:created xsi:type="dcterms:W3CDTF">2014-12-10T09:58:00Z</dcterms:created>
  <dcterms:modified xsi:type="dcterms:W3CDTF">2014-12-10T09:58:00Z</dcterms:modified>
</cp:coreProperties>
</file>