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DC6" w:rsidRDefault="00596DC6" w:rsidP="00596DC6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596DC6" w:rsidRDefault="00596DC6" w:rsidP="00596DC6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596DC6" w:rsidRDefault="00596DC6" w:rsidP="00596DC6">
      <w:pPr>
        <w:keepNext/>
        <w:keepLines/>
        <w:ind w:right="141"/>
        <w:rPr>
          <w:b/>
          <w:sz w:val="24"/>
          <w:szCs w:val="24"/>
        </w:rPr>
      </w:pPr>
    </w:p>
    <w:p w:rsidR="00596DC6" w:rsidRDefault="00596DC6" w:rsidP="00596DC6">
      <w:pPr>
        <w:keepNext/>
        <w:keepLines/>
        <w:ind w:right="141"/>
        <w:rPr>
          <w:b/>
          <w:sz w:val="24"/>
          <w:szCs w:val="24"/>
        </w:rPr>
      </w:pPr>
    </w:p>
    <w:p w:rsidR="00596DC6" w:rsidRDefault="00596DC6" w:rsidP="00596DC6">
      <w:pPr>
        <w:pStyle w:val="2"/>
        <w:ind w:right="141"/>
        <w:rPr>
          <w:sz w:val="24"/>
          <w:szCs w:val="24"/>
        </w:rPr>
      </w:pPr>
    </w:p>
    <w:p w:rsidR="00596DC6" w:rsidRDefault="00596DC6" w:rsidP="00596DC6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SR-2014/205 от 08.12.2014</w:t>
      </w:r>
    </w:p>
    <w:p w:rsidR="00596DC6" w:rsidRDefault="00596DC6" w:rsidP="00596DC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596DC6" w:rsidRDefault="00596DC6" w:rsidP="00596DC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на отборочной стадии»</w:t>
      </w:r>
    </w:p>
    <w:p w:rsidR="00596DC6" w:rsidRDefault="00596DC6" w:rsidP="00596DC6">
      <w:pPr>
        <w:ind w:right="141"/>
        <w:jc w:val="center"/>
        <w:rPr>
          <w:b/>
          <w:sz w:val="24"/>
          <w:szCs w:val="24"/>
        </w:rPr>
      </w:pPr>
    </w:p>
    <w:p w:rsidR="00596DC6" w:rsidRDefault="00596DC6" w:rsidP="00596DC6">
      <w:pPr>
        <w:ind w:right="141"/>
        <w:jc w:val="center"/>
        <w:rPr>
          <w:b/>
          <w:sz w:val="24"/>
          <w:szCs w:val="24"/>
        </w:rPr>
      </w:pPr>
    </w:p>
    <w:p w:rsidR="00596DC6" w:rsidRDefault="00596DC6" w:rsidP="00596DC6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96DC6" w:rsidRDefault="00596DC6" w:rsidP="00596DC6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596DC6" w:rsidRDefault="00596DC6" w:rsidP="00596DC6">
      <w:pPr>
        <w:ind w:right="141"/>
        <w:rPr>
          <w:sz w:val="24"/>
          <w:szCs w:val="24"/>
        </w:rPr>
      </w:pPr>
    </w:p>
    <w:p w:rsidR="00596DC6" w:rsidRDefault="00596DC6" w:rsidP="00596DC6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596DC6" w:rsidRDefault="00596DC6" w:rsidP="00596DC6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596DC6" w:rsidRDefault="00596DC6" w:rsidP="00596DC6">
      <w:pPr>
        <w:ind w:right="141"/>
        <w:rPr>
          <w:sz w:val="24"/>
          <w:szCs w:val="24"/>
        </w:rPr>
      </w:pPr>
    </w:p>
    <w:p w:rsidR="00596DC6" w:rsidRDefault="00596DC6" w:rsidP="00596DC6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596DC6" w:rsidRDefault="00596DC6" w:rsidP="00596DC6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596DC6" w:rsidRDefault="00596DC6" w:rsidP="00596DC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6DC6" w:rsidRDefault="00596DC6" w:rsidP="00596DC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596DC6" w:rsidRDefault="00596DC6" w:rsidP="00596DC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596DC6" w:rsidRDefault="00596DC6" w:rsidP="00596DC6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08.12.2014  в «05»ч. «00»мин. (время московское).</w:t>
      </w:r>
    </w:p>
    <w:p w:rsidR="00596DC6" w:rsidRDefault="00596DC6" w:rsidP="00596DC6">
      <w:pPr>
        <w:ind w:right="141"/>
        <w:rPr>
          <w:sz w:val="24"/>
          <w:szCs w:val="24"/>
        </w:rPr>
      </w:pPr>
    </w:p>
    <w:p w:rsidR="00596DC6" w:rsidRDefault="00596DC6" w:rsidP="00596DC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SR-801 о проведении открытого запроса предложений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141126/3052/136 дата </w:t>
      </w:r>
      <w:r>
        <w:rPr>
          <w:snapToGrid w:val="0"/>
          <w:sz w:val="24"/>
          <w:szCs w:val="24"/>
        </w:rPr>
        <w:t>26.11.2014</w:t>
      </w:r>
      <w:bookmarkStart w:id="0" w:name="GOVRU"/>
      <w:r>
        <w:rPr>
          <w:sz w:val="24"/>
          <w:szCs w:val="24"/>
        </w:rPr>
        <w:t xml:space="preserve">г., 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31401738333  дата </w:t>
      </w:r>
      <w:r>
        <w:rPr>
          <w:snapToGrid w:val="0"/>
          <w:sz w:val="24"/>
          <w:szCs w:val="24"/>
        </w:rPr>
        <w:t>26.11.2014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p w:rsidR="00596DC6" w:rsidRDefault="00596DC6" w:rsidP="00596DC6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8"/>
        <w:gridCol w:w="3173"/>
        <w:gridCol w:w="3749"/>
        <w:gridCol w:w="1249"/>
        <w:gridCol w:w="1249"/>
      </w:tblGrid>
      <w:tr w:rsidR="00596DC6" w:rsidTr="00596DC6">
        <w:trPr>
          <w:trHeight w:val="947"/>
        </w:trPr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596DC6" w:rsidRDefault="00596D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596DC6" w:rsidTr="00596DC6"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ПЕРЕВОЗКА ГРУЗОВ АВТОТРАНСПОРТОМ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 основании письменных (в том числе поданных с использованием факсимильной и электронной связи) заявок от ООО «</w:t>
            </w:r>
            <w:proofErr w:type="spellStart"/>
            <w:r>
              <w:rPr>
                <w:sz w:val="22"/>
                <w:szCs w:val="22"/>
                <w:lang w:eastAsia="en-US"/>
              </w:rPr>
              <w:t>СибРегионПромсервис</w:t>
            </w:r>
            <w:proofErr w:type="spellEnd"/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ЕДН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1,000</w:t>
            </w:r>
          </w:p>
        </w:tc>
      </w:tr>
    </w:tbl>
    <w:p w:rsidR="00596DC6" w:rsidRDefault="00596DC6" w:rsidP="00596DC6">
      <w:pPr>
        <w:jc w:val="both"/>
        <w:rPr>
          <w:sz w:val="24"/>
          <w:szCs w:val="24"/>
        </w:rPr>
      </w:pPr>
    </w:p>
    <w:p w:rsidR="00596DC6" w:rsidRDefault="00596DC6" w:rsidP="00596DC6">
      <w:pPr>
        <w:jc w:val="both"/>
        <w:rPr>
          <w:sz w:val="24"/>
          <w:szCs w:val="24"/>
        </w:rPr>
      </w:pPr>
    </w:p>
    <w:p w:rsidR="00596DC6" w:rsidRDefault="00596DC6" w:rsidP="00596DC6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596DC6" w:rsidTr="00596DC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4 638 714,20 руб. (Четыре миллиона шестьсот тридцать восемь тысяч семьсот четырнадцать рублей 20 копеек)</w:t>
            </w:r>
          </w:p>
        </w:tc>
      </w:tr>
      <w:tr w:rsidR="00596DC6" w:rsidTr="00596DC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3 931 113,73 руб. (Три миллиона девятьсот тридцать одна тысяча сто тринадцать рублей 73 копейки)</w:t>
            </w:r>
          </w:p>
        </w:tc>
      </w:tr>
      <w:tr w:rsidR="00596DC6" w:rsidTr="00596DC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цену, помимо стоимости услуг и НДС, включены следующие расходы: все расходы, связанные с выполнением работ, оказанием услуг.</w:t>
            </w:r>
          </w:p>
        </w:tc>
      </w:tr>
      <w:tr w:rsidR="00596DC6" w:rsidTr="00596DC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Томская область, ЗАТО </w:t>
            </w:r>
            <w:proofErr w:type="spellStart"/>
            <w:r>
              <w:rPr>
                <w:rFonts w:eastAsia="Calibri"/>
                <w:sz w:val="24"/>
                <w:szCs w:val="24"/>
              </w:rPr>
              <w:t>Северск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(территория г. </w:t>
            </w:r>
            <w:proofErr w:type="spellStart"/>
            <w:r>
              <w:rPr>
                <w:rFonts w:eastAsia="Calibri"/>
                <w:sz w:val="24"/>
                <w:szCs w:val="24"/>
              </w:rPr>
              <w:t>Северск</w:t>
            </w:r>
            <w:proofErr w:type="spellEnd"/>
            <w:r>
              <w:rPr>
                <w:rFonts w:eastAsia="Calibri"/>
                <w:sz w:val="24"/>
                <w:szCs w:val="24"/>
              </w:rPr>
              <w:t>, производственные площадки АО «СХК» - ЗГЭС, ТЭЦ, СЗ, ЗРИ, РХЗ, ХМЗ, ЦСХ, ООО «</w:t>
            </w:r>
            <w:proofErr w:type="spellStart"/>
            <w:r>
              <w:rPr>
                <w:rFonts w:eastAsia="Calibri"/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rFonts w:eastAsia="Calibri"/>
                <w:sz w:val="24"/>
                <w:szCs w:val="24"/>
              </w:rPr>
              <w:t>»), Томская область, г</w:t>
            </w:r>
            <w:proofErr w:type="gramStart"/>
            <w:r>
              <w:rPr>
                <w:rFonts w:eastAsia="Calibri"/>
                <w:sz w:val="24"/>
                <w:szCs w:val="24"/>
              </w:rPr>
              <w:t>.Т</w:t>
            </w:r>
            <w:proofErr w:type="gramEnd"/>
            <w:r>
              <w:rPr>
                <w:rFonts w:eastAsia="Calibri"/>
                <w:sz w:val="24"/>
                <w:szCs w:val="24"/>
              </w:rPr>
              <w:t>омск.</w:t>
            </w:r>
          </w:p>
        </w:tc>
      </w:tr>
      <w:tr w:rsidR="00596DC6" w:rsidTr="00596DC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течение 12 месяцев </w:t>
            </w:r>
            <w:r>
              <w:rPr>
                <w:rFonts w:eastAsia="Calibri"/>
                <w:sz w:val="24"/>
                <w:szCs w:val="24"/>
              </w:rPr>
              <w:t>с момента подписания Договора.</w:t>
            </w:r>
          </w:p>
        </w:tc>
      </w:tr>
      <w:tr w:rsidR="00596DC6" w:rsidTr="00596DC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Оплата фактически выполненных Исполнителем и принятых Заказчиком услуг осуществляется Заказчиком в течение  30 календарных дней </w:t>
            </w:r>
            <w:proofErr w:type="gramStart"/>
            <w:r>
              <w:rPr>
                <w:sz w:val="24"/>
                <w:szCs w:val="24"/>
              </w:rPr>
              <w:t>со дня подписания сторонами  акта сдачи-приемки выполненных работ с приложением к нему оформленного в соответствии с требованиями</w:t>
            </w:r>
            <w:proofErr w:type="gramEnd"/>
            <w:r>
              <w:rPr>
                <w:sz w:val="24"/>
                <w:szCs w:val="24"/>
              </w:rPr>
              <w:t xml:space="preserve"> Налогового кодекса РФ счета-фактуры, счета на оплату и отрывных талонов путевых листов. Форма оплаты: безналичный расчет.</w:t>
            </w:r>
          </w:p>
        </w:tc>
      </w:tr>
      <w:tr w:rsidR="00596DC6" w:rsidTr="00596DC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596DC6" w:rsidRDefault="00596DC6" w:rsidP="00596DC6">
      <w:pPr>
        <w:jc w:val="both"/>
        <w:rPr>
          <w:snapToGrid w:val="0"/>
          <w:sz w:val="24"/>
          <w:szCs w:val="24"/>
        </w:rPr>
      </w:pPr>
    </w:p>
    <w:p w:rsidR="00596DC6" w:rsidRDefault="00596DC6" w:rsidP="00596DC6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«08» декабря 2014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SR-2014/204 от 08.12.2014.</w:t>
      </w:r>
    </w:p>
    <w:p w:rsidR="00596DC6" w:rsidRDefault="00596DC6" w:rsidP="00596DC6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</w:t>
      </w:r>
    </w:p>
    <w:p w:rsidR="00596DC6" w:rsidRDefault="00596DC6" w:rsidP="00596DC6">
      <w:pPr>
        <w:ind w:right="141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p w:rsidR="00596DC6" w:rsidRDefault="00596DC6" w:rsidP="00596DC6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4"/>
        <w:gridCol w:w="2715"/>
        <w:gridCol w:w="1445"/>
        <w:gridCol w:w="2100"/>
        <w:gridCol w:w="1588"/>
        <w:gridCol w:w="1726"/>
      </w:tblGrid>
      <w:tr w:rsidR="00596DC6" w:rsidTr="00596DC6"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№</w:t>
            </w:r>
          </w:p>
        </w:tc>
        <w:tc>
          <w:tcPr>
            <w:tcW w:w="1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Наименование участника</w:t>
            </w:r>
          </w:p>
        </w:tc>
        <w:tc>
          <w:tcPr>
            <w:tcW w:w="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ИНН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Юридический адрес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Дата и время подачи предложения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596DC6" w:rsidTr="00596DC6"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6DC6" w:rsidRDefault="00596DC6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7024034428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 xml:space="preserve">636000, ТОМСКАЯ </w:t>
            </w:r>
            <w:proofErr w:type="gramStart"/>
            <w:r>
              <w:rPr>
                <w:snapToGrid w:val="0"/>
                <w:sz w:val="22"/>
              </w:rPr>
              <w:t>ОБЛ</w:t>
            </w:r>
            <w:proofErr w:type="gramEnd"/>
            <w:r>
              <w:rPr>
                <w:snapToGrid w:val="0"/>
                <w:sz w:val="22"/>
              </w:rPr>
              <w:t>, СЕВЕРСК Г, ТРАНСПОРТНАЯ УЛ, 75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05.12.2014 14:13:28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4.637.285,58 RUB С НДС</w:t>
            </w:r>
          </w:p>
        </w:tc>
      </w:tr>
    </w:tbl>
    <w:p w:rsidR="00596DC6" w:rsidRDefault="00596DC6" w:rsidP="00596DC6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596DC6" w:rsidRDefault="00596DC6" w:rsidP="00596DC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596DC6" w:rsidRDefault="00596DC6" w:rsidP="00596DC6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596DC6" w:rsidRDefault="00596DC6" w:rsidP="00596DC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596DC6" w:rsidTr="00596DC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96DC6" w:rsidTr="00596DC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DC6" w:rsidRDefault="00596D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596DC6" w:rsidRDefault="00596DC6" w:rsidP="00596DC6">
      <w:pPr>
        <w:jc w:val="both"/>
        <w:rPr>
          <w:b/>
          <w:sz w:val="24"/>
          <w:szCs w:val="24"/>
        </w:rPr>
      </w:pPr>
    </w:p>
    <w:p w:rsidR="00596DC6" w:rsidRDefault="00596DC6" w:rsidP="00596DC6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596DC6" w:rsidRDefault="00596DC6" w:rsidP="00596DC6">
      <w:pPr>
        <w:suppressAutoHyphens/>
        <w:ind w:right="141"/>
        <w:jc w:val="both"/>
        <w:rPr>
          <w:sz w:val="24"/>
          <w:szCs w:val="24"/>
        </w:rPr>
      </w:pPr>
    </w:p>
    <w:p w:rsidR="00596DC6" w:rsidRDefault="00596DC6" w:rsidP="00596DC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открытый запрос предложений несостоявшимся.</w:t>
      </w:r>
    </w:p>
    <w:p w:rsidR="00596DC6" w:rsidRDefault="00596DC6" w:rsidP="00596DC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Признать Общество с ограниченной ответственностью «Управление автомобильного транспорта»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596DC6" w:rsidRDefault="00596DC6" w:rsidP="00596DC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сайте: </w:t>
      </w:r>
      <w:hyperlink r:id="rId6" w:history="1">
        <w:r>
          <w:rPr>
            <w:rStyle w:val="a3"/>
            <w:rFonts w:eastAsia="Arial Unicode MS"/>
            <w:sz w:val="24"/>
            <w:lang w:val="en-US"/>
          </w:rPr>
          <w:t>http</w:t>
        </w:r>
        <w:r>
          <w:rPr>
            <w:rStyle w:val="a3"/>
            <w:rFonts w:eastAsia="Arial Unicode MS"/>
            <w:sz w:val="24"/>
          </w:rPr>
          <w:t>://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596DC6" w:rsidRDefault="00596DC6" w:rsidP="00596DC6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596DC6" w:rsidTr="00596D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596DC6" w:rsidTr="00596D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96DC6" w:rsidTr="00596D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sz w:val="20"/>
              </w:rPr>
            </w:pPr>
          </w:p>
        </w:tc>
      </w:tr>
      <w:tr w:rsidR="00596DC6" w:rsidTr="00596D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96DC6" w:rsidTr="00596D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sz w:val="20"/>
              </w:rPr>
            </w:pPr>
          </w:p>
        </w:tc>
      </w:tr>
      <w:tr w:rsidR="00596DC6" w:rsidTr="00596D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96DC6" w:rsidTr="00596D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sz w:val="20"/>
              </w:rPr>
            </w:pPr>
          </w:p>
        </w:tc>
      </w:tr>
      <w:tr w:rsidR="00596DC6" w:rsidTr="00596D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sz w:val="20"/>
              </w:rPr>
            </w:pPr>
          </w:p>
        </w:tc>
      </w:tr>
      <w:tr w:rsidR="00596DC6" w:rsidTr="00596D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sz w:val="20"/>
              </w:rPr>
            </w:pPr>
          </w:p>
        </w:tc>
      </w:tr>
      <w:tr w:rsidR="00596DC6" w:rsidTr="00596DC6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sz w:val="20"/>
              </w:rPr>
            </w:pPr>
          </w:p>
        </w:tc>
      </w:tr>
      <w:tr w:rsidR="00596DC6" w:rsidTr="00596D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596DC6" w:rsidTr="00596D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DC6" w:rsidRDefault="00596DC6">
            <w:pPr>
              <w:rPr>
                <w:sz w:val="20"/>
              </w:rPr>
            </w:pPr>
          </w:p>
        </w:tc>
      </w:tr>
    </w:tbl>
    <w:p w:rsidR="00596DC6" w:rsidRDefault="00596DC6" w:rsidP="00596DC6"/>
    <w:p w:rsidR="00707C44" w:rsidRDefault="00596DC6"/>
    <w:sectPr w:rsidR="00707C44" w:rsidSect="00596DC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6DC6"/>
    <w:rsid w:val="00082D70"/>
    <w:rsid w:val="004C13E8"/>
    <w:rsid w:val="00596DC6"/>
    <w:rsid w:val="006C3AB2"/>
    <w:rsid w:val="0087425F"/>
    <w:rsid w:val="00A959A2"/>
    <w:rsid w:val="00FB0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DC6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96DC6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596DC6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8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745</Words>
  <Characters>4247</Characters>
  <Application>Microsoft Office Word</Application>
  <DocSecurity>0</DocSecurity>
  <Lines>35</Lines>
  <Paragraphs>9</Paragraphs>
  <ScaleCrop>false</ScaleCrop>
  <Company/>
  <LinksUpToDate>false</LinksUpToDate>
  <CharactersWithSpaces>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2014-12-08T07:23:00Z</dcterms:created>
  <dcterms:modified xsi:type="dcterms:W3CDTF">2014-12-08T07:25:00Z</dcterms:modified>
</cp:coreProperties>
</file>