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0" w:rsidRDefault="006422F0" w:rsidP="006422F0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6422F0" w:rsidRDefault="006422F0" w:rsidP="006422F0">
      <w:pPr>
        <w:jc w:val="center"/>
        <w:rPr>
          <w:b/>
          <w:sz w:val="24"/>
          <w:szCs w:val="24"/>
        </w:rPr>
      </w:pPr>
      <w:r>
        <w:pict>
          <v:line id="_x0000_s1026" style="position:absolute;left:0;text-align:left;z-index:251658240" from="21.3pt,2.25pt" to="460.8pt,2.25pt" strokeweight="3pt">
            <v:stroke linestyle="thinThin"/>
          </v:line>
        </w:pict>
      </w:r>
    </w:p>
    <w:p w:rsidR="006422F0" w:rsidRDefault="006422F0" w:rsidP="00642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6422F0" w:rsidRDefault="006422F0" w:rsidP="006422F0">
      <w:pPr>
        <w:pStyle w:val="2"/>
        <w:ind w:right="141"/>
        <w:rPr>
          <w:sz w:val="24"/>
          <w:szCs w:val="24"/>
        </w:rPr>
      </w:pPr>
    </w:p>
    <w:p w:rsidR="006422F0" w:rsidRDefault="006422F0" w:rsidP="006422F0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SR-2014/208 от 09.12.2014</w:t>
      </w:r>
    </w:p>
    <w:p w:rsidR="006422F0" w:rsidRDefault="006422F0" w:rsidP="006422F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«Открытие доступа к поданным заявкам»</w:t>
      </w:r>
    </w:p>
    <w:p w:rsidR="006422F0" w:rsidRDefault="006422F0" w:rsidP="006422F0">
      <w:pPr>
        <w:jc w:val="both"/>
        <w:rPr>
          <w:b/>
          <w:sz w:val="24"/>
          <w:szCs w:val="24"/>
        </w:rPr>
      </w:pPr>
    </w:p>
    <w:p w:rsidR="006422F0" w:rsidRDefault="006422F0" w:rsidP="00642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422F0" w:rsidRDefault="006422F0" w:rsidP="006422F0">
      <w:pPr>
        <w:jc w:val="both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6422F0" w:rsidRDefault="006422F0" w:rsidP="006422F0">
      <w:pPr>
        <w:jc w:val="both"/>
        <w:rPr>
          <w:sz w:val="24"/>
          <w:szCs w:val="24"/>
        </w:rPr>
      </w:pPr>
    </w:p>
    <w:p w:rsidR="006422F0" w:rsidRDefault="006422F0" w:rsidP="006422F0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6422F0" w:rsidRDefault="006422F0" w:rsidP="006422F0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6422F0" w:rsidRDefault="006422F0" w:rsidP="006422F0">
      <w:pPr>
        <w:ind w:right="141"/>
        <w:rPr>
          <w:sz w:val="24"/>
          <w:szCs w:val="24"/>
        </w:rPr>
      </w:pPr>
    </w:p>
    <w:p w:rsidR="006422F0" w:rsidRDefault="006422F0" w:rsidP="006422F0">
      <w:pPr>
        <w:jc w:val="both"/>
        <w:rPr>
          <w:sz w:val="24"/>
          <w:szCs w:val="24"/>
        </w:rPr>
      </w:pPr>
      <w:r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«09» декабря 2014. в 12:00 (время московское)</w:t>
      </w:r>
      <w:r>
        <w:t xml:space="preserve"> </w:t>
      </w:r>
      <w:r>
        <w:rPr>
          <w:sz w:val="24"/>
          <w:szCs w:val="24"/>
        </w:rPr>
        <w:t xml:space="preserve">по адресу: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 xml:space="preserve">, 14/19, стр. 73.                               </w:t>
      </w:r>
    </w:p>
    <w:p w:rsidR="006422F0" w:rsidRDefault="006422F0" w:rsidP="006422F0">
      <w:pPr>
        <w:jc w:val="both"/>
        <w:rPr>
          <w:sz w:val="24"/>
          <w:szCs w:val="24"/>
        </w:rPr>
      </w:pPr>
    </w:p>
    <w:p w:rsidR="006422F0" w:rsidRDefault="006422F0" w:rsidP="00642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SR-832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422F0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141128/3052/138 дата</w:t>
      </w:r>
      <w:r>
        <w:rPr>
          <w:snapToGrid w:val="0"/>
          <w:sz w:val="24"/>
          <w:szCs w:val="24"/>
        </w:rPr>
        <w:t xml:space="preserve"> 28.11.2014</w:t>
      </w:r>
      <w:r>
        <w:rPr>
          <w:sz w:val="24"/>
          <w:szCs w:val="24"/>
        </w:rPr>
        <w:t>.</w:t>
      </w:r>
    </w:p>
    <w:p w:rsidR="006422F0" w:rsidRDefault="006422F0" w:rsidP="006422F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№</w:t>
            </w:r>
          </w:p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22F0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6422F0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6422F0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6422F0">
              <w:rPr>
                <w:sz w:val="22"/>
                <w:szCs w:val="22"/>
              </w:rPr>
              <w:t>Ед</w:t>
            </w:r>
            <w:proofErr w:type="gramStart"/>
            <w:r w:rsidRPr="006422F0">
              <w:rPr>
                <w:sz w:val="22"/>
                <w:szCs w:val="22"/>
              </w:rPr>
              <w:t>.и</w:t>
            </w:r>
            <w:proofErr w:type="gramEnd"/>
            <w:r w:rsidRPr="006422F0">
              <w:rPr>
                <w:sz w:val="22"/>
                <w:szCs w:val="22"/>
              </w:rPr>
              <w:t>зм</w:t>
            </w:r>
            <w:proofErr w:type="spellEnd"/>
            <w:r w:rsidRPr="006422F0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Кол-во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КОРПУС ПОДШИПНИКА П686.000.02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П686.000.02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КОРПУС ПОДШИПНИКА К947.000.02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К947.000.02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КОРПУС ПОДШИПНИКА К947.000.03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К947.000.03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6,00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КОРПУС ПОДШИПНИКА ШНЕКА К763.001.00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К763.001.00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МУФТА К62.40.00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К62.40.00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8,00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УЛИТКА К62.19.00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К62.19.00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14,00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КОРПУС ПОДШИПНИКА П686.000.01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П686.000.01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3,00</w:t>
            </w:r>
          </w:p>
        </w:tc>
      </w:tr>
      <w:tr w:rsidR="006422F0" w:rsidRPr="006422F0" w:rsidTr="006422F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КОЛЕСО РАБОЧЕЕ Б-471-5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ЧЕРТ. Б-471-5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422F0">
              <w:rPr>
                <w:sz w:val="22"/>
                <w:szCs w:val="22"/>
                <w:lang w:val="en-US"/>
              </w:rPr>
              <w:t>4,00</w:t>
            </w:r>
          </w:p>
        </w:tc>
      </w:tr>
    </w:tbl>
    <w:p w:rsidR="006422F0" w:rsidRDefault="006422F0" w:rsidP="006422F0">
      <w:pPr>
        <w:rPr>
          <w:b/>
          <w:sz w:val="24"/>
          <w:szCs w:val="24"/>
        </w:rPr>
      </w:pPr>
    </w:p>
    <w:p w:rsidR="006422F0" w:rsidRDefault="006422F0" w:rsidP="006422F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6422F0">
              <w:rPr>
                <w:sz w:val="22"/>
                <w:szCs w:val="22"/>
              </w:rPr>
              <w:t>2 022 336,43 руб. (Два миллиона двадцать две тысячи триста тридцать шесть рублей 43 копейки)</w:t>
            </w:r>
          </w:p>
        </w:tc>
      </w:tr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6422F0">
              <w:rPr>
                <w:sz w:val="22"/>
                <w:szCs w:val="22"/>
              </w:rPr>
              <w:t>1 713 844,43 руб. (Один миллион семьсот тринадцать тысяч восемьсот сорок четыре рубля 43 копейки)</w:t>
            </w:r>
          </w:p>
        </w:tc>
      </w:tr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 xml:space="preserve">В цену, помимо стоимости товара / работ / услуг и НДС, включены следующие расходы: </w:t>
            </w:r>
            <w:r w:rsidRPr="006422F0">
              <w:rPr>
                <w:b/>
                <w:sz w:val="22"/>
                <w:szCs w:val="22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 xml:space="preserve">Место доставки поставляемых </w:t>
            </w:r>
            <w:r w:rsidRPr="006422F0">
              <w:rPr>
                <w:sz w:val="22"/>
                <w:szCs w:val="22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lastRenderedPageBreak/>
              <w:t xml:space="preserve">636000, Томская </w:t>
            </w:r>
            <w:proofErr w:type="spellStart"/>
            <w:proofErr w:type="gramStart"/>
            <w:r w:rsidRPr="006422F0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6422F0">
              <w:rPr>
                <w:sz w:val="22"/>
                <w:szCs w:val="22"/>
              </w:rPr>
              <w:t xml:space="preserve">, </w:t>
            </w:r>
            <w:proofErr w:type="spellStart"/>
            <w:r w:rsidRPr="006422F0">
              <w:rPr>
                <w:sz w:val="22"/>
                <w:szCs w:val="22"/>
              </w:rPr>
              <w:t>Северск</w:t>
            </w:r>
            <w:proofErr w:type="spellEnd"/>
            <w:r w:rsidRPr="006422F0">
              <w:rPr>
                <w:sz w:val="22"/>
                <w:szCs w:val="22"/>
              </w:rPr>
              <w:t xml:space="preserve"> г, Автодорога </w:t>
            </w:r>
            <w:proofErr w:type="spellStart"/>
            <w:r w:rsidRPr="006422F0">
              <w:rPr>
                <w:sz w:val="22"/>
                <w:szCs w:val="22"/>
              </w:rPr>
              <w:t>ул</w:t>
            </w:r>
            <w:proofErr w:type="spellEnd"/>
            <w:r w:rsidRPr="006422F0">
              <w:rPr>
                <w:sz w:val="22"/>
                <w:szCs w:val="22"/>
              </w:rPr>
              <w:t>, 14/19, стр. 73</w:t>
            </w:r>
          </w:p>
        </w:tc>
      </w:tr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6422F0">
              <w:rPr>
                <w:sz w:val="22"/>
                <w:szCs w:val="22"/>
              </w:rPr>
              <w:t>В течение 75 календарных дней с момента подписания Договора.</w:t>
            </w:r>
          </w:p>
        </w:tc>
      </w:tr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6422F0">
              <w:rPr>
                <w:sz w:val="22"/>
                <w:szCs w:val="22"/>
              </w:rPr>
              <w:t xml:space="preserve">В течение 30 календарных дней  с даты подписания акта выполненных работ при наличии подлинника </w:t>
            </w:r>
            <w:proofErr w:type="spellStart"/>
            <w:proofErr w:type="gramStart"/>
            <w:r w:rsidRPr="006422F0">
              <w:rPr>
                <w:sz w:val="22"/>
                <w:szCs w:val="22"/>
              </w:rPr>
              <w:t>счет-фактуры</w:t>
            </w:r>
            <w:proofErr w:type="spellEnd"/>
            <w:proofErr w:type="gramEnd"/>
            <w:r w:rsidRPr="006422F0">
              <w:rPr>
                <w:sz w:val="22"/>
                <w:szCs w:val="22"/>
              </w:rPr>
              <w:t>, оформленного в соответствии с требованиями Налогового кодекса РФ.</w:t>
            </w:r>
          </w:p>
        </w:tc>
      </w:tr>
      <w:tr w:rsidR="006422F0" w:rsidRPr="006422F0" w:rsidTr="006422F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  <w:highlight w:val="green"/>
              </w:rPr>
            </w:pPr>
            <w:r w:rsidRPr="006422F0">
              <w:rPr>
                <w:sz w:val="22"/>
                <w:szCs w:val="22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6422F0" w:rsidRDefault="006422F0" w:rsidP="006422F0">
      <w:pPr>
        <w:rPr>
          <w:b/>
          <w:sz w:val="24"/>
          <w:szCs w:val="24"/>
        </w:rPr>
      </w:pPr>
    </w:p>
    <w:p w:rsidR="006422F0" w:rsidRDefault="006422F0" w:rsidP="006422F0">
      <w:pPr>
        <w:rPr>
          <w:sz w:val="24"/>
          <w:szCs w:val="24"/>
        </w:rPr>
      </w:pPr>
      <w:r>
        <w:rPr>
          <w:sz w:val="24"/>
          <w:szCs w:val="24"/>
        </w:rPr>
        <w:t xml:space="preserve">Количество поданных заявок на участие в открытом запросе предложений - 1 </w:t>
      </w:r>
    </w:p>
    <w:p w:rsidR="006422F0" w:rsidRDefault="006422F0" w:rsidP="006422F0">
      <w:pPr>
        <w:jc w:val="both"/>
        <w:rPr>
          <w:snapToGrid w:val="0"/>
          <w:sz w:val="24"/>
          <w:szCs w:val="24"/>
        </w:rPr>
      </w:pPr>
    </w:p>
    <w:p w:rsidR="006422F0" w:rsidRDefault="006422F0" w:rsidP="006422F0">
      <w:pPr>
        <w:rPr>
          <w:sz w:val="24"/>
          <w:szCs w:val="24"/>
        </w:rPr>
      </w:pPr>
      <w:r>
        <w:rPr>
          <w:sz w:val="24"/>
          <w:szCs w:val="24"/>
        </w:rPr>
        <w:t>В отношении каждой заявки (заявок) на участие в открытом запросе предложений была оглашена следующая информация:</w:t>
      </w:r>
    </w:p>
    <w:p w:rsidR="006422F0" w:rsidRDefault="006422F0" w:rsidP="006422F0">
      <w:pPr>
        <w:rPr>
          <w:sz w:val="24"/>
          <w:szCs w:val="24"/>
        </w:rPr>
      </w:pPr>
      <w:r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</w:p>
    <w:p w:rsidR="006422F0" w:rsidRDefault="006422F0" w:rsidP="006422F0">
      <w:pPr>
        <w:rPr>
          <w:snapToGrid w:val="0"/>
          <w:sz w:val="24"/>
          <w:szCs w:val="24"/>
        </w:rPr>
      </w:pPr>
      <w:r>
        <w:rPr>
          <w:sz w:val="24"/>
          <w:szCs w:val="24"/>
        </w:rPr>
        <w:t>Наличие сведений и документов, предусмотренных документацией запроса предложений.</w:t>
      </w:r>
      <w:r>
        <w:rPr>
          <w:sz w:val="24"/>
          <w:szCs w:val="24"/>
        </w:rPr>
        <w:br/>
      </w:r>
    </w:p>
    <w:p w:rsidR="006422F0" w:rsidRDefault="006422F0" w:rsidP="006422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открытия доступа к заявке на участие в открытом запросе предложений: </w:t>
      </w:r>
    </w:p>
    <w:p w:rsidR="006422F0" w:rsidRDefault="006422F0" w:rsidP="006422F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17"/>
        <w:gridCol w:w="1316"/>
        <w:gridCol w:w="1489"/>
        <w:gridCol w:w="2193"/>
        <w:gridCol w:w="2523"/>
      </w:tblGrid>
      <w:tr w:rsidR="006422F0" w:rsidRPr="006422F0" w:rsidTr="006422F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6422F0" w:rsidRPr="006422F0" w:rsidTr="006422F0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napToGrid w:val="0"/>
                <w:sz w:val="22"/>
                <w:szCs w:val="22"/>
              </w:rPr>
              <w:t>ОБЩЕСТВО С ОГРАНИЧЕННОЙ ОТВЕТСТВЕННОСТЬЮ «РЕПОРТ-МЕТАЛЛ»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napToGrid w:val="0"/>
                <w:sz w:val="22"/>
                <w:szCs w:val="22"/>
                <w:lang w:val="en-US"/>
              </w:rPr>
              <w:t>2466235361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jc w:val="both"/>
              <w:rPr>
                <w:sz w:val="22"/>
                <w:szCs w:val="22"/>
              </w:rPr>
            </w:pPr>
            <w:r w:rsidRPr="006422F0">
              <w:rPr>
                <w:snapToGrid w:val="0"/>
                <w:sz w:val="22"/>
                <w:szCs w:val="22"/>
                <w:lang w:val="en-US"/>
              </w:rPr>
              <w:t>08.12.2014 13:09:31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napToGrid w:val="0"/>
                <w:sz w:val="22"/>
                <w:szCs w:val="22"/>
              </w:rPr>
              <w:t xml:space="preserve">660017, КРАСНОЯРСКИЙ КРАЙ, КРАСНОЯРСК Г, ДЗЕРЖИНСКОГО </w:t>
            </w:r>
            <w:proofErr w:type="gramStart"/>
            <w:r w:rsidRPr="006422F0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6422F0">
              <w:rPr>
                <w:snapToGrid w:val="0"/>
                <w:sz w:val="22"/>
                <w:szCs w:val="22"/>
              </w:rPr>
              <w:t>, 26, ОФ. 316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F0" w:rsidRPr="006422F0" w:rsidRDefault="006422F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422F0">
              <w:rPr>
                <w:snapToGrid w:val="0"/>
                <w:sz w:val="22"/>
                <w:szCs w:val="22"/>
                <w:lang w:val="en-US"/>
              </w:rPr>
              <w:t>2.015.364,48 RUB С НДС</w:t>
            </w:r>
          </w:p>
        </w:tc>
      </w:tr>
    </w:tbl>
    <w:p w:rsidR="006422F0" w:rsidRDefault="006422F0" w:rsidP="006422F0">
      <w:pPr>
        <w:jc w:val="both"/>
        <w:rPr>
          <w:b/>
          <w:sz w:val="24"/>
          <w:szCs w:val="24"/>
        </w:rPr>
      </w:pPr>
    </w:p>
    <w:p w:rsidR="006422F0" w:rsidRDefault="006422F0" w:rsidP="006422F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комиссии:</w:t>
      </w:r>
    </w:p>
    <w:p w:rsidR="006422F0" w:rsidRDefault="006422F0" w:rsidP="006422F0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6422F0" w:rsidRDefault="006422F0" w:rsidP="006422F0">
      <w:pPr>
        <w:pStyle w:val="a4"/>
        <w:numPr>
          <w:ilvl w:val="0"/>
          <w:numId w:val="1"/>
        </w:numPr>
        <w:shd w:val="clear" w:color="auto" w:fill="FFFFFF"/>
        <w:spacing w:before="0" w:after="0"/>
        <w:rPr>
          <w:bCs/>
          <w:color w:val="000000"/>
        </w:rPr>
      </w:pPr>
      <w:r>
        <w:rPr>
          <w:bCs/>
          <w:color w:val="000000"/>
        </w:rPr>
        <w:t xml:space="preserve">На основании п. 13.5 Единого отраслевого стандарта закупок (положения о закупках) </w:t>
      </w:r>
      <w:proofErr w:type="spellStart"/>
      <w:r>
        <w:rPr>
          <w:bCs/>
          <w:color w:val="000000"/>
        </w:rPr>
        <w:t>Госкорпорации</w:t>
      </w:r>
      <w:proofErr w:type="spellEnd"/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Росатом</w:t>
      </w:r>
      <w:proofErr w:type="spellEnd"/>
      <w:r>
        <w:rPr>
          <w:bCs/>
          <w:color w:val="000000"/>
        </w:rPr>
        <w:t xml:space="preserve">» признать процедуру открытый запрос предложений несостоявшейся. </w:t>
      </w:r>
    </w:p>
    <w:p w:rsidR="006422F0" w:rsidRDefault="006422F0" w:rsidP="006422F0">
      <w:pPr>
        <w:numPr>
          <w:ilvl w:val="0"/>
          <w:numId w:val="1"/>
        </w:numPr>
        <w:rPr>
          <w:sz w:val="22"/>
          <w:szCs w:val="24"/>
        </w:rPr>
      </w:pPr>
      <w:r>
        <w:rPr>
          <w:bCs/>
          <w:color w:val="000000"/>
          <w:sz w:val="24"/>
        </w:rPr>
        <w:t>Рассмотрение и оценка заявки на участие в открытом запросе предложений состоится в срок, установленный документацией.</w:t>
      </w:r>
    </w:p>
    <w:p w:rsidR="006422F0" w:rsidRDefault="006422F0" w:rsidP="006422F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6422F0" w:rsidRDefault="006422F0" w:rsidP="006422F0">
      <w:pPr>
        <w:shd w:val="clear" w:color="auto" w:fill="FFFFFF"/>
        <w:suppressAutoHyphens/>
        <w:ind w:right="141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20"/>
        <w:gridCol w:w="5405"/>
        <w:gridCol w:w="913"/>
      </w:tblGrid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 xml:space="preserve">Начальник </w:t>
            </w:r>
            <w:proofErr w:type="gramStart"/>
            <w:r w:rsidRPr="006422F0">
              <w:rPr>
                <w:rFonts w:eastAsia="Calibri"/>
                <w:sz w:val="22"/>
                <w:szCs w:val="22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6422F0">
              <w:rPr>
                <w:rFonts w:eastAsia="Calibri"/>
                <w:sz w:val="22"/>
                <w:szCs w:val="22"/>
              </w:rPr>
              <w:t>Архиреев</w:t>
            </w:r>
            <w:proofErr w:type="spellEnd"/>
            <w:r w:rsidRPr="006422F0">
              <w:rPr>
                <w:rFonts w:eastAsia="Calibri"/>
                <w:sz w:val="22"/>
                <w:szCs w:val="22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422F0" w:rsidRPr="006422F0" w:rsidTr="006422F0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6422F0">
              <w:rPr>
                <w:rFonts w:eastAsia="Calibri"/>
                <w:b/>
                <w:bCs/>
                <w:sz w:val="22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6422F0" w:rsidRPr="006422F0" w:rsidTr="006422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6422F0">
              <w:rPr>
                <w:rFonts w:eastAsia="Calibri"/>
                <w:sz w:val="22"/>
                <w:szCs w:val="22"/>
              </w:rPr>
              <w:t>Бузимова</w:t>
            </w:r>
            <w:proofErr w:type="spellEnd"/>
            <w:r w:rsidRPr="006422F0">
              <w:rPr>
                <w:rFonts w:eastAsia="Calibri"/>
                <w:sz w:val="22"/>
                <w:szCs w:val="22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eastAsia="Calibri"/>
                <w:sz w:val="22"/>
                <w:szCs w:val="22"/>
              </w:rPr>
            </w:pPr>
            <w:r w:rsidRPr="006422F0">
              <w:rPr>
                <w:rFonts w:eastAsia="Calibri"/>
                <w:sz w:val="22"/>
                <w:szCs w:val="22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22F0" w:rsidRPr="006422F0" w:rsidRDefault="006422F0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707C44" w:rsidRDefault="006422F0"/>
    <w:sectPr w:rsidR="00707C44" w:rsidSect="006422F0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7471A"/>
    <w:multiLevelType w:val="hybridMultilevel"/>
    <w:tmpl w:val="7F5ED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6422F0"/>
    <w:rsid w:val="00082D70"/>
    <w:rsid w:val="004C13E8"/>
    <w:rsid w:val="00564902"/>
    <w:rsid w:val="006422F0"/>
    <w:rsid w:val="006C3AB2"/>
    <w:rsid w:val="0087425F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F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422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422F0"/>
    <w:pPr>
      <w:spacing w:before="100" w:after="100"/>
    </w:pPr>
    <w:rPr>
      <w:sz w:val="24"/>
    </w:rPr>
  </w:style>
  <w:style w:type="paragraph" w:customStyle="1" w:styleId="2">
    <w:name w:val="çàãîëîâîê 2"/>
    <w:basedOn w:val="a"/>
    <w:next w:val="a"/>
    <w:uiPriority w:val="99"/>
    <w:semiHidden/>
    <w:rsid w:val="006422F0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3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694</Words>
  <Characters>3956</Characters>
  <Application>Microsoft Office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2014-12-09T10:54:00Z</dcterms:created>
  <dcterms:modified xsi:type="dcterms:W3CDTF">2014-12-09T10:56:00Z</dcterms:modified>
</cp:coreProperties>
</file>