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</w:t>
      </w:r>
      <w:r w:rsidR="001637D9">
        <w:rPr>
          <w:b/>
          <w:bCs/>
        </w:rPr>
        <w:t>84</w:t>
      </w:r>
      <w:r w:rsidR="00434CD5">
        <w:rPr>
          <w:b/>
          <w:bCs/>
        </w:rPr>
        <w:t>6</w:t>
      </w:r>
      <w:r w:rsidRPr="002E0B3C">
        <w:rPr>
          <w:b/>
          <w:bCs/>
        </w:rPr>
        <w:t>-</w:t>
      </w:r>
      <w:r w:rsidR="009F7C78">
        <w:rPr>
          <w:b/>
          <w:bCs/>
        </w:rPr>
        <w:t>2</w:t>
      </w:r>
    </w:p>
    <w:p w:rsidR="001D52FD" w:rsidRPr="00770AC0" w:rsidRDefault="0058781D" w:rsidP="001D52FD">
      <w:pPr>
        <w:widowControl w:val="0"/>
        <w:jc w:val="center"/>
        <w:outlineLvl w:val="0"/>
        <w:rPr>
          <w:b/>
        </w:rPr>
      </w:pPr>
      <w:r w:rsidRPr="00770AC0">
        <w:rPr>
          <w:b/>
          <w:bCs/>
        </w:rPr>
        <w:t>очного заседания закупочной комиссии по рассмотрению заявок на отборочной и оценочной стадии по</w:t>
      </w:r>
      <w:r w:rsidR="00B81289" w:rsidRPr="00770AC0">
        <w:rPr>
          <w:b/>
          <w:bCs/>
        </w:rPr>
        <w:t xml:space="preserve"> открытом</w:t>
      </w:r>
      <w:r w:rsidRPr="00770AC0">
        <w:rPr>
          <w:b/>
          <w:bCs/>
        </w:rPr>
        <w:t>у</w:t>
      </w:r>
      <w:r w:rsidR="00B81289" w:rsidRPr="00770AC0">
        <w:rPr>
          <w:b/>
          <w:bCs/>
        </w:rPr>
        <w:t xml:space="preserve"> </w:t>
      </w:r>
      <w:r w:rsidR="0017492A" w:rsidRPr="00770AC0">
        <w:rPr>
          <w:b/>
          <w:bCs/>
        </w:rPr>
        <w:t>одноэтапном</w:t>
      </w:r>
      <w:r w:rsidRPr="00770AC0">
        <w:rPr>
          <w:b/>
          <w:bCs/>
        </w:rPr>
        <w:t>у</w:t>
      </w:r>
      <w:r w:rsidR="0017492A" w:rsidRPr="00770AC0">
        <w:rPr>
          <w:b/>
          <w:bCs/>
        </w:rPr>
        <w:t xml:space="preserve"> запрос</w:t>
      </w:r>
      <w:r w:rsidRPr="00770AC0">
        <w:rPr>
          <w:b/>
          <w:bCs/>
        </w:rPr>
        <w:t>у</w:t>
      </w:r>
      <w:r w:rsidR="0017492A" w:rsidRPr="00770AC0">
        <w:rPr>
          <w:b/>
          <w:bCs/>
        </w:rPr>
        <w:t xml:space="preserve"> предложений</w:t>
      </w:r>
      <w:r w:rsidR="001637D9" w:rsidRPr="00770AC0">
        <w:rPr>
          <w:b/>
          <w:bCs/>
        </w:rPr>
        <w:t xml:space="preserve"> </w:t>
      </w:r>
      <w:r w:rsidR="00060840" w:rsidRPr="00770AC0">
        <w:rPr>
          <w:b/>
          <w:bCs/>
        </w:rPr>
        <w:t xml:space="preserve"> в электронной форме без квалификационного отбора</w:t>
      </w:r>
      <w:r w:rsidRPr="00770AC0">
        <w:rPr>
          <w:b/>
          <w:bCs/>
        </w:rPr>
        <w:t xml:space="preserve"> </w:t>
      </w:r>
      <w:r w:rsidR="00060840" w:rsidRPr="00770AC0">
        <w:rPr>
          <w:b/>
          <w:bCs/>
        </w:rPr>
        <w:t xml:space="preserve">на право </w:t>
      </w:r>
      <w:r w:rsidR="00C852EA" w:rsidRPr="00770AC0">
        <w:rPr>
          <w:b/>
          <w:bCs/>
        </w:rPr>
        <w:t xml:space="preserve">заключения договора </w:t>
      </w:r>
      <w:r w:rsidR="001D52FD" w:rsidRPr="00770AC0">
        <w:rPr>
          <w:b/>
        </w:rPr>
        <w:t>на выполнение гидрометеорологических изысканий под разработку проектной документации по объекту «Создание … на ФГУП «ПО «Маяк» г. Озёрск Челябинской обл. (разделы метеорология, аэрология) для нужд Уральского филиала ОАО «ГСПИ» - УПИИ «ВНИПИЭТ»</w:t>
      </w:r>
    </w:p>
    <w:p w:rsidR="00737286" w:rsidRDefault="00737286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1637D9">
        <w:t>1</w:t>
      </w:r>
      <w:r w:rsidR="009F7C78">
        <w:t>6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Default="00C852EA" w:rsidP="004C4C46">
      <w:pPr>
        <w:widowControl w:val="0"/>
        <w:tabs>
          <w:tab w:val="left" w:pos="252"/>
        </w:tabs>
        <w:jc w:val="both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«Росатом», утвержденным решением наблюдательного совета Госкорпорации «Росатом»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1D52FD" w:rsidRPr="001D52FD" w:rsidRDefault="00C852EA" w:rsidP="001D52FD">
      <w:pPr>
        <w:widowControl w:val="0"/>
        <w:jc w:val="both"/>
        <w:outlineLvl w:val="0"/>
      </w:pPr>
      <w:r w:rsidRPr="0017492A">
        <w:t xml:space="preserve">Предмет </w:t>
      </w:r>
      <w:r w:rsidR="00060840" w:rsidRPr="0017492A">
        <w:t xml:space="preserve">открытого </w:t>
      </w:r>
      <w:r w:rsidR="0017492A" w:rsidRPr="0017492A">
        <w:t>запроса предложений</w:t>
      </w:r>
      <w:r w:rsidRPr="0017492A">
        <w:t>:</w:t>
      </w:r>
      <w:r w:rsidR="001D4EBF">
        <w:t xml:space="preserve"> </w:t>
      </w:r>
      <w:r w:rsidR="001D52FD" w:rsidRPr="001D52FD">
        <w:rPr>
          <w:bCs/>
        </w:rPr>
        <w:t xml:space="preserve">право заключения договора </w:t>
      </w:r>
      <w:r w:rsidR="001D52FD" w:rsidRPr="001D52FD">
        <w:t>на выполнение гидрометеорологических изысканий под разработку проектной документации по объекту «Создание … на ФГУП «ПО «Маяк» г. Озёрск Челябинской обл. (разделы метеорология, аэрология) для нужд Уральского филиала ОАО «ГСПИ» - УПИИ «ВНИПИЭТ»</w:t>
      </w:r>
    </w:p>
    <w:p w:rsidR="001637D9" w:rsidRPr="001637D9" w:rsidRDefault="001637D9" w:rsidP="001637D9">
      <w:pPr>
        <w:widowControl w:val="0"/>
        <w:jc w:val="both"/>
        <w:outlineLvl w:val="0"/>
      </w:pPr>
    </w:p>
    <w:p w:rsidR="001D52FD" w:rsidRPr="001D52FD" w:rsidRDefault="00CF7F4D" w:rsidP="001D52FD">
      <w:pPr>
        <w:widowControl w:val="0"/>
        <w:jc w:val="both"/>
        <w:outlineLvl w:val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</w:t>
      </w:r>
      <w:r w:rsidR="001D52FD" w:rsidRPr="001D52FD">
        <w:t>выполнение гидрометеорологических изысканий под разработку проектной документации по объекту «Создание … на ФГУП «ПО «Маяк» г. Озёрск Челябинской обл. (разделы метеорология, аэрология) для нужд Уральского филиала ОАО «ГСПИ» - УПИИ «ВНИПИЭТ»</w:t>
      </w:r>
    </w:p>
    <w:p w:rsidR="00CF7F4D" w:rsidRDefault="00CF7F4D" w:rsidP="00CF7F4D">
      <w:pPr>
        <w:tabs>
          <w:tab w:val="num" w:pos="480"/>
          <w:tab w:val="left" w:pos="1134"/>
        </w:tabs>
        <w:contextualSpacing/>
        <w:jc w:val="both"/>
      </w:pPr>
    </w:p>
    <w:p w:rsidR="00C852EA" w:rsidRPr="00B42DC7" w:rsidRDefault="00C852EA" w:rsidP="00B42DC7">
      <w:pPr>
        <w:tabs>
          <w:tab w:val="left" w:pos="1134"/>
        </w:tabs>
        <w:jc w:val="both"/>
      </w:pPr>
      <w:r w:rsidRPr="00643A41">
        <w:t xml:space="preserve">Начальная (максимальная) цена </w:t>
      </w:r>
      <w:r>
        <w:t>договора</w:t>
      </w:r>
      <w:r w:rsidR="0017492A">
        <w:t>:</w:t>
      </w:r>
      <w:r>
        <w:t xml:space="preserve"> </w:t>
      </w:r>
    </w:p>
    <w:p w:rsidR="0017492A" w:rsidRPr="001D52FD" w:rsidRDefault="001D52FD" w:rsidP="004C4C46">
      <w:pPr>
        <w:widowControl w:val="0"/>
        <w:tabs>
          <w:tab w:val="left" w:pos="709"/>
        </w:tabs>
        <w:jc w:val="both"/>
      </w:pPr>
      <w:r w:rsidRPr="001D52FD">
        <w:t>876 039 (восемьсот семьдесят шесть тысяч тридцать девять) рублей 00 копеек, в том числе НДС 133 633 (сто тридцать три тысячи шестьсот тридцать три) рубля 07 копеек.</w:t>
      </w:r>
    </w:p>
    <w:p w:rsidR="001D4EBF" w:rsidRDefault="001D4EBF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1D4EBF">
        <w:t>03</w:t>
      </w:r>
      <w:r w:rsidRPr="00643A41">
        <w:t>» </w:t>
      </w:r>
      <w:r w:rsidR="001D4EBF">
        <w:t>декабря</w:t>
      </w:r>
      <w:r w:rsidRPr="00643A41">
        <w:t> 201</w:t>
      </w:r>
      <w:r w:rsidR="00CF7F4D">
        <w:t>4</w:t>
      </w:r>
      <w:r w:rsidRPr="00643A41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http://zakupki.rosatom.ru/, закупка №1</w:t>
      </w:r>
      <w:r w:rsidR="00CF7F4D">
        <w:t>4</w:t>
      </w:r>
      <w:r w:rsidR="0017492A">
        <w:t>1</w:t>
      </w:r>
      <w:r w:rsidR="001D4EBF">
        <w:t>203</w:t>
      </w:r>
      <w:r w:rsidRPr="00643A41">
        <w:t>/0527/</w:t>
      </w:r>
      <w:r w:rsidR="001D4EBF">
        <w:t>16</w:t>
      </w:r>
      <w:r w:rsidR="001D52FD">
        <w:t>3</w:t>
      </w:r>
      <w:r w:rsidRPr="00643A41">
        <w:t xml:space="preserve">, </w:t>
      </w:r>
      <w:r>
        <w:t xml:space="preserve"> </w:t>
      </w:r>
      <w:r w:rsidRPr="00643A41">
        <w:t>на ЭТП www.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 xml:space="preserve">.ru, закупка № </w:t>
      </w:r>
      <w:r w:rsidR="0017492A">
        <w:rPr>
          <w:lang w:val="en-US"/>
        </w:rPr>
        <w:t>R</w:t>
      </w:r>
      <w:r w:rsidR="0017492A" w:rsidRPr="0017492A">
        <w:t>025</w:t>
      </w:r>
      <w:r w:rsidR="001D4EBF">
        <w:t>84</w:t>
      </w:r>
      <w:r w:rsidR="001D52FD">
        <w:t>6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58781D">
        <w:rPr>
          <w:lang w:eastAsia="ar-SA"/>
        </w:rPr>
        <w:t>09</w:t>
      </w:r>
      <w:r w:rsidRPr="00643A41">
        <w:rPr>
          <w:lang w:eastAsia="ar-SA"/>
        </w:rPr>
        <w:t>:00 (время московское) «</w:t>
      </w:r>
      <w:r w:rsidR="0017492A" w:rsidRPr="0017492A">
        <w:rPr>
          <w:lang w:eastAsia="ar-SA"/>
        </w:rPr>
        <w:t>1</w:t>
      </w:r>
      <w:r w:rsidR="0058781D">
        <w:rPr>
          <w:lang w:eastAsia="ar-SA"/>
        </w:rPr>
        <w:t>6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>Россия, 456780, Челябинская область, г. Озёрск, ул. Октябрьская, д.11</w:t>
      </w: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9F7C78" w:rsidRDefault="009F7C78" w:rsidP="004C4C46">
      <w:pPr>
        <w:pStyle w:val="a4"/>
        <w:widowControl w:val="0"/>
        <w:spacing w:before="0" w:beforeAutospacing="0" w:after="0" w:afterAutospacing="0"/>
        <w:jc w:val="both"/>
      </w:pPr>
    </w:p>
    <w:p w:rsidR="009F7C78" w:rsidRDefault="009F7C78" w:rsidP="009F7C78">
      <w:pPr>
        <w:widowControl w:val="0"/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>
        <w:t>Согласно протоколу процедуры открытия доступа к заявкам на участие в</w:t>
      </w:r>
      <w:r>
        <w:rPr>
          <w:lang w:val="en-US"/>
        </w:rPr>
        <w:t> </w:t>
      </w:r>
      <w:r>
        <w:t>открытом запросе предложений от «</w:t>
      </w:r>
      <w:r w:rsidR="0058781D">
        <w:t>15</w:t>
      </w:r>
      <w:r>
        <w:t xml:space="preserve">» </w:t>
      </w:r>
      <w:r w:rsidR="0058781D">
        <w:t>декабря 2014 года № 025846</w:t>
      </w:r>
      <w:r>
        <w:t xml:space="preserve">-1 были поданы заявки на участие в  запросе предложений следующими участниками: </w:t>
      </w:r>
    </w:p>
    <w:p w:rsidR="0058781D" w:rsidRDefault="0058781D" w:rsidP="0058781D">
      <w:pPr>
        <w:widowControl w:val="0"/>
        <w:jc w:val="both"/>
      </w:pPr>
    </w:p>
    <w:p w:rsidR="0058781D" w:rsidRDefault="0058781D" w:rsidP="0058781D">
      <w:pPr>
        <w:widowControl w:val="0"/>
        <w:jc w:val="both"/>
      </w:pPr>
    </w:p>
    <w:p w:rsidR="0058781D" w:rsidRDefault="0058781D" w:rsidP="0058781D">
      <w:pPr>
        <w:widowControl w:val="0"/>
        <w:jc w:val="both"/>
      </w:pPr>
    </w:p>
    <w:p w:rsidR="0058781D" w:rsidRDefault="0058781D" w:rsidP="0058781D">
      <w:pPr>
        <w:widowControl w:val="0"/>
        <w:jc w:val="both"/>
      </w:pPr>
    </w:p>
    <w:tbl>
      <w:tblPr>
        <w:tblpPr w:leftFromText="180" w:rightFromText="180" w:vertAnchor="text" w:horzAnchor="margin" w:tblpY="210"/>
        <w:tblW w:w="5175" w:type="pct"/>
        <w:tblLayout w:type="fixed"/>
        <w:tblLook w:val="00A0"/>
      </w:tblPr>
      <w:tblGrid>
        <w:gridCol w:w="1843"/>
        <w:gridCol w:w="1984"/>
        <w:gridCol w:w="2552"/>
        <w:gridCol w:w="1706"/>
        <w:gridCol w:w="2407"/>
      </w:tblGrid>
      <w:tr w:rsidR="0058781D" w:rsidRPr="00643A41" w:rsidTr="0058781D"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643A41" w:rsidRDefault="0058781D" w:rsidP="0058781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lastRenderedPageBreak/>
              <w:t>№ заявки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643A41" w:rsidRDefault="0058781D" w:rsidP="0058781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643A41" w:rsidRDefault="0058781D" w:rsidP="0058781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A10447" w:rsidRDefault="0058781D" w:rsidP="0058781D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1D" w:rsidRPr="00A10447" w:rsidRDefault="0058781D" w:rsidP="0058781D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 запроса предложений и содержащихся в заявке на участие в запросе предложений</w:t>
            </w:r>
          </w:p>
        </w:tc>
      </w:tr>
      <w:tr w:rsidR="0058781D" w:rsidRPr="00643A41" w:rsidTr="0058781D">
        <w:trPr>
          <w:trHeight w:val="983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1089_R025846</w:t>
            </w:r>
          </w:p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11 декабря 2014 г. 09:24</w:t>
            </w:r>
          </w:p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F70A7D" w:rsidRDefault="0058781D" w:rsidP="005878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НПП «ИнфоТЕРРА»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BE55C0" w:rsidRDefault="0058781D" w:rsidP="0058781D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>ИНН 1501035006</w:t>
            </w: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 xml:space="preserve">105082, Россия, </w:t>
            </w: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 xml:space="preserve">г. Москва, </w:t>
            </w:r>
          </w:p>
          <w:p w:rsidR="0058781D" w:rsidRPr="00BE55C0" w:rsidRDefault="0058781D" w:rsidP="0058781D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>Б. Почтовая, д. 18/20, корп. 17, кв. 31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829 470,52 </w:t>
            </w:r>
          </w:p>
          <w:p w:rsidR="0058781D" w:rsidRPr="00F70A7D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учетом НДС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1D" w:rsidRPr="00D649FF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Представлены в составе заявки</w:t>
            </w:r>
          </w:p>
        </w:tc>
      </w:tr>
      <w:tr w:rsidR="0058781D" w:rsidRPr="00643A41" w:rsidTr="0058781D">
        <w:trPr>
          <w:trHeight w:val="1595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4569_R025846</w:t>
            </w:r>
          </w:p>
          <w:p w:rsidR="0058781D" w:rsidRPr="001D52FD" w:rsidRDefault="0058781D" w:rsidP="0058781D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11 декабря 2014 г. 14:40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Pr="00F70A7D" w:rsidRDefault="0058781D" w:rsidP="005878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НПО «Гидротехпроект»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>ИНН 5302012065</w:t>
            </w: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</w:p>
          <w:p w:rsidR="0058781D" w:rsidRDefault="0058781D" w:rsidP="0058781D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 xml:space="preserve">175400, Россия, Новгородская область, </w:t>
            </w:r>
          </w:p>
          <w:p w:rsidR="0058781D" w:rsidRPr="00737286" w:rsidRDefault="0058781D" w:rsidP="0058781D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>г. Валдай, Октябрьская, 55а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8781D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846 122,07 </w:t>
            </w:r>
          </w:p>
          <w:p w:rsidR="0058781D" w:rsidRPr="00F70A7D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учетом НДС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81D" w:rsidRPr="00D649FF" w:rsidRDefault="0058781D" w:rsidP="0058781D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D649FF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9F7C78" w:rsidRPr="00BF7534" w:rsidRDefault="009F7C78" w:rsidP="009F7C78">
      <w:pPr>
        <w:widowControl w:val="0"/>
        <w:numPr>
          <w:ilvl w:val="0"/>
          <w:numId w:val="3"/>
        </w:numPr>
        <w:tabs>
          <w:tab w:val="clear" w:pos="720"/>
          <w:tab w:val="num" w:pos="0"/>
          <w:tab w:val="num" w:pos="360"/>
          <w:tab w:val="left" w:pos="993"/>
        </w:tabs>
        <w:ind w:left="0" w:firstLine="0"/>
        <w:jc w:val="both"/>
      </w:pPr>
      <w:r w:rsidRPr="00BF7534">
        <w:t xml:space="preserve">По результатам рассмотрения заявок на участие в открытом </w:t>
      </w:r>
      <w:r>
        <w:t>запросе предложений</w:t>
      </w:r>
      <w:r w:rsidRPr="00BF7534">
        <w:t xml:space="preserve"> на отборочной стадии закупочной комиссией были</w:t>
      </w:r>
      <w:r w:rsidRPr="00BF7534">
        <w:rPr>
          <w:i/>
          <w:iCs/>
        </w:rPr>
        <w:t xml:space="preserve"> </w:t>
      </w:r>
      <w:r w:rsidRPr="00BF7534">
        <w:t>приняты следующие решения:</w:t>
      </w:r>
    </w:p>
    <w:p w:rsidR="009F7C78" w:rsidRPr="00BF7534" w:rsidRDefault="009F7C78" w:rsidP="009F7C78">
      <w:pPr>
        <w:widowControl w:val="0"/>
        <w:spacing w:before="120"/>
        <w:jc w:val="both"/>
      </w:pPr>
      <w:r w:rsidRPr="00BF7534">
        <w:t>2.1  В соответствии с подразделом 1</w:t>
      </w:r>
      <w:r>
        <w:t>9</w:t>
      </w:r>
      <w:r w:rsidRPr="00BF7534">
        <w:t>.8 ЕОСЗ, на основании пункта 14.8.4 ЕОСЗ  направить запрос о предоставлени</w:t>
      </w:r>
      <w:r>
        <w:t>и</w:t>
      </w:r>
      <w:r w:rsidRPr="00BF7534">
        <w:t xml:space="preserve"> недостающих документов </w:t>
      </w:r>
      <w:r>
        <w:t xml:space="preserve">и уточнению заявки </w:t>
      </w:r>
      <w:r w:rsidRPr="00BF7534">
        <w:t xml:space="preserve">на участие в </w:t>
      </w:r>
      <w:r>
        <w:t>запросе предложений</w:t>
      </w:r>
      <w:r w:rsidRPr="00BF7534">
        <w:t>, а именно:</w:t>
      </w:r>
    </w:p>
    <w:p w:rsidR="009F7C78" w:rsidRDefault="009F7C78" w:rsidP="009F7C78">
      <w:pPr>
        <w:pStyle w:val="a8"/>
        <w:widowControl w:val="0"/>
        <w:spacing w:before="0" w:after="0"/>
        <w:ind w:left="720" w:right="0"/>
        <w:jc w:val="both"/>
      </w:pPr>
    </w:p>
    <w:p w:rsidR="009F7C78" w:rsidRPr="00770AC0" w:rsidRDefault="009F7C78" w:rsidP="009F7C78">
      <w:pPr>
        <w:pStyle w:val="a8"/>
        <w:widowControl w:val="0"/>
        <w:spacing w:before="0" w:after="0"/>
        <w:ind w:right="0"/>
        <w:jc w:val="both"/>
      </w:pPr>
      <w:r w:rsidRPr="00770AC0">
        <w:t xml:space="preserve">2.1.1.  Участнику открытого запроса предложений </w:t>
      </w:r>
      <w:hyperlink r:id="rId7" w:tgtFrame="_blank" w:tooltip="Просмотреть информационную карту участника" w:history="1">
        <w:r w:rsidRPr="00770AC0">
          <w:rPr>
            <w:rStyle w:val="a7"/>
            <w:b/>
            <w:color w:val="auto"/>
            <w:u w:val="none"/>
          </w:rPr>
          <w:t>О</w:t>
        </w:r>
        <w:r w:rsidR="0058781D" w:rsidRPr="00770AC0">
          <w:rPr>
            <w:rStyle w:val="a7"/>
            <w:b/>
            <w:color w:val="auto"/>
            <w:u w:val="none"/>
          </w:rPr>
          <w:t>О</w:t>
        </w:r>
        <w:r w:rsidRPr="00770AC0">
          <w:rPr>
            <w:rStyle w:val="a7"/>
            <w:b/>
            <w:color w:val="auto"/>
            <w:u w:val="none"/>
          </w:rPr>
          <w:t xml:space="preserve">О </w:t>
        </w:r>
        <w:r w:rsidR="0058781D" w:rsidRPr="00770AC0">
          <w:rPr>
            <w:rStyle w:val="a7"/>
            <w:b/>
            <w:color w:val="auto"/>
            <w:u w:val="none"/>
          </w:rPr>
          <w:t xml:space="preserve">НПП </w:t>
        </w:r>
        <w:r w:rsidRPr="00770AC0">
          <w:rPr>
            <w:rStyle w:val="a7"/>
            <w:b/>
            <w:color w:val="auto"/>
            <w:u w:val="none"/>
          </w:rPr>
          <w:t>«</w:t>
        </w:r>
        <w:r w:rsidR="0058781D" w:rsidRPr="00770AC0">
          <w:rPr>
            <w:rStyle w:val="a7"/>
            <w:b/>
            <w:color w:val="auto"/>
            <w:u w:val="none"/>
          </w:rPr>
          <w:t>ИнфоТЕРРА</w:t>
        </w:r>
        <w:r w:rsidRPr="00770AC0">
          <w:rPr>
            <w:rStyle w:val="a7"/>
            <w:b/>
            <w:color w:val="auto"/>
            <w:u w:val="none"/>
          </w:rPr>
          <w:t>»</w:t>
        </w:r>
      </w:hyperlink>
      <w:r w:rsidRPr="00770AC0">
        <w:t xml:space="preserve"> предоставить организатору запроса предложений отсутствующие документы: </w:t>
      </w:r>
    </w:p>
    <w:p w:rsidR="009F7C78" w:rsidRPr="00AD0E3A" w:rsidRDefault="009F7C78" w:rsidP="009F7C78">
      <w:pPr>
        <w:pStyle w:val="Times12"/>
        <w:tabs>
          <w:tab w:val="left" w:pos="0"/>
          <w:tab w:val="left" w:pos="1140"/>
        </w:tabs>
        <w:ind w:right="70" w:firstLine="244"/>
        <w:rPr>
          <w:color w:val="FF0000"/>
          <w:szCs w:val="24"/>
        </w:rPr>
      </w:pPr>
    </w:p>
    <w:p w:rsidR="00770AC0" w:rsidRPr="002A1419" w:rsidRDefault="00770AC0" w:rsidP="00770AC0">
      <w:pPr>
        <w:tabs>
          <w:tab w:val="left" w:pos="778"/>
        </w:tabs>
        <w:ind w:right="70"/>
        <w:jc w:val="both"/>
      </w:pPr>
      <w:r w:rsidRPr="00A11388">
        <w:rPr>
          <w:color w:val="000000"/>
        </w:rPr>
        <w:t> по пункт</w:t>
      </w:r>
      <w:r>
        <w:rPr>
          <w:color w:val="000000"/>
        </w:rPr>
        <w:t>ам 13.2.1,</w:t>
      </w:r>
      <w:r w:rsidRPr="00A11388">
        <w:rPr>
          <w:color w:val="000000"/>
        </w:rPr>
        <w:t xml:space="preserve"> 16.2.1 раздела 5 «Информационная карта запроса предложений» документации запроса предложений предоставить </w:t>
      </w:r>
      <w:r>
        <w:rPr>
          <w:color w:val="000000"/>
        </w:rPr>
        <w:t xml:space="preserve"> </w:t>
      </w:r>
      <w:r w:rsidRPr="004B42EF">
        <w:t>справк</w:t>
      </w:r>
      <w:r>
        <w:t>у</w:t>
      </w:r>
      <w:r w:rsidRPr="004B42EF">
        <w:t xml:space="preserve"> об опыте выполнения договоров</w:t>
      </w:r>
      <w:r w:rsidRPr="002A1419">
        <w:t xml:space="preserve"> за последние 3</w:t>
      </w:r>
      <w:r>
        <w:t xml:space="preserve"> года </w:t>
      </w:r>
      <w:r w:rsidRPr="002A1419">
        <w:t>(2011 -201</w:t>
      </w:r>
      <w:r>
        <w:t>3</w:t>
      </w:r>
      <w:r w:rsidRPr="002A1419">
        <w:t xml:space="preserve">г.г.) </w:t>
      </w:r>
      <w:r w:rsidRPr="00D932C7">
        <w:t>по гидрометеорологическим изысканиям</w:t>
      </w:r>
      <w:r w:rsidRPr="002A1419">
        <w:rPr>
          <w:bCs/>
        </w:rPr>
        <w:t xml:space="preserve"> </w:t>
      </w:r>
      <w:r w:rsidRPr="002A1419">
        <w:t>(</w:t>
      </w:r>
      <w:r w:rsidRPr="00F20807">
        <w:t>раздел </w:t>
      </w:r>
      <w:r w:rsidR="00F20807" w:rsidRPr="00F20807">
        <w:t>0</w:t>
      </w:r>
      <w:r w:rsidRPr="00F20807">
        <w:t xml:space="preserve">, </w:t>
      </w:r>
      <w:hyperlink w:anchor="_Справка_о_перечне" w:history="1">
        <w:r w:rsidRPr="00F20807">
          <w:rPr>
            <w:rStyle w:val="a7"/>
            <w:color w:val="auto"/>
          </w:rPr>
          <w:t>форма</w:t>
        </w:r>
      </w:hyperlink>
      <w:r w:rsidRPr="00F20807">
        <w:rPr>
          <w:rStyle w:val="a7"/>
          <w:color w:val="auto"/>
        </w:rPr>
        <w:t xml:space="preserve"> 7</w:t>
      </w:r>
      <w:r w:rsidRPr="00F20807">
        <w:t>)</w:t>
      </w:r>
      <w:r w:rsidRPr="002A1419">
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</w:t>
      </w:r>
      <w:r w:rsidRPr="002A1419">
        <w:rPr>
          <w:bCs/>
        </w:rPr>
        <w:t xml:space="preserve">копий документов, подтверждающих исполнение данных </w:t>
      </w:r>
      <w:r w:rsidRPr="002A1419">
        <w:t xml:space="preserve">работ, включая стоимость </w:t>
      </w:r>
      <w:r w:rsidRPr="002A1419">
        <w:rPr>
          <w:bCs/>
        </w:rPr>
        <w:t>(акты приемки-передачи, ТОРГ-12</w:t>
      </w:r>
      <w:r w:rsidRPr="002A1419">
        <w:t>, акты выполненных работ</w:t>
      </w:r>
      <w:r w:rsidRPr="002A1419">
        <w:rPr>
          <w:bCs/>
        </w:rPr>
        <w:t xml:space="preserve"> и т.п.)</w:t>
      </w:r>
    </w:p>
    <w:p w:rsidR="009F7C78" w:rsidRPr="00AD0E3A" w:rsidRDefault="009F7C78" w:rsidP="009F7C78">
      <w:pPr>
        <w:pStyle w:val="Times12"/>
        <w:tabs>
          <w:tab w:val="left" w:pos="0"/>
          <w:tab w:val="left" w:pos="1140"/>
        </w:tabs>
        <w:ind w:right="70" w:firstLine="0"/>
        <w:rPr>
          <w:color w:val="FF0000"/>
          <w:szCs w:val="24"/>
        </w:rPr>
      </w:pPr>
    </w:p>
    <w:p w:rsidR="009F7C78" w:rsidRPr="00AD0E3A" w:rsidRDefault="009F7C78" w:rsidP="009F7C78">
      <w:pPr>
        <w:pStyle w:val="ad"/>
        <w:widowControl w:val="0"/>
        <w:tabs>
          <w:tab w:val="left" w:pos="284"/>
        </w:tabs>
        <w:ind w:left="0"/>
        <w:contextualSpacing/>
        <w:rPr>
          <w:color w:val="FF0000"/>
        </w:rPr>
      </w:pPr>
      <w:r w:rsidRPr="00770AC0">
        <w:rPr>
          <w:b/>
        </w:rPr>
        <w:t>Срок предоставления документов по запросу - до 08:00</w:t>
      </w:r>
      <w:r w:rsidRPr="00770AC0">
        <w:t xml:space="preserve"> (время московское) </w:t>
      </w:r>
      <w:r w:rsidR="00770AC0" w:rsidRPr="00770AC0">
        <w:rPr>
          <w:b/>
          <w:u w:val="single"/>
        </w:rPr>
        <w:t>19</w:t>
      </w:r>
      <w:r w:rsidRPr="00770AC0">
        <w:rPr>
          <w:b/>
          <w:u w:val="single"/>
        </w:rPr>
        <w:t>.1</w:t>
      </w:r>
      <w:r w:rsidR="00770AC0" w:rsidRPr="00770AC0">
        <w:rPr>
          <w:b/>
          <w:u w:val="single"/>
        </w:rPr>
        <w:t>2</w:t>
      </w:r>
      <w:r w:rsidRPr="00770AC0">
        <w:rPr>
          <w:b/>
          <w:u w:val="single"/>
        </w:rPr>
        <w:t>.2014</w:t>
      </w:r>
      <w:r w:rsidRPr="00AD0E3A">
        <w:rPr>
          <w:color w:val="FF0000"/>
        </w:rPr>
        <w:t xml:space="preserve">. </w:t>
      </w:r>
    </w:p>
    <w:p w:rsidR="009F7C78" w:rsidRPr="0004564C" w:rsidRDefault="009F7C78" w:rsidP="009F7C78">
      <w:pPr>
        <w:suppressAutoHyphens/>
        <w:ind w:hanging="360"/>
        <w:jc w:val="both"/>
        <w:rPr>
          <w:highlight w:val="yellow"/>
        </w:rPr>
      </w:pPr>
    </w:p>
    <w:p w:rsidR="009F7C78" w:rsidRDefault="009F7C78" w:rsidP="009F7C78">
      <w:pPr>
        <w:jc w:val="both"/>
        <w:rPr>
          <w:b/>
          <w:bCs/>
        </w:rPr>
      </w:pPr>
      <w:r w:rsidRPr="00E72B8F">
        <w:t xml:space="preserve">Электронные копии документов участники должны направлять и в информационно-телекоммуникационной сети Интернет в процедуре закупки на ЭТП </w:t>
      </w:r>
      <w:r w:rsidR="0058781D">
        <w:t>АКД</w:t>
      </w:r>
      <w:r>
        <w:t xml:space="preserve"> www.</w:t>
      </w:r>
      <w:r w:rsidR="0058781D">
        <w:rPr>
          <w:lang w:val="en-US"/>
        </w:rPr>
        <w:t>a</w:t>
      </w:r>
      <w:r w:rsidR="0058781D" w:rsidRPr="0058781D">
        <w:t>-</w:t>
      </w:r>
      <w:r w:rsidR="0058781D">
        <w:rPr>
          <w:lang w:val="en-US"/>
        </w:rPr>
        <w:t>k</w:t>
      </w:r>
      <w:r w:rsidR="0058781D" w:rsidRPr="0058781D">
        <w:t>-</w:t>
      </w:r>
      <w:r w:rsidR="0058781D">
        <w:rPr>
          <w:lang w:val="en-US"/>
        </w:rPr>
        <w:t>d</w:t>
      </w:r>
      <w:r>
        <w:t>.ru</w:t>
      </w:r>
      <w:r w:rsidRPr="00E72B8F">
        <w:t>, закупка </w:t>
      </w:r>
      <w:r w:rsidRPr="00E72B8F">
        <w:rPr>
          <w:b/>
        </w:rPr>
        <w:t xml:space="preserve">№ </w:t>
      </w:r>
      <w:r w:rsidR="0058781D" w:rsidRPr="0058781D">
        <w:rPr>
          <w:b/>
        </w:rPr>
        <w:t>02584</w:t>
      </w:r>
      <w:r w:rsidR="00AD0E3A">
        <w:rPr>
          <w:b/>
        </w:rPr>
        <w:t>6</w:t>
      </w:r>
      <w:r>
        <w:rPr>
          <w:b/>
        </w:rPr>
        <w:t>.</w:t>
      </w:r>
    </w:p>
    <w:p w:rsidR="009F7C78" w:rsidRDefault="009F7C78" w:rsidP="009F7C78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770AC0" w:rsidRDefault="00770AC0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lastRenderedPageBreak/>
        <w:t xml:space="preserve">Закупочная комиссия: </w:t>
      </w: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F70A7D" w:rsidRDefault="00F70A7D" w:rsidP="00F70A7D">
      <w:pPr>
        <w:pStyle w:val="a4"/>
        <w:widowControl w:val="0"/>
        <w:spacing w:before="120" w:beforeAutospacing="0" w:after="0" w:afterAutospacing="0"/>
        <w:ind w:firstLine="660"/>
        <w:jc w:val="both"/>
      </w:pPr>
    </w:p>
    <w:p w:rsidR="00F70A7D" w:rsidRDefault="00F70A7D" w:rsidP="00134D4C">
      <w:pPr>
        <w:pStyle w:val="a4"/>
        <w:widowControl w:val="0"/>
        <w:spacing w:before="120" w:beforeAutospacing="0" w:after="0" w:afterAutospacing="0"/>
        <w:ind w:firstLine="660"/>
        <w:jc w:val="both"/>
      </w:pPr>
    </w:p>
    <w:p w:rsidR="00C852EA" w:rsidRPr="000D5B82" w:rsidRDefault="00C852EA" w:rsidP="000D5B82"/>
    <w:sectPr w:rsidR="00C852EA" w:rsidRPr="000D5B82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5CF" w:rsidRDefault="00E705CF" w:rsidP="00737286">
      <w:r>
        <w:separator/>
      </w:r>
    </w:p>
  </w:endnote>
  <w:endnote w:type="continuationSeparator" w:id="1">
    <w:p w:rsidR="00E705CF" w:rsidRDefault="00E705CF" w:rsidP="00737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5CF" w:rsidRDefault="00E705CF" w:rsidP="00737286">
      <w:r>
        <w:separator/>
      </w:r>
    </w:p>
  </w:footnote>
  <w:footnote w:type="continuationSeparator" w:id="1">
    <w:p w:rsidR="00E705CF" w:rsidRDefault="00E705CF" w:rsidP="007372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472029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hint="default"/>
        <w:sz w:val="28"/>
        <w:szCs w:val="28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37D9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4EBF"/>
    <w:rsid w:val="001D52FD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4E7C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2586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CD5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14073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8781D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37286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0AC0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289E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9F7C78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2350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0E3A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47A7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5C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518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34F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CF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0807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List Continue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4C4C46"/>
    <w:pPr>
      <w:spacing w:before="100" w:beforeAutospacing="1" w:after="100" w:afterAutospacing="1"/>
    </w:pPr>
    <w:rPr>
      <w:lang/>
    </w:rPr>
  </w:style>
  <w:style w:type="character" w:styleId="a6">
    <w:name w:val="Strong"/>
    <w:basedOn w:val="a1"/>
    <w:uiPriority w:val="99"/>
    <w:qFormat/>
    <w:locked/>
    <w:rsid w:val="009A0FC4"/>
    <w:rPr>
      <w:b/>
      <w:bCs/>
    </w:rPr>
  </w:style>
  <w:style w:type="character" w:styleId="a7">
    <w:name w:val="Hyperlink"/>
    <w:basedOn w:val="a1"/>
    <w:uiPriority w:val="99"/>
    <w:rsid w:val="009A0FC4"/>
    <w:rPr>
      <w:color w:val="0000FF"/>
      <w:u w:val="single"/>
    </w:rPr>
  </w:style>
  <w:style w:type="paragraph" w:customStyle="1" w:styleId="a8">
    <w:name w:val="Таблица текст"/>
    <w:basedOn w:val="a0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0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1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1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paragraph" w:styleId="a9">
    <w:name w:val="header"/>
    <w:basedOn w:val="a0"/>
    <w:link w:val="aa"/>
    <w:uiPriority w:val="99"/>
    <w:semiHidden/>
    <w:unhideWhenUsed/>
    <w:rsid w:val="0073728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semiHidden/>
    <w:rsid w:val="00737286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0"/>
    <w:link w:val="ac"/>
    <w:uiPriority w:val="99"/>
    <w:semiHidden/>
    <w:unhideWhenUsed/>
    <w:rsid w:val="0073728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737286"/>
    <w:rPr>
      <w:rFonts w:ascii="Times New Roman" w:eastAsia="Times New Roman" w:hAnsi="Times New Roman"/>
      <w:sz w:val="24"/>
      <w:szCs w:val="24"/>
    </w:rPr>
  </w:style>
  <w:style w:type="paragraph" w:styleId="ad">
    <w:name w:val="List Paragraph"/>
    <w:basedOn w:val="a0"/>
    <w:uiPriority w:val="34"/>
    <w:qFormat/>
    <w:rsid w:val="009F7C78"/>
    <w:pPr>
      <w:ind w:left="720"/>
    </w:pPr>
  </w:style>
  <w:style w:type="paragraph" w:customStyle="1" w:styleId="a">
    <w:name w:val="Подподпункт"/>
    <w:basedOn w:val="a0"/>
    <w:rsid w:val="009F7C78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ae">
    <w:name w:val="комментарий"/>
    <w:rsid w:val="009F7C78"/>
    <w:rPr>
      <w:b/>
      <w:i/>
      <w:shd w:val="clear" w:color="auto" w:fill="FFFF99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9F7C78"/>
    <w:rPr>
      <w:rFonts w:ascii="Times New Roman" w:eastAsia="Times New Roman" w:hAnsi="Times New Roman"/>
      <w:sz w:val="24"/>
      <w:szCs w:val="24"/>
    </w:rPr>
  </w:style>
  <w:style w:type="paragraph" w:styleId="af">
    <w:name w:val="List Continue"/>
    <w:basedOn w:val="a0"/>
    <w:rsid w:val="009F7C78"/>
    <w:pPr>
      <w:spacing w:after="120"/>
      <w:ind w:left="283"/>
    </w:pPr>
  </w:style>
  <w:style w:type="paragraph" w:customStyle="1" w:styleId="Times12">
    <w:name w:val="Times 12"/>
    <w:basedOn w:val="a0"/>
    <w:rsid w:val="009F7C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2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0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22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07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0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500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3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18</cp:revision>
  <cp:lastPrinted>2014-12-16T11:57:00Z</cp:lastPrinted>
  <dcterms:created xsi:type="dcterms:W3CDTF">2013-07-24T05:31:00Z</dcterms:created>
  <dcterms:modified xsi:type="dcterms:W3CDTF">2014-12-16T11:58:00Z</dcterms:modified>
</cp:coreProperties>
</file>