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7C" w:rsidRDefault="00D7428F" w:rsidP="00E070D4">
      <w:pPr>
        <w:widowControl w:val="0"/>
        <w:tabs>
          <w:tab w:val="center" w:pos="5812"/>
        </w:tabs>
        <w:jc w:val="center"/>
        <w:outlineLvl w:val="0"/>
        <w:rPr>
          <w:rFonts w:ascii="Times New Roman" w:hAnsi="Times New Roman"/>
          <w:sz w:val="28"/>
          <w:szCs w:val="28"/>
        </w:rPr>
      </w:pPr>
      <w:r w:rsidRPr="00F3637C">
        <w:rPr>
          <w:rFonts w:ascii="Times New Roman" w:hAnsi="Times New Roman"/>
          <w:b/>
          <w:sz w:val="28"/>
          <w:szCs w:val="28"/>
        </w:rPr>
        <w:t xml:space="preserve">ПРОТОКОЛ № </w:t>
      </w:r>
      <w:r w:rsidR="00E070D4">
        <w:rPr>
          <w:rFonts w:ascii="Times New Roman" w:hAnsi="Times New Roman"/>
          <w:b/>
          <w:bCs/>
          <w:sz w:val="28"/>
          <w:szCs w:val="28"/>
          <w:lang w:val="en-US"/>
        </w:rPr>
        <w:t>Z</w:t>
      </w:r>
      <w:r w:rsidR="00E070D4">
        <w:rPr>
          <w:rFonts w:ascii="Times New Roman" w:hAnsi="Times New Roman"/>
          <w:b/>
          <w:bCs/>
          <w:sz w:val="28"/>
          <w:szCs w:val="28"/>
        </w:rPr>
        <w:t>035808-03</w:t>
      </w:r>
      <w:r w:rsidRPr="00F3637C">
        <w:rPr>
          <w:rFonts w:ascii="Times New Roman" w:hAnsi="Times New Roman"/>
          <w:sz w:val="28"/>
          <w:szCs w:val="28"/>
        </w:rPr>
        <w:br/>
      </w:r>
      <w:r w:rsidR="002D5784" w:rsidRPr="00F3637C">
        <w:rPr>
          <w:rFonts w:ascii="Times New Roman" w:hAnsi="Times New Roman"/>
          <w:b/>
          <w:sz w:val="28"/>
          <w:szCs w:val="28"/>
        </w:rPr>
        <w:t>заседания закупочной комиссии по рассмотрению заявок</w:t>
      </w:r>
      <w:r w:rsidR="00BC6888" w:rsidRPr="00F3637C">
        <w:rPr>
          <w:rFonts w:ascii="Times New Roman" w:hAnsi="Times New Roman"/>
          <w:b/>
          <w:sz w:val="28"/>
          <w:szCs w:val="28"/>
        </w:rPr>
        <w:t xml:space="preserve"> на оценочной стадии</w:t>
      </w:r>
      <w:r w:rsidR="002D5784" w:rsidRPr="00F3637C">
        <w:rPr>
          <w:rFonts w:ascii="Times New Roman" w:hAnsi="Times New Roman"/>
          <w:b/>
          <w:sz w:val="28"/>
          <w:szCs w:val="28"/>
        </w:rPr>
        <w:t xml:space="preserve"> и подведению итогов на участие </w:t>
      </w:r>
      <w:r w:rsidR="00F3637C" w:rsidRPr="00F3637C">
        <w:rPr>
          <w:rFonts w:ascii="Times New Roman" w:hAnsi="Times New Roman"/>
          <w:b/>
          <w:sz w:val="28"/>
          <w:szCs w:val="28"/>
        </w:rPr>
        <w:t xml:space="preserve">в открытом запросе </w:t>
      </w:r>
      <w:r w:rsidR="0085527F">
        <w:rPr>
          <w:rFonts w:ascii="Times New Roman" w:hAnsi="Times New Roman"/>
          <w:b/>
          <w:sz w:val="28"/>
          <w:szCs w:val="28"/>
        </w:rPr>
        <w:t>цен</w:t>
      </w:r>
      <w:r w:rsidR="00F3637C" w:rsidRPr="00F3637C">
        <w:rPr>
          <w:rFonts w:ascii="Times New Roman" w:hAnsi="Times New Roman"/>
          <w:b/>
          <w:sz w:val="28"/>
          <w:szCs w:val="28"/>
        </w:rPr>
        <w:t xml:space="preserve"> в электронной форме на право заключения договора на </w:t>
      </w:r>
      <w:r w:rsidR="00E070D4" w:rsidRPr="00C830AA">
        <w:rPr>
          <w:rFonts w:ascii="Times New Roman" w:hAnsi="Times New Roman"/>
          <w:b/>
          <w:bCs/>
          <w:sz w:val="28"/>
          <w:szCs w:val="28"/>
        </w:rPr>
        <w:t>оказание услуг по проведению валидации/квалификации производственного участка зарядки генераторов технеция (99</w:t>
      </w:r>
      <w:r w:rsidR="00E070D4">
        <w:rPr>
          <w:rFonts w:ascii="Times New Roman" w:hAnsi="Times New Roman"/>
          <w:b/>
          <w:bCs/>
          <w:sz w:val="28"/>
          <w:szCs w:val="28"/>
          <w:lang w:val="en-US"/>
        </w:rPr>
        <w:t>m</w:t>
      </w:r>
      <w:r w:rsidR="00E070D4" w:rsidRPr="00C830AA">
        <w:rPr>
          <w:rFonts w:ascii="Times New Roman" w:hAnsi="Times New Roman"/>
          <w:b/>
          <w:bCs/>
          <w:sz w:val="28"/>
          <w:szCs w:val="28"/>
        </w:rPr>
        <w:t>Тс) филиала ОАО "НИФХИ им. Л. Я. Карпова"</w:t>
      </w:r>
    </w:p>
    <w:p w:rsidR="00C06BCD" w:rsidRPr="002D5784" w:rsidRDefault="00C06BCD" w:rsidP="00C06BCD">
      <w:pPr>
        <w:pStyle w:val="1"/>
        <w:jc w:val="center"/>
        <w:rPr>
          <w:szCs w:val="28"/>
        </w:rPr>
      </w:pPr>
    </w:p>
    <w:p w:rsidR="00D7428F" w:rsidRPr="002D5784" w:rsidRDefault="00D7428F" w:rsidP="00C06BCD">
      <w:pPr>
        <w:pStyle w:val="1"/>
        <w:jc w:val="center"/>
        <w:rPr>
          <w:sz w:val="26"/>
          <w:szCs w:val="26"/>
        </w:rPr>
      </w:pPr>
    </w:p>
    <w:p w:rsidR="00CB445F" w:rsidRPr="002D5784" w:rsidRDefault="00CB445F" w:rsidP="00D7428F">
      <w:pPr>
        <w:rPr>
          <w:rFonts w:ascii="Times New Roman" w:hAnsi="Times New Roman"/>
          <w:sz w:val="16"/>
          <w:szCs w:val="1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3"/>
        <w:gridCol w:w="6331"/>
      </w:tblGrid>
      <w:tr w:rsidR="00D7428F" w:rsidRPr="002D5784" w:rsidTr="002D5784">
        <w:tc>
          <w:tcPr>
            <w:tcW w:w="164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D7428F" w:rsidP="00D7428F">
            <w:pPr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C06BCD" w:rsidP="00E070D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«</w:t>
            </w:r>
            <w:r w:rsidR="00E070D4">
              <w:rPr>
                <w:rFonts w:ascii="Times New Roman" w:hAnsi="Times New Roman"/>
                <w:sz w:val="28"/>
                <w:szCs w:val="28"/>
              </w:rPr>
              <w:t>19</w:t>
            </w:r>
            <w:r w:rsidR="00C902F6" w:rsidRPr="00783AF3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E070D4">
              <w:rPr>
                <w:rFonts w:ascii="Times New Roman" w:hAnsi="Times New Roman"/>
                <w:sz w:val="28"/>
                <w:szCs w:val="28"/>
              </w:rPr>
              <w:t>декабря</w:t>
            </w:r>
            <w:r w:rsidR="00C902F6" w:rsidRPr="00783A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>201</w:t>
            </w:r>
            <w:r w:rsidR="002D5784" w:rsidRPr="002D5784">
              <w:rPr>
                <w:rFonts w:ascii="Times New Roman" w:hAnsi="Times New Roman"/>
                <w:sz w:val="28"/>
                <w:szCs w:val="28"/>
              </w:rPr>
              <w:t>4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BE2DD7" w:rsidRPr="002D5784" w:rsidTr="002D5784">
        <w:tc>
          <w:tcPr>
            <w:tcW w:w="164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DD7" w:rsidRDefault="00BE2DD7" w:rsidP="00D7428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2DD7" w:rsidRPr="002D5784" w:rsidRDefault="00BE2DD7" w:rsidP="00D742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DD7" w:rsidRPr="002D5784" w:rsidRDefault="00BE2DD7" w:rsidP="002D57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637C" w:rsidRDefault="00E070D4" w:rsidP="00F3637C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070D4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 с использованием функционала ЭТП Аук. Конк. Дом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</w:p>
    <w:p w:rsidR="00E070D4" w:rsidRPr="001908DE" w:rsidRDefault="00E070D4" w:rsidP="00F3637C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3637C" w:rsidRPr="001908DE" w:rsidRDefault="00F3637C" w:rsidP="00F363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08DE">
        <w:rPr>
          <w:rFonts w:ascii="Times New Roman" w:hAnsi="Times New Roman"/>
          <w:b/>
          <w:bCs/>
          <w:sz w:val="28"/>
          <w:szCs w:val="28"/>
        </w:rPr>
        <w:t xml:space="preserve">Информация о закупке: </w:t>
      </w:r>
    </w:p>
    <w:p w:rsidR="00F3637C" w:rsidRPr="001908DE" w:rsidRDefault="00F3637C" w:rsidP="00F363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Заказчик</w:t>
      </w:r>
      <w:r w:rsidRPr="00DE49BD">
        <w:rPr>
          <w:rFonts w:ascii="Times New Roman" w:hAnsi="Times New Roman"/>
          <w:b/>
          <w:sz w:val="28"/>
          <w:szCs w:val="28"/>
        </w:rPr>
        <w:t>/Организатор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Открытое акционерное общество  «Ордена Трудового Красного Знамени научно-исследовательский физико-химический институт имени Л.Я. Карпова».</w:t>
      </w: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 xml:space="preserve">Предмет запроса </w:t>
      </w:r>
      <w:r w:rsidR="0085527F">
        <w:rPr>
          <w:rFonts w:ascii="Times New Roman" w:hAnsi="Times New Roman"/>
          <w:b/>
          <w:sz w:val="28"/>
          <w:szCs w:val="28"/>
        </w:rPr>
        <w:t>цен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="00E070D4" w:rsidRPr="00C830AA">
        <w:rPr>
          <w:rFonts w:ascii="Times New Roman" w:hAnsi="Times New Roman"/>
          <w:sz w:val="28"/>
          <w:szCs w:val="28"/>
        </w:rPr>
        <w:t>право заключения договора на оказание услуг по проведению валидации/квалификации производственного участка зарядки генераторов технеция (99</w:t>
      </w:r>
      <w:r w:rsidR="00E070D4">
        <w:rPr>
          <w:rFonts w:ascii="Times New Roman" w:hAnsi="Times New Roman"/>
          <w:sz w:val="28"/>
          <w:szCs w:val="28"/>
          <w:lang w:val="en-US"/>
        </w:rPr>
        <w:t>m</w:t>
      </w:r>
      <w:r w:rsidR="00E070D4" w:rsidRPr="00C830AA">
        <w:rPr>
          <w:rFonts w:ascii="Times New Roman" w:hAnsi="Times New Roman"/>
          <w:sz w:val="28"/>
          <w:szCs w:val="28"/>
        </w:rPr>
        <w:t>Тс) филиала ОАО "НИФХИ им. Л. Я. Карпова</w:t>
      </w:r>
      <w:r w:rsidR="00E070D4">
        <w:rPr>
          <w:rFonts w:ascii="Times New Roman" w:hAnsi="Times New Roman"/>
          <w:sz w:val="28"/>
          <w:szCs w:val="28"/>
        </w:rPr>
        <w:t>".</w:t>
      </w: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договора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="00E070D4" w:rsidRPr="00E070D4">
        <w:rPr>
          <w:rFonts w:ascii="Times New Roman" w:hAnsi="Times New Roman"/>
          <w:sz w:val="28"/>
          <w:szCs w:val="28"/>
        </w:rPr>
        <w:t>оказание услуг по проведению валидации/квалификации производственного участка зарядки генераторов технеция (99mТс) филиала ОАО "НИФХИ им. Л. Я. Карпова ".</w:t>
      </w:r>
      <w:r w:rsidRPr="001908DE">
        <w:rPr>
          <w:rFonts w:ascii="Times New Roman" w:hAnsi="Times New Roman"/>
          <w:sz w:val="28"/>
          <w:szCs w:val="28"/>
        </w:rPr>
        <w:t xml:space="preserve">  </w:t>
      </w: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F3637C" w:rsidRDefault="00F3637C" w:rsidP="00F363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070D4" w:rsidRPr="00C830AA">
        <w:rPr>
          <w:rFonts w:ascii="Times New Roman" w:hAnsi="Times New Roman"/>
          <w:sz w:val="28"/>
          <w:szCs w:val="28"/>
        </w:rPr>
        <w:t>1 500 000 (Один миллион пятьсот тысяч) рублей 00 копеек</w:t>
      </w:r>
      <w:r w:rsidR="0085527F">
        <w:rPr>
          <w:rFonts w:ascii="Times New Roman" w:hAnsi="Times New Roman"/>
          <w:sz w:val="28"/>
          <w:szCs w:val="28"/>
        </w:rPr>
        <w:t>, включая НДС</w:t>
      </w:r>
      <w:r w:rsidRPr="00595D8F">
        <w:rPr>
          <w:rFonts w:ascii="Times New Roman" w:hAnsi="Times New Roman"/>
          <w:sz w:val="28"/>
          <w:szCs w:val="28"/>
        </w:rPr>
        <w:t xml:space="preserve">. </w:t>
      </w:r>
    </w:p>
    <w:p w:rsidR="00BE2DD7" w:rsidRDefault="00BE2DD7" w:rsidP="00F363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F3637C" w:rsidRPr="001908DE" w:rsidRDefault="00E070D4" w:rsidP="00F363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C830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830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830AA">
        <w:rPr>
          <w:rFonts w:ascii="Times New Roman" w:hAnsi="Times New Roman"/>
          <w:sz w:val="28"/>
          <w:szCs w:val="28"/>
        </w:rPr>
        <w:t xml:space="preserve"> </w:t>
      </w:r>
      <w:r w:rsidRPr="00E070D4">
        <w:rPr>
          <w:rFonts w:ascii="Times New Roman" w:hAnsi="Times New Roman"/>
          <w:sz w:val="28"/>
          <w:szCs w:val="28"/>
        </w:rPr>
        <w:t>запроса цен 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«03»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070D4">
          <w:rPr>
            <w:rFonts w:ascii="Times New Roman" w:hAnsi="Times New Roman"/>
          </w:rPr>
          <w:t>http://www.zakupki.gov.ru</w:t>
        </w:r>
      </w:hyperlink>
      <w:r w:rsidRPr="00E070D4">
        <w:rPr>
          <w:rFonts w:ascii="Times New Roman" w:hAnsi="Times New Roman"/>
        </w:rPr>
        <w:t>/</w:t>
      </w:r>
      <w:r>
        <w:rPr>
          <w:rFonts w:ascii="Times New Roman" w:hAnsi="Times New Roman"/>
          <w:sz w:val="28"/>
          <w:szCs w:val="28"/>
        </w:rPr>
        <w:t>,</w:t>
      </w:r>
      <w:r w:rsidRPr="00E070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31401769325,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E070D4">
          <w:rPr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№141203/0682/027, на ЭТП Аук. Конк. Дом, закупка №Z035808.</w:t>
      </w:r>
    </w:p>
    <w:p w:rsidR="001C58DD" w:rsidRPr="00CB445F" w:rsidRDefault="001C58DD" w:rsidP="001C58DD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6D4E0D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</w:t>
      </w:r>
      <w:r w:rsidR="00C06BCD" w:rsidRPr="002D5784">
        <w:rPr>
          <w:rFonts w:ascii="Times New Roman" w:hAnsi="Times New Roman"/>
          <w:sz w:val="28"/>
          <w:szCs w:val="28"/>
        </w:rPr>
        <w:t xml:space="preserve"> «</w:t>
      </w:r>
      <w:r w:rsidR="00E070D4">
        <w:rPr>
          <w:rFonts w:ascii="Times New Roman" w:hAnsi="Times New Roman"/>
          <w:sz w:val="28"/>
          <w:szCs w:val="28"/>
        </w:rPr>
        <w:t>19</w:t>
      </w:r>
      <w:r w:rsidRPr="002D5784">
        <w:rPr>
          <w:rFonts w:ascii="Times New Roman" w:hAnsi="Times New Roman"/>
          <w:sz w:val="28"/>
          <w:szCs w:val="28"/>
        </w:rPr>
        <w:t>» </w:t>
      </w:r>
      <w:r w:rsidR="00E070D4">
        <w:rPr>
          <w:rFonts w:ascii="Times New Roman" w:hAnsi="Times New Roman"/>
          <w:sz w:val="28"/>
          <w:szCs w:val="28"/>
        </w:rPr>
        <w:t>декабря</w:t>
      </w:r>
      <w:r w:rsidRPr="002D5784">
        <w:rPr>
          <w:rFonts w:ascii="Times New Roman" w:hAnsi="Times New Roman"/>
          <w:sz w:val="28"/>
          <w:szCs w:val="28"/>
        </w:rPr>
        <w:t xml:space="preserve">  201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Pr="002D5784">
        <w:rPr>
          <w:rFonts w:ascii="Times New Roman" w:hAnsi="Times New Roman"/>
          <w:sz w:val="28"/>
          <w:szCs w:val="28"/>
        </w:rPr>
        <w:t xml:space="preserve"> года, по адресу: г. Москва, пер. Обуха, дом 3-1/12, стр. 6.</w:t>
      </w:r>
    </w:p>
    <w:p w:rsidR="00BE2DD7" w:rsidRPr="002D5784" w:rsidRDefault="00BE2DD7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2D5784" w:rsidRDefault="00A83EDC" w:rsidP="00A83EDC">
      <w:pPr>
        <w:suppressAutoHyphens/>
        <w:rPr>
          <w:rFonts w:ascii="Times New Roman" w:hAnsi="Times New Roman"/>
          <w:b/>
          <w:sz w:val="28"/>
          <w:szCs w:val="28"/>
        </w:rPr>
      </w:pPr>
      <w:r w:rsidRPr="002D5784">
        <w:rPr>
          <w:rFonts w:ascii="Times New Roman" w:hAnsi="Times New Roman"/>
          <w:b/>
          <w:sz w:val="28"/>
          <w:szCs w:val="28"/>
        </w:rPr>
        <w:t xml:space="preserve">В заседании принимают участие: </w:t>
      </w:r>
    </w:p>
    <w:p w:rsidR="00BE2DD7" w:rsidRPr="002D5784" w:rsidRDefault="00BE2DD7" w:rsidP="00A83EDC">
      <w:pPr>
        <w:suppressAutoHyphens/>
        <w:rPr>
          <w:rFonts w:ascii="Times New Roman" w:hAnsi="Times New Roman"/>
          <w:sz w:val="16"/>
          <w:szCs w:val="16"/>
        </w:rPr>
      </w:pPr>
    </w:p>
    <w:tbl>
      <w:tblPr>
        <w:tblW w:w="4918" w:type="pct"/>
        <w:jc w:val="center"/>
        <w:tblCellMar>
          <w:left w:w="0" w:type="dxa"/>
          <w:right w:w="0" w:type="dxa"/>
        </w:tblCellMar>
        <w:tblLook w:val="04A0"/>
      </w:tblPr>
      <w:tblGrid>
        <w:gridCol w:w="2057"/>
        <w:gridCol w:w="7159"/>
      </w:tblGrid>
      <w:tr w:rsidR="00E070D4" w:rsidRPr="00F43F76" w:rsidTr="00436EE2">
        <w:trPr>
          <w:trHeight w:val="130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0D4" w:rsidRPr="00F43F76" w:rsidRDefault="00E070D4" w:rsidP="00436EE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0D4" w:rsidRPr="00F43F76" w:rsidRDefault="00E070D4" w:rsidP="00436EE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041D24" w:rsidRPr="00F43F76" w:rsidTr="00041D24">
        <w:trPr>
          <w:trHeight w:val="13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BE1F2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П</w:t>
            </w: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редседателя закупочной комиссии: </w:t>
            </w:r>
          </w:p>
        </w:tc>
      </w:tr>
      <w:tr w:rsidR="00041D24" w:rsidRPr="00F43F76" w:rsidTr="00436EE2">
        <w:trPr>
          <w:trHeight w:val="130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041D24" w:rsidRDefault="00041D24" w:rsidP="00041D24">
            <w:pPr>
              <w:rPr>
                <w:rFonts w:ascii="Times New Roman" w:hAnsi="Times New Roman"/>
                <w:sz w:val="26"/>
                <w:szCs w:val="26"/>
              </w:rPr>
            </w:pPr>
            <w:r w:rsidRPr="00041D24">
              <w:rPr>
                <w:rFonts w:ascii="Times New Roman" w:hAnsi="Times New Roman"/>
                <w:sz w:val="26"/>
                <w:szCs w:val="26"/>
              </w:rPr>
              <w:t>Кондратьев Н.А.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041D24" w:rsidRDefault="00041D24" w:rsidP="00041D24">
            <w:pPr>
              <w:rPr>
                <w:rFonts w:ascii="Times New Roman" w:hAnsi="Times New Roman"/>
                <w:sz w:val="26"/>
                <w:szCs w:val="26"/>
              </w:rPr>
            </w:pPr>
            <w:r w:rsidRPr="00041D24">
              <w:rPr>
                <w:rFonts w:ascii="Times New Roman" w:hAnsi="Times New Roman"/>
                <w:sz w:val="26"/>
                <w:szCs w:val="26"/>
              </w:rPr>
              <w:t>Исполнительный директор ЗАО «Наука и инновации»</w:t>
            </w:r>
          </w:p>
        </w:tc>
      </w:tr>
      <w:tr w:rsidR="00041D24" w:rsidRPr="00F43F76" w:rsidTr="00436EE2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</w:t>
            </w: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председателя закупочной комиссии: </w:t>
            </w:r>
          </w:p>
        </w:tc>
      </w:tr>
      <w:tr w:rsidR="00041D24" w:rsidRPr="00F43F76" w:rsidTr="00436EE2">
        <w:trPr>
          <w:trHeight w:val="332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Куляпин В.П.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Директор ЗАО «Наука и инновации» - управляющей организации ОАО «НИФХИ им. Л.Я. Карпова»</w:t>
            </w:r>
          </w:p>
        </w:tc>
      </w:tr>
      <w:tr w:rsidR="00041D24" w:rsidRPr="00F43F76" w:rsidTr="00436EE2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Секретарь</w:t>
            </w:r>
            <w:r w:rsidRPr="00F43F76">
              <w:rPr>
                <w:rFonts w:ascii="Times New Roman" w:hAnsi="Times New Roman"/>
                <w:b/>
                <w:sz w:val="26"/>
                <w:szCs w:val="26"/>
              </w:rPr>
              <w:t xml:space="preserve"> закупочной комиссии (с правом голоса) </w:t>
            </w:r>
          </w:p>
        </w:tc>
      </w:tr>
      <w:tr w:rsidR="00041D24" w:rsidRPr="00F43F76" w:rsidTr="00436EE2">
        <w:trPr>
          <w:trHeight w:val="323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041D24" w:rsidRDefault="00041D24" w:rsidP="00041D24">
            <w:pPr>
              <w:rPr>
                <w:rFonts w:ascii="Times New Roman" w:hAnsi="Times New Roman"/>
                <w:sz w:val="26"/>
                <w:szCs w:val="26"/>
              </w:rPr>
            </w:pPr>
            <w:r w:rsidRPr="00041D24">
              <w:rPr>
                <w:rFonts w:ascii="Times New Roman" w:hAnsi="Times New Roman"/>
                <w:sz w:val="26"/>
                <w:szCs w:val="26"/>
              </w:rPr>
              <w:t>Маковей Т.И.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041D24" w:rsidRDefault="00041D24" w:rsidP="00041D24">
            <w:pPr>
              <w:rPr>
                <w:rFonts w:ascii="Times New Roman" w:hAnsi="Times New Roman"/>
                <w:sz w:val="26"/>
                <w:szCs w:val="26"/>
              </w:rPr>
            </w:pPr>
            <w:r w:rsidRPr="00041D24">
              <w:rPr>
                <w:rFonts w:ascii="Times New Roman" w:hAnsi="Times New Roman"/>
                <w:sz w:val="26"/>
                <w:szCs w:val="26"/>
              </w:rPr>
              <w:t>Заместитель начальника – начальник группы планирования, отчетности и подготовки отдела конкурсных процедур и закупок ОАО «НИФХИ им. Л.Я. Карпова»</w:t>
            </w:r>
          </w:p>
        </w:tc>
      </w:tr>
      <w:tr w:rsidR="00041D24" w:rsidRPr="00F43F76" w:rsidTr="00436EE2">
        <w:trPr>
          <w:trHeight w:val="32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041D24" w:rsidRPr="00F43F76" w:rsidTr="00436EE2">
        <w:trPr>
          <w:trHeight w:val="323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Макшанов К.В.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Начальник ОМТО ЗАО «Наука и инновации»</w:t>
            </w:r>
          </w:p>
        </w:tc>
      </w:tr>
      <w:tr w:rsidR="00041D24" w:rsidRPr="00F43F76" w:rsidTr="00436EE2">
        <w:trPr>
          <w:trHeight w:val="389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Шахлевич А.Н.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Главный специалист отдела корпоративного управления и правового обеспечения ЗАО «Наука и инновации»</w:t>
            </w:r>
          </w:p>
        </w:tc>
      </w:tr>
      <w:tr w:rsidR="00041D24" w:rsidRPr="00F43F76" w:rsidTr="00436EE2">
        <w:trPr>
          <w:trHeight w:val="389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Репникова Ю.А.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Советник ОМТО ЗАО «Наука и инновации»</w:t>
            </w:r>
          </w:p>
        </w:tc>
      </w:tr>
      <w:tr w:rsidR="00041D24" w:rsidRPr="00F43F76" w:rsidTr="00436EE2">
        <w:trPr>
          <w:trHeight w:val="389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 xml:space="preserve">Абрамов П.И. 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ОАО «НИФХИ им. Л.Я. Карпова»</w:t>
            </w:r>
          </w:p>
        </w:tc>
      </w:tr>
      <w:tr w:rsidR="00041D24" w:rsidRPr="00F43F76" w:rsidTr="00436EE2">
        <w:trPr>
          <w:trHeight w:val="389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pStyle w:val="HTML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F43F76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Начальник отдела конкурсных процедур и закупок Общества</w:t>
            </w:r>
          </w:p>
        </w:tc>
      </w:tr>
    </w:tbl>
    <w:p w:rsidR="00BE2DD7" w:rsidRDefault="00BE2DD7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</w:p>
    <w:p w:rsidR="005603AC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  <w:r w:rsidRPr="000A38E8">
        <w:rPr>
          <w:rFonts w:ascii="Times New Roman" w:hAnsi="Times New Roman"/>
          <w:sz w:val="28"/>
        </w:rPr>
        <w:t>Согласно п.п. 14. 7.2 п. 14.7 ЕОСЗ  кворум имеется</w:t>
      </w:r>
      <w:r w:rsidR="005603AC" w:rsidRPr="006B75C4">
        <w:rPr>
          <w:rFonts w:ascii="Times New Roman" w:hAnsi="Times New Roman"/>
          <w:sz w:val="25"/>
          <w:szCs w:val="25"/>
        </w:rPr>
        <w:t xml:space="preserve">. </w:t>
      </w:r>
    </w:p>
    <w:p w:rsidR="002D5784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A83EDC" w:rsidRDefault="00E070D4" w:rsidP="00AC2EC9">
      <w:pPr>
        <w:keepLines w:val="0"/>
        <w:numPr>
          <w:ilvl w:val="0"/>
          <w:numId w:val="2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8"/>
          <w:szCs w:val="28"/>
        </w:rPr>
      </w:pPr>
      <w:r w:rsidRPr="00F43803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</w:t>
      </w:r>
      <w:r w:rsidRPr="009A464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запросе цен</w:t>
      </w:r>
      <w:r w:rsidRPr="00F43803">
        <w:rPr>
          <w:rFonts w:ascii="Times New Roman" w:hAnsi="Times New Roman"/>
          <w:sz w:val="28"/>
          <w:szCs w:val="28"/>
        </w:rPr>
        <w:t xml:space="preserve"> от «</w:t>
      </w:r>
      <w:r>
        <w:rPr>
          <w:rFonts w:ascii="Times New Roman" w:hAnsi="Times New Roman"/>
          <w:sz w:val="28"/>
          <w:szCs w:val="28"/>
        </w:rPr>
        <w:t>16</w:t>
      </w:r>
      <w:r w:rsidRPr="00F438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декабря </w:t>
      </w:r>
      <w:r w:rsidRPr="00F4380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  № Z035808-01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была подана 1</w:t>
      </w:r>
      <w:r w:rsidRPr="00F438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заявка</w:t>
      </w:r>
      <w:r w:rsidRPr="00F43803">
        <w:rPr>
          <w:rFonts w:ascii="Times New Roman" w:hAnsi="Times New Roman"/>
          <w:sz w:val="28"/>
          <w:szCs w:val="28"/>
        </w:rPr>
        <w:t xml:space="preserve"> на участие в </w:t>
      </w:r>
      <w:r>
        <w:rPr>
          <w:rFonts w:ascii="Times New Roman" w:hAnsi="Times New Roman"/>
          <w:sz w:val="28"/>
          <w:szCs w:val="28"/>
        </w:rPr>
        <w:t>запросе цен следующим участником</w:t>
      </w:r>
      <w:r w:rsidR="00A83EDC" w:rsidRPr="002D5784">
        <w:rPr>
          <w:rFonts w:ascii="Times New Roman" w:hAnsi="Times New Roman"/>
          <w:sz w:val="28"/>
          <w:szCs w:val="28"/>
        </w:rPr>
        <w:t xml:space="preserve">: </w:t>
      </w:r>
    </w:p>
    <w:p w:rsidR="002D5784" w:rsidRDefault="002D5784" w:rsidP="002D5784">
      <w:pPr>
        <w:keepLines w:val="0"/>
        <w:ind w:left="360"/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18"/>
        <w:gridCol w:w="3834"/>
        <w:gridCol w:w="4512"/>
      </w:tblGrid>
      <w:tr w:rsidR="002D5784" w:rsidRPr="002D5784" w:rsidTr="0059105D">
        <w:trPr>
          <w:jc w:val="center"/>
        </w:trPr>
        <w:tc>
          <w:tcPr>
            <w:tcW w:w="544" w:type="pct"/>
            <w:tcBorders>
              <w:top w:val="single" w:sz="4" w:space="0" w:color="auto"/>
            </w:tcBorders>
            <w:vAlign w:val="center"/>
          </w:tcPr>
          <w:p w:rsidR="002D5784" w:rsidRPr="002D5784" w:rsidRDefault="002D5784" w:rsidP="00EC1065">
            <w:pPr>
              <w:widowControl w:val="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2D5784" w:rsidRPr="002D5784" w:rsidRDefault="002D5784" w:rsidP="00EC1065">
            <w:pPr>
              <w:widowContro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47" w:type="pct"/>
            <w:tcBorders>
              <w:top w:val="single" w:sz="4" w:space="0" w:color="auto"/>
            </w:tcBorders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 xml:space="preserve">Участник запроса </w:t>
            </w:r>
            <w:r w:rsidR="00EE6386">
              <w:rPr>
                <w:rFonts w:ascii="Times New Roman" w:hAnsi="Times New Roman"/>
                <w:b/>
                <w:sz w:val="26"/>
                <w:szCs w:val="26"/>
              </w:rPr>
              <w:t>цен</w:t>
            </w:r>
          </w:p>
          <w:p w:rsidR="002D5784" w:rsidRDefault="002D5784" w:rsidP="00BC688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 ИНН и (или) юридический и фактический адрес))</w:t>
            </w:r>
          </w:p>
          <w:p w:rsidR="00BE2DD7" w:rsidRPr="002D5784" w:rsidRDefault="00BE2DD7" w:rsidP="00BC688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top w:val="single" w:sz="4" w:space="0" w:color="auto"/>
            </w:tcBorders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2D5784" w:rsidRPr="002D5784" w:rsidTr="0059105D">
        <w:trPr>
          <w:trHeight w:val="947"/>
          <w:jc w:val="center"/>
        </w:trPr>
        <w:tc>
          <w:tcPr>
            <w:tcW w:w="544" w:type="pct"/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D5784" w:rsidRPr="002D5784" w:rsidRDefault="002D5784" w:rsidP="0059105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7" w:type="pct"/>
          </w:tcPr>
          <w:p w:rsidR="00E070D4" w:rsidRPr="00FB74C2" w:rsidRDefault="00E070D4" w:rsidP="00E070D4">
            <w:pPr>
              <w:jc w:val="center"/>
              <w:rPr>
                <w:rFonts w:ascii="Times New Roman" w:hAnsi="Times New Roman"/>
                <w:bCs/>
              </w:rPr>
            </w:pPr>
            <w:r w:rsidRPr="00FB74C2">
              <w:rPr>
                <w:rFonts w:ascii="Times New Roman" w:hAnsi="Times New Roman"/>
                <w:bCs/>
              </w:rPr>
              <w:t>Общество с ограниченной ответственностью "ВАЛИДАЦИОННАЯ ЛАБОРАТОРИЯ АСЕПТИКА"</w:t>
            </w:r>
          </w:p>
          <w:p w:rsidR="00F3637C" w:rsidRPr="00F3637C" w:rsidRDefault="00E070D4" w:rsidP="00E070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74C2">
              <w:rPr>
                <w:rFonts w:ascii="Times New Roman" w:hAnsi="Times New Roman"/>
                <w:bCs/>
              </w:rPr>
              <w:t>ИНН 7713778290</w:t>
            </w:r>
          </w:p>
        </w:tc>
        <w:tc>
          <w:tcPr>
            <w:tcW w:w="2409" w:type="pct"/>
            <w:tcBorders>
              <w:bottom w:val="single" w:sz="4" w:space="0" w:color="auto"/>
            </w:tcBorders>
          </w:tcPr>
          <w:p w:rsidR="00E070D4" w:rsidRPr="00E070D4" w:rsidRDefault="00E070D4" w:rsidP="00E070D4">
            <w:pPr>
              <w:ind w:right="99"/>
              <w:rPr>
                <w:rFonts w:ascii="Times New Roman" w:hAnsi="Times New Roman"/>
                <w:sz w:val="28"/>
                <w:szCs w:val="28"/>
              </w:rPr>
            </w:pPr>
            <w:r w:rsidRPr="00E070D4">
              <w:rPr>
                <w:rFonts w:ascii="Times New Roman" w:hAnsi="Times New Roman"/>
                <w:b/>
                <w:sz w:val="28"/>
                <w:szCs w:val="28"/>
              </w:rPr>
              <w:t>Цена заявки</w:t>
            </w:r>
            <w:r w:rsidRPr="00E070D4">
              <w:rPr>
                <w:rFonts w:ascii="Times New Roman" w:hAnsi="Times New Roman"/>
                <w:sz w:val="28"/>
                <w:szCs w:val="28"/>
              </w:rPr>
              <w:t>: 1 500 000 (Один миллион пятьсот тысяч) рублей 00 копеек, включая НДС.</w:t>
            </w:r>
          </w:p>
          <w:p w:rsidR="00BE2DD7" w:rsidRPr="00E070D4" w:rsidRDefault="00BE2DD7" w:rsidP="00E070D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D5784" w:rsidRDefault="002D5784" w:rsidP="002D5784">
      <w:pPr>
        <w:keepLines w:val="0"/>
        <w:ind w:left="360"/>
        <w:rPr>
          <w:rFonts w:ascii="Times New Roman" w:hAnsi="Times New Roman"/>
          <w:sz w:val="16"/>
          <w:szCs w:val="16"/>
        </w:rPr>
      </w:pPr>
    </w:p>
    <w:p w:rsidR="00BE2DD7" w:rsidRDefault="00BE2DD7" w:rsidP="002D5784">
      <w:pPr>
        <w:keepLines w:val="0"/>
        <w:ind w:left="360"/>
        <w:rPr>
          <w:rFonts w:ascii="Times New Roman" w:hAnsi="Times New Roman"/>
          <w:sz w:val="16"/>
          <w:szCs w:val="16"/>
        </w:rPr>
      </w:pPr>
    </w:p>
    <w:p w:rsidR="00BE2DD7" w:rsidRPr="002D5784" w:rsidRDefault="00BE2DD7" w:rsidP="002D5784">
      <w:pPr>
        <w:keepLines w:val="0"/>
        <w:ind w:left="360"/>
        <w:rPr>
          <w:rFonts w:ascii="Times New Roman" w:hAnsi="Times New Roman"/>
          <w:sz w:val="16"/>
          <w:szCs w:val="16"/>
        </w:rPr>
      </w:pPr>
    </w:p>
    <w:p w:rsidR="00863FCF" w:rsidRDefault="00E070D4" w:rsidP="00EC1065">
      <w:pPr>
        <w:pStyle w:val="a6"/>
        <w:widowControl w:val="0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rFonts w:eastAsia="Calibri"/>
          <w:sz w:val="28"/>
          <w:szCs w:val="28"/>
        </w:rPr>
      </w:pPr>
      <w:r w:rsidRPr="00835097">
        <w:rPr>
          <w:sz w:val="28"/>
        </w:rPr>
        <w:t>Согласно Протоколу от №</w:t>
      </w:r>
      <w:r w:rsidRPr="005C3483">
        <w:rPr>
          <w:sz w:val="28"/>
        </w:rPr>
        <w:t xml:space="preserve"> </w:t>
      </w:r>
      <w:r>
        <w:rPr>
          <w:sz w:val="28"/>
          <w:szCs w:val="28"/>
        </w:rPr>
        <w:t>Z035808</w:t>
      </w:r>
      <w:r w:rsidRPr="00AB67D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0</w:t>
      </w:r>
      <w:r w:rsidRPr="00AB67D2">
        <w:rPr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</w:rPr>
        <w:t xml:space="preserve">от  «18» декабря 2014 года </w:t>
      </w:r>
      <w:r w:rsidRPr="005C3483">
        <w:rPr>
          <w:sz w:val="28"/>
        </w:rPr>
        <w:t xml:space="preserve"> </w:t>
      </w:r>
      <w:r w:rsidRPr="00835097">
        <w:rPr>
          <w:sz w:val="28"/>
        </w:rPr>
        <w:t xml:space="preserve"> закупочной комиссией приня</w:t>
      </w:r>
      <w:r>
        <w:rPr>
          <w:sz w:val="28"/>
        </w:rPr>
        <w:t>то решение о запросе у участника</w:t>
      </w:r>
      <w:r w:rsidRPr="00835097">
        <w:rPr>
          <w:sz w:val="28"/>
        </w:rPr>
        <w:t xml:space="preserve"> </w:t>
      </w:r>
      <w:r>
        <w:rPr>
          <w:sz w:val="28"/>
        </w:rPr>
        <w:t>запроса цен</w:t>
      </w:r>
      <w:r w:rsidRPr="00835097">
        <w:rPr>
          <w:sz w:val="28"/>
        </w:rPr>
        <w:t xml:space="preserve"> </w:t>
      </w:r>
      <w:r w:rsidRPr="00835097">
        <w:rPr>
          <w:sz w:val="28"/>
        </w:rPr>
        <w:lastRenderedPageBreak/>
        <w:t>уточняющей информации, не меняющей условия заявки</w:t>
      </w:r>
      <w:r>
        <w:rPr>
          <w:rFonts w:eastAsia="Calibri"/>
          <w:sz w:val="28"/>
          <w:szCs w:val="28"/>
        </w:rPr>
        <w:t>.</w:t>
      </w:r>
    </w:p>
    <w:p w:rsidR="00E070D4" w:rsidRDefault="00E070D4" w:rsidP="00E070D4">
      <w:pPr>
        <w:pStyle w:val="a6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E070D4" w:rsidRPr="002D5784" w:rsidRDefault="00E070D4" w:rsidP="00EC1065">
      <w:pPr>
        <w:pStyle w:val="a6"/>
        <w:widowControl w:val="0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rFonts w:eastAsia="Calibri"/>
          <w:sz w:val="28"/>
          <w:szCs w:val="28"/>
        </w:rPr>
      </w:pPr>
      <w:r>
        <w:rPr>
          <w:sz w:val="28"/>
        </w:rPr>
        <w:t>По результатам рассмотрения заявки по запросу цен с учётом документов, дополнительно представленных участником запросу цен в ответ на направленный запрос по уточнению заявок на участие в запросе цен, закупочной комиссией были приняты следующие решения</w:t>
      </w:r>
      <w:r w:rsidR="004E017C">
        <w:rPr>
          <w:sz w:val="28"/>
        </w:rPr>
        <w:t>:</w:t>
      </w:r>
    </w:p>
    <w:p w:rsidR="00AC2EC9" w:rsidRPr="002D5784" w:rsidRDefault="00AC2EC9" w:rsidP="00AC2EC9">
      <w:pPr>
        <w:pStyle w:val="a6"/>
        <w:widowControl w:val="0"/>
        <w:spacing w:before="0" w:beforeAutospacing="0" w:after="0" w:afterAutospacing="0"/>
        <w:ind w:left="450"/>
        <w:jc w:val="both"/>
        <w:rPr>
          <w:rFonts w:eastAsia="Calibri"/>
          <w:sz w:val="16"/>
          <w:szCs w:val="16"/>
        </w:rPr>
      </w:pPr>
    </w:p>
    <w:p w:rsidR="00863FCF" w:rsidRPr="002D5784" w:rsidRDefault="00863FCF" w:rsidP="00AC2EC9">
      <w:pPr>
        <w:pStyle w:val="ab"/>
        <w:keepLines w:val="0"/>
        <w:widowControl w:val="0"/>
        <w:numPr>
          <w:ilvl w:val="1"/>
          <w:numId w:val="22"/>
        </w:numPr>
        <w:ind w:left="0" w:hanging="11"/>
        <w:rPr>
          <w:rFonts w:ascii="Times New Roman" w:eastAsia="Calibri" w:hAnsi="Times New Roman"/>
          <w:sz w:val="28"/>
          <w:szCs w:val="28"/>
        </w:rPr>
      </w:pPr>
      <w:r w:rsidRPr="002D5784">
        <w:rPr>
          <w:rFonts w:ascii="Times New Roman" w:eastAsia="Calibri" w:hAnsi="Times New Roman"/>
          <w:sz w:val="28"/>
          <w:szCs w:val="28"/>
        </w:rPr>
        <w:t xml:space="preserve">Допустить к дальнейшему участию в запросе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2D5784">
        <w:rPr>
          <w:rFonts w:ascii="Times New Roman" w:eastAsia="Calibri" w:hAnsi="Times New Roman"/>
          <w:sz w:val="28"/>
          <w:szCs w:val="28"/>
        </w:rPr>
        <w:t xml:space="preserve"> единственного участника 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2D5784">
        <w:rPr>
          <w:rFonts w:ascii="Times New Roman" w:eastAsia="Calibri" w:hAnsi="Times New Roman"/>
          <w:sz w:val="28"/>
          <w:szCs w:val="28"/>
        </w:rPr>
        <w:t xml:space="preserve">, отвечающего требованиям документации по запросу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2D5784">
        <w:rPr>
          <w:rFonts w:ascii="Times New Roman" w:eastAsia="Calibri" w:hAnsi="Times New Roman"/>
          <w:sz w:val="28"/>
          <w:szCs w:val="28"/>
        </w:rPr>
        <w:t xml:space="preserve"> и подавшего заявку на участие в запросе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2D5784">
        <w:rPr>
          <w:rFonts w:ascii="Times New Roman" w:eastAsia="Calibri" w:hAnsi="Times New Roman"/>
          <w:sz w:val="28"/>
          <w:szCs w:val="28"/>
        </w:rPr>
        <w:t>:</w:t>
      </w:r>
    </w:p>
    <w:p w:rsidR="002D5784" w:rsidRPr="00F3637C" w:rsidRDefault="002D5784" w:rsidP="002D5784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863FCF" w:rsidRDefault="004E017C" w:rsidP="00BE2DD7">
      <w:pPr>
        <w:widowControl w:val="0"/>
        <w:numPr>
          <w:ilvl w:val="2"/>
          <w:numId w:val="22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4E017C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"ВАЛИДАЦИОННАЯ ЛАБОРАТОРИЯ АСЕПТИКА"</w:t>
      </w:r>
      <w:r w:rsidR="000F7CF1" w:rsidRPr="002D5784">
        <w:rPr>
          <w:rFonts w:ascii="Times New Roman" w:eastAsia="Calibri" w:hAnsi="Times New Roman"/>
          <w:sz w:val="28"/>
          <w:szCs w:val="28"/>
        </w:rPr>
        <w:t>.</w:t>
      </w:r>
    </w:p>
    <w:p w:rsidR="00BE2DD7" w:rsidRDefault="00BE2DD7" w:rsidP="00BE2DD7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59105D" w:rsidRDefault="0059105D" w:rsidP="00E070D4">
      <w:pPr>
        <w:keepLines w:val="0"/>
        <w:widowControl w:val="0"/>
        <w:spacing w:before="120" w:after="12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59105D" w:rsidRPr="0080517F" w:rsidRDefault="0059105D" w:rsidP="005910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041D24">
        <w:rPr>
          <w:rFonts w:ascii="Times New Roman" w:eastAsia="Calibri" w:hAnsi="Times New Roman"/>
          <w:sz w:val="28"/>
          <w:szCs w:val="28"/>
        </w:rPr>
        <w:t>8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185172">
        <w:rPr>
          <w:rFonts w:ascii="Times New Roman" w:eastAsia="Calibri" w:hAnsi="Times New Roman"/>
          <w:sz w:val="28"/>
          <w:szCs w:val="28"/>
        </w:rPr>
        <w:t>ов;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59105D" w:rsidRPr="0080517F" w:rsidRDefault="0059105D" w:rsidP="005910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185172">
        <w:rPr>
          <w:rFonts w:ascii="Times New Roman" w:eastAsia="Calibri" w:hAnsi="Times New Roman"/>
          <w:sz w:val="28"/>
          <w:szCs w:val="28"/>
        </w:rPr>
        <w:t xml:space="preserve">0 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 w:rsidR="00185172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59105D" w:rsidRDefault="0059105D" w:rsidP="0059105D">
      <w:pPr>
        <w:keepLines w:val="0"/>
        <w:widowControl w:val="0"/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185172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185172">
        <w:rPr>
          <w:rFonts w:ascii="Times New Roman" w:eastAsia="Calibri" w:hAnsi="Times New Roman"/>
          <w:sz w:val="28"/>
          <w:szCs w:val="28"/>
        </w:rPr>
        <w:t>ов</w:t>
      </w:r>
    </w:p>
    <w:p w:rsidR="0059105D" w:rsidRPr="002D5784" w:rsidRDefault="0059105D" w:rsidP="0059105D">
      <w:pPr>
        <w:widowControl w:val="0"/>
        <w:ind w:left="720"/>
        <w:rPr>
          <w:rFonts w:ascii="Times New Roman" w:hAnsi="Times New Roman"/>
          <w:sz w:val="28"/>
          <w:szCs w:val="28"/>
        </w:rPr>
      </w:pPr>
    </w:p>
    <w:p w:rsidR="00863FCF" w:rsidRPr="002D5784" w:rsidRDefault="008F4F44" w:rsidP="004E017C">
      <w:pPr>
        <w:pStyle w:val="ab"/>
        <w:keepLines w:val="0"/>
        <w:widowControl w:val="0"/>
        <w:numPr>
          <w:ilvl w:val="0"/>
          <w:numId w:val="22"/>
        </w:numPr>
        <w:tabs>
          <w:tab w:val="center" w:pos="709"/>
        </w:tabs>
        <w:ind w:left="0" w:firstLine="0"/>
        <w:outlineLvl w:val="0"/>
        <w:rPr>
          <w:rFonts w:ascii="Times New Roman" w:eastAsia="Calibri" w:hAnsi="Times New Roman"/>
          <w:sz w:val="28"/>
          <w:szCs w:val="28"/>
        </w:rPr>
      </w:pPr>
      <w:r w:rsidRPr="002D5784">
        <w:rPr>
          <w:rFonts w:ascii="Times New Roman" w:eastAsia="Calibri" w:hAnsi="Times New Roman"/>
          <w:sz w:val="28"/>
          <w:szCs w:val="28"/>
        </w:rPr>
        <w:t xml:space="preserve"> </w:t>
      </w:r>
      <w:r w:rsidR="00863FCF" w:rsidRPr="002D5784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</w:t>
      </w:r>
      <w:r w:rsidR="00052C04" w:rsidRPr="002D5784">
        <w:rPr>
          <w:rFonts w:ascii="Times New Roman" w:eastAsia="Calibri" w:hAnsi="Times New Roman"/>
          <w:sz w:val="28"/>
          <w:szCs w:val="28"/>
        </w:rPr>
        <w:t xml:space="preserve">дин участник 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="00863FCF" w:rsidRPr="002D5784">
        <w:rPr>
          <w:rFonts w:ascii="Times New Roman" w:eastAsia="Calibri" w:hAnsi="Times New Roman"/>
          <w:sz w:val="28"/>
          <w:szCs w:val="28"/>
        </w:rPr>
        <w:t xml:space="preserve"> и поданная им заявка были признаны соответствующими условиям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="00863FCF" w:rsidRPr="002D5784">
        <w:rPr>
          <w:rFonts w:ascii="Times New Roman" w:eastAsia="Calibri" w:hAnsi="Times New Roman"/>
          <w:sz w:val="28"/>
          <w:szCs w:val="28"/>
        </w:rPr>
        <w:t xml:space="preserve">, в соответствии с подпунктом б) пункта 13.5.2 ЕОСЗ открытый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 </w:t>
      </w:r>
      <w:r w:rsidR="00863FCF" w:rsidRPr="002D5784">
        <w:rPr>
          <w:rFonts w:ascii="Times New Roman" w:eastAsia="Calibri" w:hAnsi="Times New Roman"/>
          <w:sz w:val="28"/>
          <w:szCs w:val="28"/>
        </w:rPr>
        <w:t>признан несостоявшимся.</w:t>
      </w:r>
    </w:p>
    <w:p w:rsidR="00863FCF" w:rsidRPr="002D5784" w:rsidRDefault="00863FCF" w:rsidP="00863FCF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16"/>
          <w:szCs w:val="16"/>
        </w:rPr>
      </w:pPr>
    </w:p>
    <w:p w:rsidR="002D5784" w:rsidRDefault="002D5784" w:rsidP="004E017C">
      <w:pPr>
        <w:widowControl w:val="0"/>
        <w:numPr>
          <w:ilvl w:val="0"/>
          <w:numId w:val="22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ЕОСЗ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Заказчик вправе прекратить процедуру закупки, провести процедуру повторно или заключить договор с </w:t>
      </w:r>
      <w:r w:rsidR="004E017C" w:rsidRPr="004E017C">
        <w:rPr>
          <w:rFonts w:ascii="Times New Roman" w:eastAsia="Calibri" w:hAnsi="Times New Roman"/>
          <w:sz w:val="28"/>
          <w:szCs w:val="28"/>
        </w:rPr>
        <w:t>Общество</w:t>
      </w:r>
      <w:r w:rsidR="004E017C">
        <w:rPr>
          <w:rFonts w:ascii="Times New Roman" w:eastAsia="Calibri" w:hAnsi="Times New Roman"/>
          <w:sz w:val="28"/>
          <w:szCs w:val="28"/>
        </w:rPr>
        <w:t>м</w:t>
      </w:r>
      <w:r w:rsidR="004E017C" w:rsidRPr="004E017C">
        <w:rPr>
          <w:rFonts w:ascii="Times New Roman" w:eastAsia="Calibri" w:hAnsi="Times New Roman"/>
          <w:sz w:val="28"/>
          <w:szCs w:val="28"/>
        </w:rPr>
        <w:t xml:space="preserve"> с ограниченной ответственностью </w:t>
      </w:r>
      <w:r w:rsidR="00041D24">
        <w:rPr>
          <w:rFonts w:ascii="Times New Roman" w:eastAsia="Calibri" w:hAnsi="Times New Roman"/>
          <w:sz w:val="28"/>
          <w:szCs w:val="28"/>
        </w:rPr>
        <w:t>«</w:t>
      </w:r>
      <w:r w:rsidR="004E017C" w:rsidRPr="004E017C">
        <w:rPr>
          <w:rFonts w:ascii="Times New Roman" w:eastAsia="Calibri" w:hAnsi="Times New Roman"/>
          <w:sz w:val="28"/>
          <w:szCs w:val="28"/>
        </w:rPr>
        <w:t>ВАЛИДАЦИОННАЯ ЛАБОРАТОРИЯ АСЕПТИКА</w:t>
      </w:r>
      <w:r w:rsidR="00041D24">
        <w:rPr>
          <w:rFonts w:ascii="Times New Roman" w:eastAsia="Calibri" w:hAnsi="Times New Roman"/>
          <w:sz w:val="28"/>
          <w:szCs w:val="28"/>
        </w:rPr>
        <w:t>»</w:t>
      </w:r>
      <w:r w:rsidRPr="004E017C">
        <w:rPr>
          <w:rFonts w:ascii="Times New Roman" w:eastAsia="Calibri" w:hAnsi="Times New Roman"/>
          <w:sz w:val="28"/>
          <w:szCs w:val="28"/>
        </w:rPr>
        <w:t xml:space="preserve">, на условиях, предусмотренных извещением о проведении </w:t>
      </w:r>
      <w:r w:rsidR="00F3637C" w:rsidRPr="004E017C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EE6386" w:rsidRPr="004E017C">
        <w:rPr>
          <w:rFonts w:ascii="Times New Roman" w:eastAsia="Calibri" w:hAnsi="Times New Roman"/>
          <w:sz w:val="28"/>
          <w:szCs w:val="28"/>
        </w:rPr>
        <w:t>цен</w:t>
      </w:r>
      <w:r w:rsidRPr="004E017C">
        <w:rPr>
          <w:rFonts w:ascii="Times New Roman" w:eastAsia="Calibri" w:hAnsi="Times New Roman"/>
          <w:sz w:val="28"/>
          <w:szCs w:val="28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</w:t>
      </w:r>
      <w:r w:rsidR="00F3637C" w:rsidRPr="004E017C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EE6386" w:rsidRPr="004E017C">
        <w:rPr>
          <w:rFonts w:ascii="Times New Roman" w:eastAsia="Calibri" w:hAnsi="Times New Roman"/>
          <w:sz w:val="28"/>
          <w:szCs w:val="28"/>
        </w:rPr>
        <w:t>цен</w:t>
      </w:r>
      <w:r w:rsidRPr="004E017C">
        <w:rPr>
          <w:rFonts w:ascii="Times New Roman" w:eastAsia="Calibri" w:hAnsi="Times New Roman"/>
          <w:sz w:val="28"/>
          <w:szCs w:val="28"/>
        </w:rPr>
        <w:t>, или по цене договора, согласованной с подавшим заявку участником процедуры закупки.</w:t>
      </w:r>
    </w:p>
    <w:p w:rsidR="00041D24" w:rsidRDefault="00041D24" w:rsidP="00041D24">
      <w:pPr>
        <w:pStyle w:val="ab"/>
        <w:rPr>
          <w:rFonts w:ascii="Times New Roman" w:eastAsia="Calibri" w:hAnsi="Times New Roman"/>
          <w:sz w:val="28"/>
          <w:szCs w:val="28"/>
        </w:rPr>
      </w:pPr>
    </w:p>
    <w:p w:rsidR="002D5784" w:rsidRPr="004E017C" w:rsidRDefault="00C2520A" w:rsidP="004E017C">
      <w:pPr>
        <w:widowControl w:val="0"/>
        <w:numPr>
          <w:ilvl w:val="0"/>
          <w:numId w:val="22"/>
        </w:numPr>
        <w:ind w:left="0" w:firstLine="0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Заказчик принял решение </w:t>
      </w:r>
      <w:r w:rsidR="002D5784" w:rsidRPr="004E017C">
        <w:rPr>
          <w:rFonts w:ascii="Times New Roman" w:eastAsia="Calibri" w:hAnsi="Times New Roman"/>
          <w:sz w:val="28"/>
          <w:szCs w:val="28"/>
        </w:rPr>
        <w:t xml:space="preserve">заключить договор с </w:t>
      </w:r>
      <w:r w:rsidR="004E017C" w:rsidRPr="004E017C">
        <w:rPr>
          <w:rFonts w:ascii="Times New Roman" w:eastAsia="Calibri" w:hAnsi="Times New Roman"/>
          <w:sz w:val="28"/>
          <w:szCs w:val="28"/>
        </w:rPr>
        <w:t>Общество</w:t>
      </w:r>
      <w:r w:rsidR="004E017C">
        <w:rPr>
          <w:rFonts w:ascii="Times New Roman" w:eastAsia="Calibri" w:hAnsi="Times New Roman"/>
          <w:sz w:val="28"/>
          <w:szCs w:val="28"/>
        </w:rPr>
        <w:t>м</w:t>
      </w:r>
      <w:r w:rsidR="004E017C" w:rsidRPr="004E017C">
        <w:rPr>
          <w:rFonts w:ascii="Times New Roman" w:eastAsia="Calibri" w:hAnsi="Times New Roman"/>
          <w:sz w:val="28"/>
          <w:szCs w:val="28"/>
        </w:rPr>
        <w:t xml:space="preserve"> с ограниченной ответственностью </w:t>
      </w:r>
      <w:r w:rsidR="00041D24">
        <w:rPr>
          <w:rFonts w:ascii="Times New Roman" w:eastAsia="Calibri" w:hAnsi="Times New Roman"/>
          <w:sz w:val="28"/>
          <w:szCs w:val="28"/>
        </w:rPr>
        <w:t>«</w:t>
      </w:r>
      <w:r w:rsidR="004E017C" w:rsidRPr="004E017C">
        <w:rPr>
          <w:rFonts w:ascii="Times New Roman" w:eastAsia="Calibri" w:hAnsi="Times New Roman"/>
          <w:sz w:val="28"/>
          <w:szCs w:val="28"/>
        </w:rPr>
        <w:t>ВАЛИДАЦИОННАЯ ЛАБОРАТОРИЯ АСЕПТИКА</w:t>
      </w:r>
      <w:r w:rsidR="00041D24">
        <w:rPr>
          <w:rFonts w:ascii="Times New Roman" w:eastAsia="Calibri" w:hAnsi="Times New Roman"/>
          <w:sz w:val="28"/>
          <w:szCs w:val="28"/>
        </w:rPr>
        <w:t>»</w:t>
      </w:r>
      <w:r w:rsidR="002D5784" w:rsidRPr="004E017C">
        <w:rPr>
          <w:rFonts w:ascii="Times New Roman" w:eastAsia="Calibri" w:hAnsi="Times New Roman"/>
          <w:sz w:val="28"/>
          <w:szCs w:val="28"/>
        </w:rPr>
        <w:t xml:space="preserve"> на условиях, указанных в заявке на участие в запросе </w:t>
      </w:r>
      <w:r w:rsidR="00EE6386" w:rsidRPr="004E017C">
        <w:rPr>
          <w:rFonts w:ascii="Times New Roman" w:eastAsia="Calibri" w:hAnsi="Times New Roman"/>
          <w:sz w:val="28"/>
          <w:szCs w:val="28"/>
        </w:rPr>
        <w:t>цен</w:t>
      </w:r>
      <w:r w:rsidR="002D5784" w:rsidRPr="004E017C">
        <w:rPr>
          <w:rFonts w:ascii="Times New Roman" w:eastAsia="Calibri" w:hAnsi="Times New Roman"/>
          <w:sz w:val="28"/>
          <w:szCs w:val="28"/>
        </w:rPr>
        <w:t xml:space="preserve"> </w:t>
      </w:r>
      <w:r w:rsidR="004E017C">
        <w:rPr>
          <w:rFonts w:ascii="Times New Roman" w:eastAsia="Calibri" w:hAnsi="Times New Roman"/>
          <w:sz w:val="28"/>
          <w:szCs w:val="28"/>
        </w:rPr>
        <w:t>Обществом</w:t>
      </w:r>
      <w:r w:rsidR="004E017C" w:rsidRPr="004E017C">
        <w:rPr>
          <w:rFonts w:ascii="Times New Roman" w:eastAsia="Calibri" w:hAnsi="Times New Roman"/>
          <w:sz w:val="28"/>
          <w:szCs w:val="28"/>
        </w:rPr>
        <w:t xml:space="preserve"> с ограниченной ответственностью </w:t>
      </w:r>
      <w:r w:rsidR="00041D24">
        <w:rPr>
          <w:rFonts w:ascii="Times New Roman" w:eastAsia="Calibri" w:hAnsi="Times New Roman"/>
          <w:sz w:val="28"/>
          <w:szCs w:val="28"/>
        </w:rPr>
        <w:t>«</w:t>
      </w:r>
      <w:r w:rsidR="004E017C" w:rsidRPr="004E017C">
        <w:rPr>
          <w:rFonts w:ascii="Times New Roman" w:eastAsia="Calibri" w:hAnsi="Times New Roman"/>
          <w:sz w:val="28"/>
          <w:szCs w:val="28"/>
        </w:rPr>
        <w:t>ВАЛИДАЦИОННАЯ ЛАБОРАТОРИЯ АСЕПТИКА</w:t>
      </w:r>
      <w:r w:rsidR="00041D24">
        <w:rPr>
          <w:rFonts w:ascii="Times New Roman" w:eastAsia="Calibri" w:hAnsi="Times New Roman"/>
          <w:sz w:val="28"/>
          <w:szCs w:val="28"/>
        </w:rPr>
        <w:t>»</w:t>
      </w:r>
      <w:r w:rsidR="004E017C">
        <w:rPr>
          <w:rFonts w:ascii="Times New Roman" w:eastAsia="Calibri" w:hAnsi="Times New Roman"/>
          <w:sz w:val="28"/>
          <w:szCs w:val="28"/>
        </w:rPr>
        <w:t xml:space="preserve"> </w:t>
      </w:r>
      <w:r w:rsidR="00185172" w:rsidRPr="004E017C">
        <w:rPr>
          <w:rFonts w:ascii="Times New Roman" w:eastAsia="Calibri" w:hAnsi="Times New Roman"/>
          <w:sz w:val="28"/>
          <w:szCs w:val="28"/>
        </w:rPr>
        <w:t>или н</w:t>
      </w:r>
      <w:r>
        <w:rPr>
          <w:rFonts w:ascii="Times New Roman" w:eastAsia="Calibri" w:hAnsi="Times New Roman"/>
          <w:sz w:val="28"/>
          <w:szCs w:val="28"/>
        </w:rPr>
        <w:t>а лучших для заказчика условиях</w:t>
      </w:r>
      <w:r w:rsidR="00185172" w:rsidRPr="004E017C">
        <w:rPr>
          <w:rFonts w:ascii="Times New Roman" w:eastAsia="Calibri" w:hAnsi="Times New Roman"/>
          <w:sz w:val="28"/>
          <w:szCs w:val="28"/>
        </w:rPr>
        <w:t>.</w:t>
      </w:r>
      <w:r w:rsidR="002D5784" w:rsidRPr="004E017C">
        <w:rPr>
          <w:rFonts w:ascii="Times New Roman" w:eastAsia="Calibri" w:hAnsi="Times New Roman"/>
          <w:sz w:val="28"/>
          <w:szCs w:val="28"/>
        </w:rPr>
        <w:t xml:space="preserve"> В соответствии с ЕОСЗ</w:t>
      </w:r>
      <w:r w:rsidR="00185172" w:rsidRPr="004E017C">
        <w:rPr>
          <w:rFonts w:ascii="Times New Roman" w:eastAsia="Calibri" w:hAnsi="Times New Roman"/>
          <w:sz w:val="28"/>
          <w:szCs w:val="28"/>
        </w:rPr>
        <w:t xml:space="preserve"> п. 13.5.4</w:t>
      </w:r>
      <w:r w:rsidR="002D5784" w:rsidRPr="004E017C">
        <w:rPr>
          <w:rFonts w:ascii="Times New Roman" w:eastAsia="Calibri" w:hAnsi="Times New Roman"/>
          <w:sz w:val="28"/>
          <w:szCs w:val="28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041D24" w:rsidRDefault="00041D24" w:rsidP="00041D24">
      <w:pPr>
        <w:pStyle w:val="ab"/>
        <w:rPr>
          <w:rFonts w:ascii="Times New Roman" w:hAnsi="Times New Roman"/>
          <w:sz w:val="16"/>
          <w:szCs w:val="16"/>
        </w:rPr>
      </w:pPr>
    </w:p>
    <w:p w:rsidR="002D5784" w:rsidRPr="001F6B18" w:rsidRDefault="002D5784" w:rsidP="002D5784">
      <w:pPr>
        <w:pStyle w:val="ab"/>
        <w:tabs>
          <w:tab w:val="left" w:pos="1134"/>
          <w:tab w:val="left" w:pos="1843"/>
        </w:tabs>
        <w:ind w:left="0"/>
        <w:rPr>
          <w:rFonts w:ascii="Times New Roman" w:hAnsi="Times New Roman"/>
          <w:sz w:val="16"/>
          <w:szCs w:val="16"/>
        </w:rPr>
      </w:pPr>
    </w:p>
    <w:p w:rsidR="002D5784" w:rsidRPr="00EF7E55" w:rsidRDefault="00041D24" w:rsidP="002D578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</w:t>
      </w:r>
      <w:r w:rsidR="002D5784" w:rsidRPr="00EF7E55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http//zakupki.gov.ru, </w:t>
      </w:r>
      <w:hyperlink r:id="rId10" w:history="1">
        <w:r w:rsidR="002D5784" w:rsidRPr="00EF7E55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="002D5784" w:rsidRPr="00EF7E55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="002D5784" w:rsidRPr="00EF7E55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="002D5784" w:rsidRPr="00EF7E55">
        <w:rPr>
          <w:rFonts w:ascii="Times New Roman" w:eastAsia="Calibri" w:hAnsi="Times New Roman"/>
          <w:sz w:val="28"/>
          <w:szCs w:val="28"/>
        </w:rPr>
        <w:t>.</w:t>
      </w:r>
    </w:p>
    <w:p w:rsidR="00AC2EC9" w:rsidRPr="002D5784" w:rsidRDefault="00AC2EC9" w:rsidP="00863FCF">
      <w:pPr>
        <w:keepLines w:val="0"/>
        <w:ind w:right="-57"/>
        <w:rPr>
          <w:rFonts w:ascii="Times New Roman" w:eastAsia="Calibri" w:hAnsi="Times New Roman"/>
          <w:sz w:val="16"/>
          <w:szCs w:val="16"/>
        </w:rPr>
      </w:pPr>
    </w:p>
    <w:p w:rsidR="00863FCF" w:rsidRPr="002D5784" w:rsidRDefault="00863FCF" w:rsidP="00863FCF">
      <w:pPr>
        <w:suppressAutoHyphens/>
        <w:rPr>
          <w:rFonts w:ascii="Times New Roman" w:hAnsi="Times New Roman"/>
          <w:b/>
          <w:bCs/>
          <w:sz w:val="28"/>
          <w:szCs w:val="28"/>
        </w:rPr>
      </w:pPr>
      <w:r w:rsidRPr="002D5784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2D5784">
        <w:rPr>
          <w:rFonts w:ascii="Times New Roman" w:hAnsi="Times New Roman"/>
          <w:b/>
          <w:sz w:val="28"/>
          <w:szCs w:val="28"/>
        </w:rPr>
        <w:t>:</w:t>
      </w:r>
      <w:r w:rsidRPr="002D5784">
        <w:rPr>
          <w:rFonts w:ascii="Times New Roman" w:hAnsi="Times New Roman"/>
          <w:sz w:val="28"/>
          <w:szCs w:val="28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4"/>
        <w:gridCol w:w="5243"/>
        <w:gridCol w:w="2133"/>
      </w:tblGrid>
      <w:tr w:rsidR="004E017C" w:rsidRPr="00F43F76" w:rsidTr="004E017C">
        <w:trPr>
          <w:trHeight w:val="130"/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17C" w:rsidRPr="00F43F76" w:rsidRDefault="004E017C" w:rsidP="00436EE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17C" w:rsidRPr="00F43F76" w:rsidRDefault="004E017C" w:rsidP="00436EE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017C" w:rsidRPr="00F43F76" w:rsidRDefault="004E017C" w:rsidP="00436EE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041D24" w:rsidRPr="00F43F76" w:rsidTr="00041D24">
        <w:trPr>
          <w:trHeight w:val="130"/>
          <w:jc w:val="center"/>
        </w:trPr>
        <w:tc>
          <w:tcPr>
            <w:tcW w:w="38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BE1F2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П</w:t>
            </w: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редседателя закупочной комиссии: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041D24" w:rsidRPr="00F43F76" w:rsidTr="004E017C">
        <w:trPr>
          <w:trHeight w:val="130"/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041D24" w:rsidRDefault="00041D24" w:rsidP="00BE1F2D">
            <w:pPr>
              <w:rPr>
                <w:rFonts w:ascii="Times New Roman" w:hAnsi="Times New Roman"/>
                <w:sz w:val="26"/>
                <w:szCs w:val="26"/>
              </w:rPr>
            </w:pPr>
            <w:r w:rsidRPr="00041D24">
              <w:rPr>
                <w:rFonts w:ascii="Times New Roman" w:hAnsi="Times New Roman"/>
                <w:sz w:val="26"/>
                <w:szCs w:val="26"/>
              </w:rPr>
              <w:t>Кондратьев Н.А.</w:t>
            </w:r>
          </w:p>
        </w:tc>
        <w:tc>
          <w:tcPr>
            <w:tcW w:w="2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041D24" w:rsidRDefault="00041D24" w:rsidP="00BE1F2D">
            <w:pPr>
              <w:rPr>
                <w:rFonts w:ascii="Times New Roman" w:hAnsi="Times New Roman"/>
                <w:sz w:val="26"/>
                <w:szCs w:val="26"/>
              </w:rPr>
            </w:pPr>
            <w:r w:rsidRPr="00041D24">
              <w:rPr>
                <w:rFonts w:ascii="Times New Roman" w:hAnsi="Times New Roman"/>
                <w:sz w:val="26"/>
                <w:szCs w:val="26"/>
              </w:rPr>
              <w:t>Исполнительный директор ЗАО «Наука и инновации»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041D24" w:rsidRPr="00F43F76" w:rsidTr="00436EE2">
        <w:trPr>
          <w:trHeight w:val="270"/>
          <w:jc w:val="center"/>
        </w:trPr>
        <w:tc>
          <w:tcPr>
            <w:tcW w:w="38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BE1F2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</w:t>
            </w: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председателя закупочной комиссии: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041D24" w:rsidRPr="00F43F76" w:rsidTr="004E017C">
        <w:trPr>
          <w:trHeight w:val="332"/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BE1F2D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Куляпин В.П.</w:t>
            </w:r>
          </w:p>
        </w:tc>
        <w:tc>
          <w:tcPr>
            <w:tcW w:w="2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BE1F2D">
            <w:pPr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Директор ЗАО «Наука и инновации» - управляющей организации ОАО «НИФХИ им. Л.Я. Карпова»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pStyle w:val="HTML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</w:tr>
      <w:tr w:rsidR="00041D24" w:rsidRPr="00F43F76" w:rsidTr="00436EE2">
        <w:trPr>
          <w:trHeight w:val="270"/>
          <w:jc w:val="center"/>
        </w:trPr>
        <w:tc>
          <w:tcPr>
            <w:tcW w:w="38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Секретарь</w:t>
            </w:r>
            <w:r w:rsidRPr="00F43F76">
              <w:rPr>
                <w:rFonts w:ascii="Times New Roman" w:hAnsi="Times New Roman"/>
                <w:b/>
                <w:sz w:val="26"/>
                <w:szCs w:val="26"/>
              </w:rPr>
              <w:t xml:space="preserve"> закупочной комиссии (с правом голоса)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41D24" w:rsidRPr="00F43F76" w:rsidTr="004E017C">
        <w:trPr>
          <w:trHeight w:val="323"/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041D24" w:rsidRDefault="00041D24" w:rsidP="00BE1F2D">
            <w:pPr>
              <w:rPr>
                <w:rFonts w:ascii="Times New Roman" w:hAnsi="Times New Roman"/>
                <w:sz w:val="26"/>
                <w:szCs w:val="26"/>
              </w:rPr>
            </w:pPr>
            <w:r w:rsidRPr="00041D24">
              <w:rPr>
                <w:rFonts w:ascii="Times New Roman" w:hAnsi="Times New Roman"/>
                <w:sz w:val="26"/>
                <w:szCs w:val="26"/>
              </w:rPr>
              <w:t>Маковей Т.И.</w:t>
            </w:r>
          </w:p>
        </w:tc>
        <w:tc>
          <w:tcPr>
            <w:tcW w:w="2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041D24" w:rsidRDefault="00041D24" w:rsidP="00BE1F2D">
            <w:pPr>
              <w:rPr>
                <w:rFonts w:ascii="Times New Roman" w:hAnsi="Times New Roman"/>
                <w:sz w:val="26"/>
                <w:szCs w:val="26"/>
              </w:rPr>
            </w:pPr>
            <w:r w:rsidRPr="00041D24">
              <w:rPr>
                <w:rFonts w:ascii="Times New Roman" w:hAnsi="Times New Roman"/>
                <w:sz w:val="26"/>
                <w:szCs w:val="26"/>
              </w:rPr>
              <w:t>Заместитель начальника – начальник группы планирования, отчетности и подготовки отдела конкурсных процедур и закупок ОАО «НИФХИ им. Л.Я. Карпова»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1D24" w:rsidRPr="00F43F76" w:rsidTr="00436EE2">
        <w:trPr>
          <w:trHeight w:val="323"/>
          <w:jc w:val="center"/>
        </w:trPr>
        <w:tc>
          <w:tcPr>
            <w:tcW w:w="38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41D24" w:rsidRPr="00F43F76" w:rsidTr="004E017C">
        <w:trPr>
          <w:trHeight w:val="323"/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Макшанов К.В.</w:t>
            </w:r>
          </w:p>
        </w:tc>
        <w:tc>
          <w:tcPr>
            <w:tcW w:w="2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Начальник ОМТО ЗАО «Наука и инновации»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pStyle w:val="HTML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</w:tr>
      <w:tr w:rsidR="00041D24" w:rsidRPr="00F43F76" w:rsidTr="004E017C">
        <w:trPr>
          <w:trHeight w:val="389"/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Шахлевич А.Н.</w:t>
            </w:r>
          </w:p>
        </w:tc>
        <w:tc>
          <w:tcPr>
            <w:tcW w:w="2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Главный специалист отдела корпоративного управления и правового обеспечения ЗАО «Наука и инновации»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1D24" w:rsidRPr="00F43F76" w:rsidTr="004E017C">
        <w:trPr>
          <w:trHeight w:val="505"/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Репникова Ю.А.</w:t>
            </w:r>
          </w:p>
        </w:tc>
        <w:tc>
          <w:tcPr>
            <w:tcW w:w="2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Советник ОМТО ЗАО «Наука и инновации»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1D24" w:rsidRPr="00F43F76" w:rsidTr="004E017C">
        <w:trPr>
          <w:trHeight w:val="323"/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 xml:space="preserve">Абрамов П.И. </w:t>
            </w:r>
          </w:p>
        </w:tc>
        <w:tc>
          <w:tcPr>
            <w:tcW w:w="2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ОАО «НИФХИ им. Л.Я. Карпова»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1D24" w:rsidRPr="00F43F76" w:rsidTr="004E017C">
        <w:trPr>
          <w:trHeight w:val="323"/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D24" w:rsidRPr="00F43F76" w:rsidRDefault="00041D24" w:rsidP="00436EE2">
            <w:pPr>
              <w:pStyle w:val="HTML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F43F76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Начальник отдела конкурсных процедур и закупок Общества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1D24" w:rsidRPr="00F43F76" w:rsidRDefault="00041D24" w:rsidP="00436E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603AC" w:rsidRPr="00B80D2F" w:rsidRDefault="005603AC" w:rsidP="006B75C4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sectPr w:rsidR="005603AC" w:rsidRPr="00B80D2F" w:rsidSect="004E017C"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394" w:rsidRDefault="00DF1394" w:rsidP="00527929">
      <w:r>
        <w:separator/>
      </w:r>
    </w:p>
  </w:endnote>
  <w:endnote w:type="continuationSeparator" w:id="0">
    <w:p w:rsidR="00DF1394" w:rsidRDefault="00DF1394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DD7" w:rsidRDefault="00AD06AE">
    <w:pPr>
      <w:pStyle w:val="a9"/>
      <w:jc w:val="right"/>
    </w:pPr>
    <w:fldSimple w:instr=" PAGE   \* MERGEFORMAT ">
      <w:r w:rsidR="00C2520A">
        <w:rPr>
          <w:noProof/>
        </w:rPr>
        <w:t>3</w:t>
      </w:r>
    </w:fldSimple>
  </w:p>
  <w:p w:rsidR="00BE2DD7" w:rsidRDefault="00BE2DD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394" w:rsidRDefault="00DF1394" w:rsidP="00527929">
      <w:r>
        <w:separator/>
      </w:r>
    </w:p>
  </w:footnote>
  <w:footnote w:type="continuationSeparator" w:id="0">
    <w:p w:rsidR="00DF1394" w:rsidRDefault="00DF1394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5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3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4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753BE3"/>
    <w:multiLevelType w:val="hybridMultilevel"/>
    <w:tmpl w:val="156C48C4"/>
    <w:lvl w:ilvl="0" w:tplc="315029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9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8"/>
  </w:num>
  <w:num w:numId="5">
    <w:abstractNumId w:val="21"/>
  </w:num>
  <w:num w:numId="6">
    <w:abstractNumId w:val="13"/>
  </w:num>
  <w:num w:numId="7">
    <w:abstractNumId w:val="20"/>
  </w:num>
  <w:num w:numId="8">
    <w:abstractNumId w:val="7"/>
  </w:num>
  <w:num w:numId="9">
    <w:abstractNumId w:val="8"/>
  </w:num>
  <w:num w:numId="10">
    <w:abstractNumId w:val="11"/>
  </w:num>
  <w:num w:numId="11">
    <w:abstractNumId w:val="6"/>
  </w:num>
  <w:num w:numId="12">
    <w:abstractNumId w:val="12"/>
  </w:num>
  <w:num w:numId="13">
    <w:abstractNumId w:val="14"/>
  </w:num>
  <w:num w:numId="14">
    <w:abstractNumId w:val="19"/>
  </w:num>
  <w:num w:numId="15">
    <w:abstractNumId w:val="9"/>
  </w:num>
  <w:num w:numId="16">
    <w:abstractNumId w:val="5"/>
  </w:num>
  <w:num w:numId="17">
    <w:abstractNumId w:val="2"/>
  </w:num>
  <w:num w:numId="18">
    <w:abstractNumId w:val="16"/>
  </w:num>
  <w:num w:numId="19">
    <w:abstractNumId w:val="1"/>
  </w:num>
  <w:num w:numId="20">
    <w:abstractNumId w:val="15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1D24"/>
    <w:rsid w:val="000464A3"/>
    <w:rsid w:val="00047E19"/>
    <w:rsid w:val="00052C04"/>
    <w:rsid w:val="000550D0"/>
    <w:rsid w:val="000609F8"/>
    <w:rsid w:val="00072E74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0F7CF1"/>
    <w:rsid w:val="00107DDA"/>
    <w:rsid w:val="00110ECF"/>
    <w:rsid w:val="00150415"/>
    <w:rsid w:val="001631BC"/>
    <w:rsid w:val="00164AA6"/>
    <w:rsid w:val="00166322"/>
    <w:rsid w:val="00174D06"/>
    <w:rsid w:val="001840BB"/>
    <w:rsid w:val="00185172"/>
    <w:rsid w:val="001C4CA7"/>
    <w:rsid w:val="001C58DD"/>
    <w:rsid w:val="001C6742"/>
    <w:rsid w:val="001F3C61"/>
    <w:rsid w:val="002058BE"/>
    <w:rsid w:val="00205ED5"/>
    <w:rsid w:val="002100E4"/>
    <w:rsid w:val="00217179"/>
    <w:rsid w:val="00225C27"/>
    <w:rsid w:val="00240C25"/>
    <w:rsid w:val="0024623B"/>
    <w:rsid w:val="002506E3"/>
    <w:rsid w:val="0025217A"/>
    <w:rsid w:val="00255DB9"/>
    <w:rsid w:val="00256537"/>
    <w:rsid w:val="0026715B"/>
    <w:rsid w:val="00281EA5"/>
    <w:rsid w:val="00287F78"/>
    <w:rsid w:val="002B3422"/>
    <w:rsid w:val="002C1D1B"/>
    <w:rsid w:val="002C3420"/>
    <w:rsid w:val="002D1460"/>
    <w:rsid w:val="002D5784"/>
    <w:rsid w:val="002D6E8F"/>
    <w:rsid w:val="002E5484"/>
    <w:rsid w:val="002E6A26"/>
    <w:rsid w:val="002F2482"/>
    <w:rsid w:val="00304587"/>
    <w:rsid w:val="003071D0"/>
    <w:rsid w:val="00313113"/>
    <w:rsid w:val="003224C6"/>
    <w:rsid w:val="003278F9"/>
    <w:rsid w:val="00327B72"/>
    <w:rsid w:val="003412B5"/>
    <w:rsid w:val="00356212"/>
    <w:rsid w:val="00357CED"/>
    <w:rsid w:val="00360539"/>
    <w:rsid w:val="00374C6C"/>
    <w:rsid w:val="0038398E"/>
    <w:rsid w:val="003964E8"/>
    <w:rsid w:val="003A615A"/>
    <w:rsid w:val="003B1623"/>
    <w:rsid w:val="003B4A23"/>
    <w:rsid w:val="003B5312"/>
    <w:rsid w:val="003B6037"/>
    <w:rsid w:val="003B6339"/>
    <w:rsid w:val="003B6588"/>
    <w:rsid w:val="003D29DE"/>
    <w:rsid w:val="003D75EA"/>
    <w:rsid w:val="003F4BAA"/>
    <w:rsid w:val="00411107"/>
    <w:rsid w:val="004115A8"/>
    <w:rsid w:val="004211CA"/>
    <w:rsid w:val="00421EAE"/>
    <w:rsid w:val="004274C7"/>
    <w:rsid w:val="004349B4"/>
    <w:rsid w:val="00450485"/>
    <w:rsid w:val="004509DA"/>
    <w:rsid w:val="00454B71"/>
    <w:rsid w:val="00465936"/>
    <w:rsid w:val="004913F7"/>
    <w:rsid w:val="004B48ED"/>
    <w:rsid w:val="004C4B55"/>
    <w:rsid w:val="004C5C02"/>
    <w:rsid w:val="004D1156"/>
    <w:rsid w:val="004D58FD"/>
    <w:rsid w:val="004E017C"/>
    <w:rsid w:val="004F1A3A"/>
    <w:rsid w:val="004F79FE"/>
    <w:rsid w:val="00501F41"/>
    <w:rsid w:val="00502BFF"/>
    <w:rsid w:val="00503EB8"/>
    <w:rsid w:val="005054E2"/>
    <w:rsid w:val="00511C22"/>
    <w:rsid w:val="00514531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730AB"/>
    <w:rsid w:val="005833A1"/>
    <w:rsid w:val="0059105D"/>
    <w:rsid w:val="0059168E"/>
    <w:rsid w:val="005B4E6E"/>
    <w:rsid w:val="005B5670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568AE"/>
    <w:rsid w:val="0067241B"/>
    <w:rsid w:val="006954A5"/>
    <w:rsid w:val="00696161"/>
    <w:rsid w:val="006B19B5"/>
    <w:rsid w:val="006B245D"/>
    <w:rsid w:val="006B75C4"/>
    <w:rsid w:val="006C7EC8"/>
    <w:rsid w:val="006D2171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2580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1D6F"/>
    <w:rsid w:val="0084346A"/>
    <w:rsid w:val="008444A1"/>
    <w:rsid w:val="0085527F"/>
    <w:rsid w:val="00855DFE"/>
    <w:rsid w:val="00863FCF"/>
    <w:rsid w:val="00864A2D"/>
    <w:rsid w:val="00881CD6"/>
    <w:rsid w:val="008A4C18"/>
    <w:rsid w:val="008A5B8B"/>
    <w:rsid w:val="008A69B5"/>
    <w:rsid w:val="008B1952"/>
    <w:rsid w:val="008B261B"/>
    <w:rsid w:val="008C1FDD"/>
    <w:rsid w:val="008C275D"/>
    <w:rsid w:val="008C51C1"/>
    <w:rsid w:val="008C56D6"/>
    <w:rsid w:val="008D3BC0"/>
    <w:rsid w:val="008D4DFD"/>
    <w:rsid w:val="008E153E"/>
    <w:rsid w:val="008E2BE8"/>
    <w:rsid w:val="008E4721"/>
    <w:rsid w:val="008F04F7"/>
    <w:rsid w:val="008F2B88"/>
    <w:rsid w:val="008F4F44"/>
    <w:rsid w:val="008F5A9C"/>
    <w:rsid w:val="009001F4"/>
    <w:rsid w:val="0090073D"/>
    <w:rsid w:val="00912E2E"/>
    <w:rsid w:val="009238AD"/>
    <w:rsid w:val="009257D0"/>
    <w:rsid w:val="009317E2"/>
    <w:rsid w:val="009554F3"/>
    <w:rsid w:val="00957CEB"/>
    <w:rsid w:val="009737D9"/>
    <w:rsid w:val="009B7963"/>
    <w:rsid w:val="009C238C"/>
    <w:rsid w:val="009C4A24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57515"/>
    <w:rsid w:val="00A71756"/>
    <w:rsid w:val="00A83EDC"/>
    <w:rsid w:val="00A8454F"/>
    <w:rsid w:val="00AB14D6"/>
    <w:rsid w:val="00AB5808"/>
    <w:rsid w:val="00AB5E8C"/>
    <w:rsid w:val="00AB6657"/>
    <w:rsid w:val="00AC2EC9"/>
    <w:rsid w:val="00AD06AE"/>
    <w:rsid w:val="00AD4B57"/>
    <w:rsid w:val="00AD521E"/>
    <w:rsid w:val="00AE07DC"/>
    <w:rsid w:val="00AE204B"/>
    <w:rsid w:val="00B24830"/>
    <w:rsid w:val="00B26988"/>
    <w:rsid w:val="00B42EF0"/>
    <w:rsid w:val="00B5300B"/>
    <w:rsid w:val="00B7289F"/>
    <w:rsid w:val="00B80D2F"/>
    <w:rsid w:val="00B95379"/>
    <w:rsid w:val="00B96059"/>
    <w:rsid w:val="00BB4E57"/>
    <w:rsid w:val="00BB52C5"/>
    <w:rsid w:val="00BC6888"/>
    <w:rsid w:val="00BC7421"/>
    <w:rsid w:val="00BC7C2A"/>
    <w:rsid w:val="00BE2DD7"/>
    <w:rsid w:val="00BF0275"/>
    <w:rsid w:val="00BF2152"/>
    <w:rsid w:val="00BF7A4E"/>
    <w:rsid w:val="00C06BCD"/>
    <w:rsid w:val="00C16824"/>
    <w:rsid w:val="00C2520A"/>
    <w:rsid w:val="00C435B3"/>
    <w:rsid w:val="00C4678F"/>
    <w:rsid w:val="00C47002"/>
    <w:rsid w:val="00C472E2"/>
    <w:rsid w:val="00C476E2"/>
    <w:rsid w:val="00C50FC4"/>
    <w:rsid w:val="00C62291"/>
    <w:rsid w:val="00C83CAB"/>
    <w:rsid w:val="00C902F6"/>
    <w:rsid w:val="00C91A79"/>
    <w:rsid w:val="00C95FFD"/>
    <w:rsid w:val="00CA1845"/>
    <w:rsid w:val="00CA1D02"/>
    <w:rsid w:val="00CA2D78"/>
    <w:rsid w:val="00CA35E5"/>
    <w:rsid w:val="00CA7820"/>
    <w:rsid w:val="00CB1281"/>
    <w:rsid w:val="00CB274F"/>
    <w:rsid w:val="00CB445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428F"/>
    <w:rsid w:val="00D7658C"/>
    <w:rsid w:val="00D84891"/>
    <w:rsid w:val="00D90E52"/>
    <w:rsid w:val="00D91C96"/>
    <w:rsid w:val="00D9598A"/>
    <w:rsid w:val="00DB3AB5"/>
    <w:rsid w:val="00DC327C"/>
    <w:rsid w:val="00DC3D15"/>
    <w:rsid w:val="00DC6B35"/>
    <w:rsid w:val="00DC7E44"/>
    <w:rsid w:val="00DD04EA"/>
    <w:rsid w:val="00DD0CDE"/>
    <w:rsid w:val="00DD430F"/>
    <w:rsid w:val="00DD7EA3"/>
    <w:rsid w:val="00DF1394"/>
    <w:rsid w:val="00E058A9"/>
    <w:rsid w:val="00E070D4"/>
    <w:rsid w:val="00E2447B"/>
    <w:rsid w:val="00E37B47"/>
    <w:rsid w:val="00E40636"/>
    <w:rsid w:val="00E4550A"/>
    <w:rsid w:val="00E51893"/>
    <w:rsid w:val="00E66785"/>
    <w:rsid w:val="00E67852"/>
    <w:rsid w:val="00E828C4"/>
    <w:rsid w:val="00E85101"/>
    <w:rsid w:val="00E93F64"/>
    <w:rsid w:val="00E94EDC"/>
    <w:rsid w:val="00EA4810"/>
    <w:rsid w:val="00EB215D"/>
    <w:rsid w:val="00EB4BAB"/>
    <w:rsid w:val="00EC1065"/>
    <w:rsid w:val="00EC2CA5"/>
    <w:rsid w:val="00ED35C4"/>
    <w:rsid w:val="00EE5819"/>
    <w:rsid w:val="00EE6386"/>
    <w:rsid w:val="00F21BFB"/>
    <w:rsid w:val="00F270AD"/>
    <w:rsid w:val="00F329D8"/>
    <w:rsid w:val="00F3637C"/>
    <w:rsid w:val="00F644FD"/>
    <w:rsid w:val="00F96102"/>
    <w:rsid w:val="00FA00F1"/>
    <w:rsid w:val="00FB3937"/>
    <w:rsid w:val="00FB3D36"/>
    <w:rsid w:val="00FD5B0F"/>
    <w:rsid w:val="00FE04A8"/>
    <w:rsid w:val="00FE2B98"/>
    <w:rsid w:val="00FE3FA7"/>
    <w:rsid w:val="00FE7893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uiPriority w:val="99"/>
    <w:rsid w:val="00A83EDC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EDC"/>
    <w:rPr>
      <w:rFonts w:ascii="Courier New" w:eastAsia="Times New Roman" w:hAnsi="Courier New" w:cs="Courier New"/>
    </w:rPr>
  </w:style>
  <w:style w:type="character" w:customStyle="1" w:styleId="ac">
    <w:name w:val="Основной текст_"/>
    <w:basedOn w:val="a0"/>
    <w:link w:val="3"/>
    <w:rsid w:val="002D5784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2D5784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34E521-A66F-4D01-A742-8D890BFE9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887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2014-12-19T12:43:00Z</cp:lastPrinted>
  <dcterms:created xsi:type="dcterms:W3CDTF">2014-12-19T12:26:00Z</dcterms:created>
  <dcterms:modified xsi:type="dcterms:W3CDTF">2014-12-19T12:43:00Z</dcterms:modified>
</cp:coreProperties>
</file>