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0AA" w:rsidRDefault="00C830AA" w:rsidP="00C830A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№ Z035808-01</w:t>
      </w:r>
    </w:p>
    <w:p w:rsidR="00C830AA" w:rsidRPr="00C830AA" w:rsidRDefault="00C830AA" w:rsidP="00C830A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 по проведению </w:t>
      </w:r>
      <w:proofErr w:type="spellStart"/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валидации</w:t>
      </w:r>
      <w:proofErr w:type="spellEnd"/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/квалификации производственного участка зарядки генераторов технеция (99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m</w:t>
      </w:r>
      <w:r w:rsidRPr="00C830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Тс) филиала ОАО "НИФХИ им. Л. Я. Карпова" </w:t>
      </w:r>
    </w:p>
    <w:p w:rsidR="00C830AA" w:rsidRPr="00C830AA" w:rsidRDefault="00C830AA" w:rsidP="00C830A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830AA" w:rsidRPr="00C830AA" w:rsidRDefault="00C830AA" w:rsidP="00C830A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830AA" w:rsidTr="00D12E3B">
        <w:tc>
          <w:tcPr>
            <w:tcW w:w="5149" w:type="dxa"/>
            <w:hideMark/>
          </w:tcPr>
          <w:p w:rsidR="00C830AA" w:rsidRDefault="00C830AA" w:rsidP="00D12E3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C830AA" w:rsidRDefault="00C830AA" w:rsidP="00D12E3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«16»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830AA" w:rsidRDefault="00C830AA" w:rsidP="00C830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Default="00C830AA" w:rsidP="00C830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830AA" w:rsidRDefault="00C830AA" w:rsidP="00C830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Default="00C830AA" w:rsidP="00C830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830AA" w:rsidRDefault="00C830AA" w:rsidP="00C830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C830AA">
        <w:rPr>
          <w:rFonts w:ascii="Times New Roman" w:hAnsi="Times New Roman" w:cs="Times New Roman"/>
          <w:b/>
          <w:sz w:val="28"/>
          <w:szCs w:val="28"/>
          <w:lang w:eastAsia="ru-RU"/>
        </w:rPr>
        <w:t>Заказчик: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Открытое акционерное общество "Ордена Трудового Красного Знамени научно-исследовательский физико-химический институт имени Л.Я. Карпова"</w:t>
      </w:r>
    </w:p>
    <w:p w:rsidR="00C830AA" w:rsidRDefault="00C830AA" w:rsidP="00C830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Default="00C830AA" w:rsidP="00C830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30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Организатор </w:t>
      </w:r>
      <w:r w:rsidRPr="00C830AA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запроса цен</w:t>
      </w:r>
      <w:r w:rsidRPr="00C830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C830AA">
        <w:rPr>
          <w:rFonts w:ascii="Times New Roman" w:hAnsi="Times New Roman" w:cs="Times New Roman"/>
          <w:sz w:val="28"/>
          <w:szCs w:val="28"/>
          <w:lang w:eastAsia="ru-RU"/>
        </w:rPr>
        <w:t>ОАО "НИФХИ им.Л.Я. Карпова"</w:t>
      </w:r>
    </w:p>
    <w:p w:rsidR="00C830AA" w:rsidRPr="00C830AA" w:rsidRDefault="00C830AA" w:rsidP="00C830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Default="00C830AA" w:rsidP="00C830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30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C830AA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запроса цен</w:t>
      </w:r>
      <w:r w:rsidRPr="00C830AA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C830AA">
        <w:rPr>
          <w:rFonts w:ascii="Times New Roman" w:hAnsi="Times New Roman" w:cs="Times New Roman"/>
          <w:sz w:val="28"/>
          <w:szCs w:val="28"/>
          <w:lang w:eastAsia="ru-RU"/>
        </w:rPr>
        <w:t xml:space="preserve"> право заключения договора на оказание услуг по проведению </w:t>
      </w:r>
      <w:proofErr w:type="spellStart"/>
      <w:r w:rsidRPr="00C830AA">
        <w:rPr>
          <w:rFonts w:ascii="Times New Roman" w:hAnsi="Times New Roman" w:cs="Times New Roman"/>
          <w:sz w:val="28"/>
          <w:szCs w:val="28"/>
          <w:lang w:eastAsia="ru-RU"/>
        </w:rPr>
        <w:t>валидации</w:t>
      </w:r>
      <w:proofErr w:type="spellEnd"/>
      <w:r w:rsidRPr="00C830AA">
        <w:rPr>
          <w:rFonts w:ascii="Times New Roman" w:hAnsi="Times New Roman" w:cs="Times New Roman"/>
          <w:sz w:val="28"/>
          <w:szCs w:val="28"/>
          <w:lang w:eastAsia="ru-RU"/>
        </w:rPr>
        <w:t>/квалификации производственного участка зарядки генераторов технеция (99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m</w:t>
      </w:r>
      <w:r w:rsidRPr="00C830AA">
        <w:rPr>
          <w:rFonts w:ascii="Times New Roman" w:hAnsi="Times New Roman" w:cs="Times New Roman"/>
          <w:sz w:val="28"/>
          <w:szCs w:val="28"/>
          <w:lang w:eastAsia="ru-RU"/>
        </w:rPr>
        <w:t xml:space="preserve">Тс) филиала ОАО "НИФХИ им. Л. Я. Карпова" </w:t>
      </w:r>
    </w:p>
    <w:p w:rsidR="00C830AA" w:rsidRPr="00C830AA" w:rsidRDefault="00C830AA" w:rsidP="00C830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Pr="00C830AA" w:rsidRDefault="00C830AA" w:rsidP="00C830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30AA">
        <w:rPr>
          <w:rFonts w:ascii="Times New Roman" w:hAnsi="Times New Roman" w:cs="Times New Roman"/>
          <w:b/>
          <w:sz w:val="28"/>
          <w:szCs w:val="28"/>
          <w:lang w:eastAsia="ru-RU"/>
        </w:rPr>
        <w:t>Предмет договора:</w:t>
      </w:r>
      <w:r w:rsidRPr="00C830AA">
        <w:rPr>
          <w:rFonts w:ascii="Times New Roman" w:hAnsi="Times New Roman" w:cs="Times New Roman"/>
          <w:sz w:val="28"/>
          <w:szCs w:val="28"/>
          <w:lang w:eastAsia="ru-RU"/>
        </w:rPr>
        <w:t xml:space="preserve"> оказание услуг по проведению </w:t>
      </w:r>
      <w:proofErr w:type="spellStart"/>
      <w:r w:rsidRPr="00C830AA">
        <w:rPr>
          <w:rFonts w:ascii="Times New Roman" w:hAnsi="Times New Roman" w:cs="Times New Roman"/>
          <w:sz w:val="28"/>
          <w:szCs w:val="28"/>
          <w:lang w:eastAsia="ru-RU"/>
        </w:rPr>
        <w:t>валидации</w:t>
      </w:r>
      <w:proofErr w:type="spellEnd"/>
      <w:r w:rsidRPr="00C830AA">
        <w:rPr>
          <w:rFonts w:ascii="Times New Roman" w:hAnsi="Times New Roman" w:cs="Times New Roman"/>
          <w:sz w:val="28"/>
          <w:szCs w:val="28"/>
          <w:lang w:eastAsia="ru-RU"/>
        </w:rPr>
        <w:t>/квалификации производственного участка зарядки генераторов технеция (99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m</w:t>
      </w:r>
      <w:r w:rsidRPr="00C830AA">
        <w:rPr>
          <w:rFonts w:ascii="Times New Roman" w:hAnsi="Times New Roman" w:cs="Times New Roman"/>
          <w:sz w:val="28"/>
          <w:szCs w:val="28"/>
          <w:lang w:eastAsia="ru-RU"/>
        </w:rPr>
        <w:t xml:space="preserve">Тс) филиала ОАО "НИФХИ им. Л. Я. Карпова" </w:t>
      </w:r>
    </w:p>
    <w:p w:rsidR="00C830AA" w:rsidRPr="00C830AA" w:rsidRDefault="00C830AA" w:rsidP="00C830A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Pr="00C830AA" w:rsidRDefault="00C830AA" w:rsidP="00C830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30AA">
        <w:rPr>
          <w:rFonts w:ascii="Times New Roman" w:hAnsi="Times New Roman" w:cs="Times New Roman"/>
          <w:b/>
          <w:sz w:val="28"/>
          <w:szCs w:val="28"/>
          <w:lang w:eastAsia="ru-RU"/>
        </w:rPr>
        <w:t>Начальная (максимальная) цена договора:</w:t>
      </w:r>
      <w:r w:rsidRPr="00C830AA">
        <w:rPr>
          <w:rFonts w:ascii="Times New Roman" w:hAnsi="Times New Roman" w:cs="Times New Roman"/>
          <w:sz w:val="28"/>
          <w:szCs w:val="28"/>
          <w:lang w:eastAsia="ru-RU"/>
        </w:rPr>
        <w:t xml:space="preserve"> 1 500 000 (Один миллион пятьсот тысяч) рублей 00 копеек, включая НДС. </w:t>
      </w:r>
    </w:p>
    <w:p w:rsidR="00C830AA" w:rsidRPr="00C830AA" w:rsidRDefault="00C830AA" w:rsidP="00C830A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Default="00C830AA" w:rsidP="00C830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C830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830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C830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830A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830A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830A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830A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«03» декабря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31401769325,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№141203/0682/027,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№Z035808.</w:t>
      </w:r>
    </w:p>
    <w:p w:rsidR="00C830AA" w:rsidRDefault="00C830AA" w:rsidP="00C830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Default="00C830AA" w:rsidP="00C830A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15:00:00 (время московское) «16» декабря 2014 года, по адресу: пер. Обуха, д.3-1/12 стр. 6.</w:t>
      </w:r>
    </w:p>
    <w:p w:rsidR="00C830AA" w:rsidRDefault="00C830AA" w:rsidP="00C830A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87"/>
        <w:gridCol w:w="7965"/>
      </w:tblGrid>
      <w:tr w:rsidR="00C830AA" w:rsidTr="00C830AA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C830AA" w:rsidTr="00D12E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830AA" w:rsidTr="00C830AA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Абрамов П.И.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управления по инновационному развитию Общества</w:t>
            </w:r>
          </w:p>
        </w:tc>
      </w:tr>
      <w:tr w:rsidR="00C830AA" w:rsidTr="00C830AA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Романова Е.М.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конкурсных процедур и закупок Общества</w:t>
            </w:r>
          </w:p>
        </w:tc>
      </w:tr>
      <w:tr w:rsidR="00C830AA" w:rsidTr="00D12E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C830AA" w:rsidTr="00C830AA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Маковей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Т.И.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отдела конкурсных процедур и закупок Общества </w:t>
            </w:r>
          </w:p>
        </w:tc>
      </w:tr>
    </w:tbl>
    <w:p w:rsidR="00C830AA" w:rsidRDefault="00C830AA" w:rsidP="00C830A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Pr="00B814E5" w:rsidRDefault="00C830AA" w:rsidP="00C830AA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14E5">
        <w:rPr>
          <w:rFonts w:ascii="Times New Roman" w:hAnsi="Times New Roman" w:cs="Times New Roman"/>
          <w:sz w:val="28"/>
          <w:szCs w:val="28"/>
          <w:lang w:eastAsia="ru-RU"/>
        </w:rPr>
        <w:t>Согласно п.п. 14.7.2 п. 14.7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 п.п. 8.5.17</w:t>
      </w:r>
      <w:r w:rsidRPr="00B814E5">
        <w:rPr>
          <w:rFonts w:ascii="Times New Roman" w:hAnsi="Times New Roman" w:cs="Times New Roman"/>
          <w:sz w:val="28"/>
          <w:szCs w:val="28"/>
          <w:lang w:eastAsia="ru-RU"/>
        </w:rPr>
        <w:t xml:space="preserve"> ЕОСЗ кворум имеется. </w:t>
      </w:r>
    </w:p>
    <w:p w:rsidR="00C830AA" w:rsidRPr="00C830AA" w:rsidRDefault="00C830AA" w:rsidP="00C830AA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</w:p>
    <w:p w:rsidR="00C830AA" w:rsidRDefault="00C830AA" w:rsidP="00C830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15:00:00 (время московское) «16» декабря 2014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C830AA" w:rsidRDefault="00C830AA" w:rsidP="00C830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C830AA" w:rsidRDefault="00C830AA" w:rsidP="00C830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C830AA" w:rsidRDefault="00C830AA" w:rsidP="00C830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Default="00C830AA" w:rsidP="00C830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830AA" w:rsidRDefault="00C830AA" w:rsidP="00C830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Default="00C830AA" w:rsidP="00C830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30AA">
        <w:rPr>
          <w:rFonts w:ascii="Times New Roman" w:hAnsi="Times New Roman" w:cs="Times New Roman"/>
          <w:b/>
          <w:sz w:val="28"/>
          <w:szCs w:val="28"/>
          <w:lang w:eastAsia="ru-RU"/>
        </w:rPr>
        <w:t>Предмет договора: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оказание услуг по проведению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валидации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/квалификации производственного участка зарядки генераторов технеция (99mТс) филиала ОАО "НИФХИ им. Л. Я. Карпова" </w:t>
      </w:r>
    </w:p>
    <w:p w:rsidR="00C830AA" w:rsidRDefault="00C830AA" w:rsidP="00C830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30AA" w:rsidRPr="00C830AA" w:rsidRDefault="00C830AA" w:rsidP="00C830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30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Сведения об участниках запроса цен, подавших заявки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3613"/>
        <w:gridCol w:w="3105"/>
        <w:gridCol w:w="2289"/>
      </w:tblGrid>
      <w:tr w:rsidR="00C830AA" w:rsidTr="00D12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Pr="00254128" w:rsidRDefault="00C830AA" w:rsidP="00F978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254128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Pr="00254128" w:rsidRDefault="00C830AA" w:rsidP="00F978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254128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Pr="00254128" w:rsidRDefault="00C830AA" w:rsidP="00F978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254128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C830AA" w:rsidTr="00D12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12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60211467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96E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"ВАЛИДАЦИОННАЯ ЛАБОРАТОРИЯ АСЕПТИКА"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Pr="00D96E78" w:rsidRDefault="00D96E78" w:rsidP="00D96E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E78">
              <w:rPr>
                <w:rFonts w:ascii="Times New Roman" w:hAnsi="Times New Roman"/>
                <w:sz w:val="28"/>
                <w:szCs w:val="28"/>
              </w:rPr>
              <w:t>ИНН: 7713778290</w:t>
            </w:r>
            <w:r w:rsidRPr="00D96E78">
              <w:rPr>
                <w:rFonts w:ascii="Times New Roman" w:hAnsi="Times New Roman"/>
                <w:sz w:val="28"/>
                <w:szCs w:val="28"/>
              </w:rPr>
              <w:br/>
              <w:t xml:space="preserve">Юридический адрес: Россия, </w:t>
            </w:r>
            <w:proofErr w:type="gramStart"/>
            <w:r w:rsidRPr="00D96E78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D96E78">
              <w:rPr>
                <w:rFonts w:ascii="Times New Roman" w:hAnsi="Times New Roman"/>
                <w:sz w:val="28"/>
                <w:szCs w:val="28"/>
              </w:rPr>
              <w:t xml:space="preserve">. Москва, 3-й </w:t>
            </w:r>
            <w:proofErr w:type="spellStart"/>
            <w:r w:rsidRPr="00D96E78">
              <w:rPr>
                <w:rFonts w:ascii="Times New Roman" w:hAnsi="Times New Roman"/>
                <w:sz w:val="28"/>
                <w:szCs w:val="28"/>
              </w:rPr>
              <w:t>Нижнелихоборский</w:t>
            </w:r>
            <w:proofErr w:type="spellEnd"/>
            <w:r w:rsidRPr="00D96E78">
              <w:rPr>
                <w:rFonts w:ascii="Times New Roman" w:hAnsi="Times New Roman"/>
                <w:sz w:val="28"/>
                <w:szCs w:val="28"/>
              </w:rPr>
              <w:t xml:space="preserve"> пр-д,3, офис 317</w:t>
            </w:r>
            <w:r w:rsidRPr="00D96E78">
              <w:rPr>
                <w:rFonts w:ascii="Times New Roman" w:hAnsi="Times New Roman"/>
                <w:sz w:val="28"/>
                <w:szCs w:val="28"/>
              </w:rPr>
              <w:br/>
              <w:t xml:space="preserve">Фактический адрес: Россия, </w:t>
            </w:r>
            <w:proofErr w:type="gramStart"/>
            <w:r w:rsidRPr="00D96E78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D96E78">
              <w:rPr>
                <w:rFonts w:ascii="Times New Roman" w:hAnsi="Times New Roman"/>
                <w:sz w:val="28"/>
                <w:szCs w:val="28"/>
              </w:rPr>
              <w:t xml:space="preserve">. Москва, 3-й </w:t>
            </w:r>
            <w:proofErr w:type="spellStart"/>
            <w:r w:rsidRPr="00D96E78">
              <w:rPr>
                <w:rFonts w:ascii="Times New Roman" w:hAnsi="Times New Roman"/>
                <w:sz w:val="28"/>
                <w:szCs w:val="28"/>
              </w:rPr>
              <w:t>Нижнелихоборский</w:t>
            </w:r>
            <w:proofErr w:type="spellEnd"/>
            <w:r w:rsidRPr="00D96E78">
              <w:rPr>
                <w:rFonts w:ascii="Times New Roman" w:hAnsi="Times New Roman"/>
                <w:sz w:val="28"/>
                <w:szCs w:val="28"/>
              </w:rPr>
              <w:t xml:space="preserve"> пр-д,3, офис 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D96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1 500 000 (Один иллион пятьсот тысяч) рублей 00 копеек , включая НДС</w:t>
            </w:r>
          </w:p>
        </w:tc>
      </w:tr>
    </w:tbl>
    <w:p w:rsidR="00C830AA" w:rsidRDefault="00C830AA" w:rsidP="00C830AA">
      <w:pPr>
        <w:pStyle w:val="aa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проведению </w:t>
      </w:r>
      <w:proofErr w:type="spellStart"/>
      <w:r>
        <w:rPr>
          <w:rFonts w:eastAsia="Times New Roman"/>
          <w:sz w:val="28"/>
          <w:szCs w:val="28"/>
        </w:rPr>
        <w:t>валидации</w:t>
      </w:r>
      <w:proofErr w:type="spellEnd"/>
      <w:r>
        <w:rPr>
          <w:rFonts w:eastAsia="Times New Roman"/>
          <w:sz w:val="28"/>
          <w:szCs w:val="28"/>
        </w:rPr>
        <w:t xml:space="preserve">/квалификации производственного участка зарядки генераторов </w:t>
      </w:r>
      <w:r>
        <w:rPr>
          <w:rFonts w:eastAsia="Times New Roman"/>
          <w:sz w:val="28"/>
          <w:szCs w:val="28"/>
        </w:rPr>
        <w:lastRenderedPageBreak/>
        <w:t xml:space="preserve">технеция (99mТс) филиала ОАО "НИФХИ им. Л. Я. Карпова" признан несостоявшимся. </w:t>
      </w:r>
      <w:proofErr w:type="gramEnd"/>
    </w:p>
    <w:p w:rsidR="00C830AA" w:rsidRDefault="00C830AA" w:rsidP="00C830AA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соответствии с пунктом 13.5.4. ЕОСЗ заявка участника </w:t>
      </w:r>
      <w:r w:rsidR="00D96E78">
        <w:rPr>
          <w:sz w:val="28"/>
          <w:szCs w:val="28"/>
        </w:rPr>
        <w:t xml:space="preserve">Общество с ограниченной ответственностью "ВАЛИДАЦИОННАЯ ЛАБОРАТОРИЯ АСЕПТИКА" 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принята к рассмотрению.</w:t>
      </w:r>
    </w:p>
    <w:p w:rsidR="00C830AA" w:rsidRPr="00B057BD" w:rsidRDefault="00C830AA" w:rsidP="00C830AA">
      <w:pPr>
        <w:pStyle w:val="aa"/>
        <w:jc w:val="both"/>
        <w:rPr>
          <w:rFonts w:eastAsia="Times New Roman"/>
          <w:sz w:val="28"/>
          <w:szCs w:val="28"/>
        </w:rPr>
      </w:pPr>
      <w:r w:rsidRPr="00B057BD">
        <w:rPr>
          <w:rFonts w:eastAsia="Times New Roman"/>
          <w:sz w:val="28"/>
          <w:szCs w:val="28"/>
        </w:rPr>
        <w:t xml:space="preserve">Настоящий протокол размещён  на официальном сайте  Российской Федерации для размещения информации о размещении заказа </w:t>
      </w:r>
      <w:proofErr w:type="spellStart"/>
      <w:r w:rsidRPr="00B057BD">
        <w:rPr>
          <w:rFonts w:eastAsia="Times New Roman"/>
          <w:sz w:val="28"/>
          <w:szCs w:val="28"/>
        </w:rPr>
        <w:t>http</w:t>
      </w:r>
      <w:proofErr w:type="spellEnd"/>
      <w:r w:rsidRPr="00B057BD">
        <w:rPr>
          <w:rFonts w:eastAsia="Times New Roman"/>
          <w:sz w:val="28"/>
          <w:szCs w:val="28"/>
        </w:rPr>
        <w:t>//</w:t>
      </w:r>
      <w:proofErr w:type="spellStart"/>
      <w:r w:rsidRPr="00B057BD">
        <w:rPr>
          <w:rFonts w:eastAsia="Times New Roman"/>
          <w:sz w:val="28"/>
          <w:szCs w:val="28"/>
        </w:rPr>
        <w:t>zakupki.gov.ru</w:t>
      </w:r>
      <w:proofErr w:type="spellEnd"/>
      <w:r w:rsidRPr="00B057BD">
        <w:rPr>
          <w:rFonts w:eastAsia="Times New Roman"/>
          <w:sz w:val="28"/>
          <w:szCs w:val="28"/>
        </w:rPr>
        <w:t xml:space="preserve">, </w:t>
      </w:r>
      <w:hyperlink r:id="rId7" w:history="1">
        <w:r w:rsidRPr="00B057BD">
          <w:rPr>
            <w:rFonts w:eastAsia="Times New Roman"/>
            <w:sz w:val="28"/>
            <w:szCs w:val="28"/>
          </w:rPr>
          <w:t>http://zakupki.rosatom.ru/</w:t>
        </w:r>
      </w:hyperlink>
      <w:r w:rsidRPr="00B057BD">
        <w:rPr>
          <w:rFonts w:eastAsia="Times New Roman"/>
          <w:sz w:val="28"/>
          <w:szCs w:val="28"/>
        </w:rPr>
        <w:t xml:space="preserve"> и на ЭТП Аукционный Конкурсный Дом </w:t>
      </w:r>
      <w:hyperlink r:id="rId8" w:history="1">
        <w:r w:rsidRPr="00B057BD">
          <w:rPr>
            <w:rFonts w:eastAsia="Times New Roman"/>
            <w:sz w:val="28"/>
            <w:szCs w:val="28"/>
          </w:rPr>
          <w:t>www.a-k-d.ru</w:t>
        </w:r>
      </w:hyperlink>
      <w:r w:rsidRPr="00B057BD">
        <w:rPr>
          <w:rFonts w:eastAsia="Times New Roman"/>
          <w:sz w:val="28"/>
          <w:szCs w:val="28"/>
        </w:rPr>
        <w:t>.</w:t>
      </w:r>
    </w:p>
    <w:p w:rsidR="00C830AA" w:rsidRDefault="00C830AA" w:rsidP="00C830AA">
      <w:pPr>
        <w:pStyle w:val="aa"/>
        <w:jc w:val="both"/>
        <w:rPr>
          <w:rFonts w:eastAsia="Times New Roman"/>
          <w:sz w:val="28"/>
          <w:szCs w:val="28"/>
        </w:rPr>
      </w:pPr>
    </w:p>
    <w:p w:rsidR="00C830AA" w:rsidRDefault="00C830AA" w:rsidP="00C830A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Закупочная комиссия: </w:t>
      </w:r>
    </w:p>
    <w:tbl>
      <w:tblPr>
        <w:tblW w:w="5040" w:type="pct"/>
        <w:jc w:val="center"/>
        <w:tblCellMar>
          <w:left w:w="0" w:type="dxa"/>
          <w:right w:w="0" w:type="dxa"/>
        </w:tblCellMar>
        <w:tblLook w:val="04A0"/>
      </w:tblPr>
      <w:tblGrid>
        <w:gridCol w:w="2032"/>
        <w:gridCol w:w="6942"/>
        <w:gridCol w:w="47"/>
        <w:gridCol w:w="1110"/>
      </w:tblGrid>
      <w:tr w:rsidR="00C830AA" w:rsidTr="00F97826">
        <w:trPr>
          <w:jc w:val="center"/>
        </w:trPr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F97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F97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5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F97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830AA" w:rsidTr="00F97826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F978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830AA" w:rsidTr="00F97826">
        <w:trPr>
          <w:jc w:val="center"/>
        </w:trPr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F978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Абрамов П.И. </w:t>
            </w:r>
          </w:p>
        </w:tc>
        <w:tc>
          <w:tcPr>
            <w:tcW w:w="3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F978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управления по инновационному развитию Общества</w:t>
            </w:r>
          </w:p>
        </w:tc>
        <w:tc>
          <w:tcPr>
            <w:tcW w:w="5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F978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30AA" w:rsidTr="00F97826">
        <w:trPr>
          <w:jc w:val="center"/>
        </w:trPr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F978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Романова Е.М. </w:t>
            </w:r>
          </w:p>
        </w:tc>
        <w:tc>
          <w:tcPr>
            <w:tcW w:w="3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F978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конкурсных процедур и закупок Общества</w:t>
            </w:r>
          </w:p>
        </w:tc>
        <w:tc>
          <w:tcPr>
            <w:tcW w:w="5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F978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30AA" w:rsidTr="00F97826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AA" w:rsidRDefault="00C830AA" w:rsidP="00F978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C830AA" w:rsidTr="00F97826">
        <w:trPr>
          <w:trHeight w:val="690"/>
          <w:jc w:val="center"/>
        </w:trPr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C830AA" w:rsidRPr="002F674E" w:rsidRDefault="00C830AA" w:rsidP="00F97826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F674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Маковей</w:t>
            </w:r>
            <w:proofErr w:type="spellEnd"/>
            <w:r w:rsidRPr="002F674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 Т.И.</w:t>
            </w:r>
          </w:p>
          <w:p w:rsidR="00C830AA" w:rsidRDefault="00C830AA" w:rsidP="00F9782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      </w:t>
            </w:r>
          </w:p>
        </w:tc>
        <w:tc>
          <w:tcPr>
            <w:tcW w:w="3449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C830AA" w:rsidRDefault="00C830AA" w:rsidP="00F9782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674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Заместитель начальника отдела конкурсных процедур и закупок</w:t>
            </w:r>
          </w:p>
        </w:tc>
        <w:tc>
          <w:tcPr>
            <w:tcW w:w="54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30AA" w:rsidRDefault="00C830AA" w:rsidP="00F9782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C830AA" w:rsidRDefault="00C830AA" w:rsidP="00C830AA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52E11" w:rsidRDefault="00F52E11"/>
    <w:sectPr w:rsidR="00F52E11" w:rsidSect="00F9782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26" w:rsidRDefault="00D96E7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26" w:rsidRDefault="00D96E78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Z035808-01</w:t>
    </w:r>
  </w:p>
  <w:p w:rsidR="00F97826" w:rsidRDefault="00D96E78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</w:t>
    </w:r>
    <w:r>
      <w:rPr>
        <w:rFonts w:ascii="Times New Roman" w:hAnsi="Times New Roman" w:cs="Times New Roman"/>
        <w:bCs/>
        <w:sz w:val="16"/>
        <w:szCs w:val="16"/>
      </w:rPr>
      <w:t xml:space="preserve"> договора на оказание услуг по проведению </w:t>
    </w:r>
    <w:proofErr w:type="spellStart"/>
    <w:r>
      <w:rPr>
        <w:rFonts w:ascii="Times New Roman" w:hAnsi="Times New Roman" w:cs="Times New Roman"/>
        <w:bCs/>
        <w:sz w:val="16"/>
        <w:szCs w:val="16"/>
      </w:rPr>
      <w:t>валидации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/квалификации производственного участка зарядки генераторов технеция (99mТс) филиала ОАО "НИФХИ им. Л. Я. Карпова" </w:t>
    </w:r>
  </w:p>
  <w:p w:rsidR="00F97826" w:rsidRDefault="00D96E78">
    <w:pPr>
      <w:pStyle w:val="a6"/>
      <w:jc w:val="center"/>
      <w:rPr>
        <w:bCs/>
        <w:sz w:val="16"/>
        <w:szCs w:val="16"/>
      </w:rPr>
    </w:pPr>
  </w:p>
  <w:p w:rsidR="00F97826" w:rsidRDefault="00D96E78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26" w:rsidRDefault="00D96E78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26" w:rsidRDefault="00D96E7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26" w:rsidRDefault="00D96E7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26" w:rsidRDefault="00D96E7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52933"/>
    <w:multiLevelType w:val="multilevel"/>
    <w:tmpl w:val="3490E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30AA"/>
    <w:rsid w:val="00066128"/>
    <w:rsid w:val="000B0300"/>
    <w:rsid w:val="000F143C"/>
    <w:rsid w:val="00397DFD"/>
    <w:rsid w:val="003F5C52"/>
    <w:rsid w:val="007C106B"/>
    <w:rsid w:val="007E43BD"/>
    <w:rsid w:val="00A27019"/>
    <w:rsid w:val="00C21884"/>
    <w:rsid w:val="00C830AA"/>
    <w:rsid w:val="00D96E78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A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30A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C83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830AA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C83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830AA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C830A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C830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C830A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2014-12-16T12:54:00Z</dcterms:created>
  <dcterms:modified xsi:type="dcterms:W3CDTF">2014-12-16T13:08:00Z</dcterms:modified>
</cp:coreProperties>
</file>