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CEE" w:rsidRPr="000E7C48" w:rsidRDefault="000E7C4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-2014/15</w:t>
      </w:r>
    </w:p>
    <w:p w:rsidR="00CA2CEE" w:rsidRPr="000E7C48" w:rsidRDefault="000E7C4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ОЭиОИК</w:t>
      </w:r>
      <w:proofErr w:type="spellEnd"/>
      <w:r w:rsidRPr="000E7C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АО «СХК». </w:t>
      </w:r>
    </w:p>
    <w:p w:rsidR="00CA2CEE" w:rsidRPr="000E7C48" w:rsidRDefault="00CA2C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A2CEE">
        <w:tc>
          <w:tcPr>
            <w:tcW w:w="5149" w:type="dxa"/>
            <w:hideMark/>
          </w:tcPr>
          <w:p w:rsidR="00CA2CEE" w:rsidRDefault="000E7C4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A2CEE" w:rsidRDefault="000E7C4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A2CEE" w:rsidRDefault="00CA2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EE" w:rsidRDefault="000E7C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A2CEE" w:rsidRDefault="00CA2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EE" w:rsidRDefault="000E7C4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A2CEE" w:rsidRDefault="000E7C4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A2CEE" w:rsidRPr="000E7C48" w:rsidRDefault="000E7C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7C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CA2CEE" w:rsidRPr="000E7C48" w:rsidRDefault="000E7C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7C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«СХК». </w:t>
      </w:r>
    </w:p>
    <w:p w:rsidR="00CA2CEE" w:rsidRPr="000E7C48" w:rsidRDefault="000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«СХК». </w:t>
      </w:r>
    </w:p>
    <w:p w:rsidR="00CA2CEE" w:rsidRPr="000E7C48" w:rsidRDefault="00CA2C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EE" w:rsidRPr="000E7C48" w:rsidRDefault="000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3 574 210 (Три миллиона пятьсот семьдесят четыре тысячи двести десять) рублей 82 копейки, включая НДС. </w:t>
      </w:r>
    </w:p>
    <w:p w:rsidR="00CA2CEE" w:rsidRPr="000E7C48" w:rsidRDefault="00CA2C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EE" w:rsidRDefault="000E7C4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№98/4596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0E7C4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18877)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7C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E7C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E7C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31401786182,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№141208/0506/891,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№R025892.</w:t>
      </w:r>
    </w:p>
    <w:p w:rsidR="00CA2CEE" w:rsidRDefault="00CA2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EE" w:rsidRDefault="000E7C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«19» декабря 2014 года на ЭТП Аук. Конк. Дом:</w:t>
      </w:r>
    </w:p>
    <w:p w:rsidR="00CA2CEE" w:rsidRDefault="000E7C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A2CEE" w:rsidRDefault="000E7C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CA2CEE" w:rsidRDefault="00CA2C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EE" w:rsidRDefault="000E7C4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A2CEE" w:rsidRDefault="000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на производство аварийно-ремонтных работ санитарно-технических сетей и работа диспетчерской службы на зданиях и сооружениях ОЭиОИК АО «СХК». </w:t>
      </w:r>
    </w:p>
    <w:p w:rsidR="00CA2CEE" w:rsidRDefault="000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57"/>
        <w:gridCol w:w="2855"/>
        <w:gridCol w:w="2126"/>
        <w:gridCol w:w="3714"/>
      </w:tblGrid>
      <w:tr w:rsidR="00CA2CEE" w:rsidRPr="000E7C48" w:rsidTr="000E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Pr="000E7C48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0E7C4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Pr="000E7C48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0E7C4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Участник запроса предложений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Pr="000E7C48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0E7C4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Pr="000E7C48" w:rsidRDefault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0E7C48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A2CEE" w:rsidTr="000E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60213498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3 574 210 (Три миллиона пятьсот семьдесят четыре тысячи двести десять) рублей 82 копейки , включая НДС </w:t>
            </w:r>
          </w:p>
        </w:tc>
      </w:tr>
      <w:tr w:rsidR="00CA2CEE" w:rsidTr="000E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60213563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СпецТехСтрой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3 574 125 (Три миллиона пятьсот семьдесят четыре тысячи сто двадцать пять) рублей 60 копеек , включая НДС </w:t>
            </w:r>
          </w:p>
        </w:tc>
      </w:tr>
      <w:tr w:rsidR="00CA2CEE" w:rsidTr="000E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60213568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"Август"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 w:rsidP="000E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CEE" w:rsidRDefault="000E7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3 569 000 (Три миллиона пятьсот шестьдесят девять тысяч) рублей 00 копеек , включая НДС </w:t>
            </w:r>
          </w:p>
        </w:tc>
      </w:tr>
    </w:tbl>
    <w:p w:rsidR="00CA2CEE" w:rsidRDefault="000E7C4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"СпецТехСтрой", Общество с ограниченной ответственностью "Август" приняты к рассмотрению.</w:t>
      </w:r>
    </w:p>
    <w:p w:rsidR="00CA2CEE" w:rsidRDefault="000E7C4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A136C1" w:rsidRDefault="00A136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136C1" w:rsidRDefault="00A136C1" w:rsidP="00A136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136C1" w:rsidRDefault="00A136C1" w:rsidP="00A136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136C1" w:rsidTr="00A136C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36C1" w:rsidRDefault="00A136C1" w:rsidP="00A1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136C1" w:rsidRDefault="00A136C1" w:rsidP="00A1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136C1" w:rsidRDefault="00A136C1" w:rsidP="00A1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136C1" w:rsidRDefault="00A136C1" w:rsidP="00A1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136C1" w:rsidTr="00A136C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36C1" w:rsidRDefault="00A136C1" w:rsidP="00A1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A136C1" w:rsidRDefault="00A136C1" w:rsidP="00A1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19.12.2014</w:t>
            </w:r>
          </w:p>
        </w:tc>
        <w:tc>
          <w:tcPr>
            <w:tcW w:w="2563" w:type="dxa"/>
            <w:shd w:val="clear" w:color="auto" w:fill="auto"/>
          </w:tcPr>
          <w:p w:rsidR="00A136C1" w:rsidRDefault="00A136C1" w:rsidP="00A1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A136C1" w:rsidRDefault="00A136C1" w:rsidP="00A1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CA2CEE" w:rsidRDefault="00CA2CEE" w:rsidP="00A136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A2CEE" w:rsidSect="000E7C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CEE" w:rsidRDefault="000E7C48">
      <w:pPr>
        <w:spacing w:after="0" w:line="240" w:lineRule="auto"/>
      </w:pPr>
      <w:r>
        <w:separator/>
      </w:r>
    </w:p>
  </w:endnote>
  <w:endnote w:type="continuationSeparator" w:id="0">
    <w:p w:rsidR="00CA2CEE" w:rsidRDefault="000E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EE" w:rsidRDefault="00CA2CE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EE" w:rsidRDefault="000E7C4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708-SH-2014/15</w:t>
    </w:r>
  </w:p>
  <w:p w:rsidR="00CA2CEE" w:rsidRDefault="000E7C4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ОЭиОИК АО «СХК». </w:t>
    </w:r>
  </w:p>
  <w:p w:rsidR="00CA2CEE" w:rsidRDefault="00CA2CEE">
    <w:pPr>
      <w:pStyle w:val="a9"/>
      <w:jc w:val="center"/>
      <w:rPr>
        <w:bCs/>
        <w:sz w:val="16"/>
        <w:szCs w:val="16"/>
      </w:rPr>
    </w:pPr>
  </w:p>
  <w:p w:rsidR="00CA2CEE" w:rsidRDefault="00CA2CE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E7C4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7C4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136C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E7C4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7C4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136C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EE" w:rsidRDefault="00CA2CE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CEE" w:rsidRDefault="000E7C48">
      <w:pPr>
        <w:spacing w:after="0" w:line="240" w:lineRule="auto"/>
      </w:pPr>
      <w:r>
        <w:separator/>
      </w:r>
    </w:p>
  </w:footnote>
  <w:footnote w:type="continuationSeparator" w:id="0">
    <w:p w:rsidR="00CA2CEE" w:rsidRDefault="000E7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EE" w:rsidRDefault="00CA2CE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EE" w:rsidRDefault="00CA2CE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EE" w:rsidRDefault="00CA2CE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92285"/>
    <w:multiLevelType w:val="multilevel"/>
    <w:tmpl w:val="197A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0E7C48"/>
    <w:rsid w:val="000E7C48"/>
    <w:rsid w:val="00A136C1"/>
    <w:rsid w:val="00CA2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CE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CE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2CE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A2C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A2CE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A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A2CE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A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A2CE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A2CE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A2CE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A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A2CE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A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A2CE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A2CE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A2CE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A2CE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A2C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30626-4A0F-4E9B-BD74-7491104FE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562</Words>
  <Characters>3208</Characters>
  <Application>Microsoft Office Word</Application>
  <DocSecurity>0</DocSecurity>
  <Lines>26</Lines>
  <Paragraphs>7</Paragraphs>
  <ScaleCrop>false</ScaleCrop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2014-12-19T08:25:00Z</dcterms:created>
  <dcterms:modified xsi:type="dcterms:W3CDTF">2014-12-19T08:46:00Z</dcterms:modified>
</cp:coreProperties>
</file>