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BF1" w:rsidRPr="007C7EA9" w:rsidRDefault="00DD46E0">
      <w:pPr>
        <w:pStyle w:val="ac"/>
        <w:spacing w:after="0"/>
        <w:jc w:val="center"/>
        <w:rPr>
          <w:rFonts w:ascii="Times New Roman" w:hAnsi="Times New Roman"/>
          <w:color w:val="FF0000"/>
          <w:sz w:val="26"/>
          <w:szCs w:val="26"/>
        </w:rPr>
      </w:pPr>
      <w:r w:rsidRPr="007C7EA9">
        <w:rPr>
          <w:rFonts w:ascii="Times New Roman" w:hAnsi="Times New Roman"/>
          <w:b/>
          <w:bCs/>
          <w:sz w:val="26"/>
          <w:szCs w:val="26"/>
        </w:rPr>
        <w:t>ПРОТОКОЛ №1284 Блр</w:t>
      </w:r>
      <w:proofErr w:type="gramStart"/>
      <w:r w:rsidRPr="007C7EA9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7C7EA9">
        <w:rPr>
          <w:rFonts w:ascii="Times New Roman" w:hAnsi="Times New Roman"/>
          <w:b/>
          <w:bCs/>
          <w:sz w:val="26"/>
          <w:szCs w:val="26"/>
        </w:rPr>
        <w:t>,2/П-14-6</w:t>
      </w:r>
    </w:p>
    <w:p w:rsidR="00EC4BF1" w:rsidRPr="007C7EA9" w:rsidRDefault="00DD46E0">
      <w:pPr>
        <w:pStyle w:val="ac"/>
        <w:spacing w:after="0"/>
        <w:jc w:val="center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4A2758" w:rsidRPr="007C7EA9">
        <w:rPr>
          <w:rFonts w:ascii="Times New Roman" w:hAnsi="Times New Roman"/>
          <w:b/>
          <w:bCs/>
          <w:sz w:val="26"/>
          <w:szCs w:val="26"/>
        </w:rPr>
        <w:t xml:space="preserve">конкурсной </w:t>
      </w:r>
      <w:r w:rsidRPr="007C7EA9">
        <w:rPr>
          <w:rFonts w:ascii="Times New Roman" w:hAnsi="Times New Roman"/>
          <w:b/>
          <w:bCs/>
          <w:sz w:val="26"/>
          <w:szCs w:val="26"/>
        </w:rPr>
        <w:t>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по лоту №1284 Блр</w:t>
      </w:r>
      <w:proofErr w:type="gramStart"/>
      <w:r w:rsidRPr="007C7EA9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7C7EA9">
        <w:rPr>
          <w:rFonts w:ascii="Times New Roman" w:hAnsi="Times New Roman"/>
          <w:b/>
          <w:bCs/>
          <w:sz w:val="26"/>
          <w:szCs w:val="26"/>
        </w:rPr>
        <w:t xml:space="preserve">,2/П-14 «Поставка насосных агрегатов для перекачки радиоактивно-загрязненных стоков зданий «ядерного острова» и UGB для сооружения энергоблоков №1 и №2 Белорусской АЭС» </w:t>
      </w:r>
    </w:p>
    <w:p w:rsidR="00EC4BF1" w:rsidRPr="007C7EA9" w:rsidRDefault="00EC4BF1">
      <w:pPr>
        <w:pStyle w:val="ac"/>
        <w:spacing w:after="0"/>
        <w:jc w:val="right"/>
        <w:outlineLvl w:val="0"/>
        <w:rPr>
          <w:rFonts w:ascii="Times New Roman" w:hAnsi="Times New Roman"/>
          <w:sz w:val="26"/>
          <w:szCs w:val="26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EC4BF1" w:rsidRPr="007C7EA9">
        <w:trPr>
          <w:trHeight w:val="397"/>
        </w:trPr>
        <w:tc>
          <w:tcPr>
            <w:tcW w:w="5131" w:type="dxa"/>
            <w:hideMark/>
          </w:tcPr>
          <w:p w:rsidR="00EC4BF1" w:rsidRPr="007C7EA9" w:rsidRDefault="00DD46E0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7C7EA9">
              <w:rPr>
                <w:rFonts w:ascii="Times New Roman" w:hAnsi="Times New Roman"/>
                <w:sz w:val="26"/>
                <w:szCs w:val="26"/>
                <w:lang w:eastAsia="en-US"/>
              </w:rPr>
              <w:t>г</w:t>
            </w:r>
            <w:r w:rsidRPr="007C7EA9"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7C7EA9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EC4BF1" w:rsidRPr="007C7EA9" w:rsidRDefault="00DD46E0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  <w:r w:rsidRPr="007C7EA9">
              <w:rPr>
                <w:rFonts w:ascii="Times New Roman" w:hAnsi="Times New Roman"/>
                <w:bCs/>
                <w:color w:val="000000"/>
                <w:sz w:val="26"/>
                <w:szCs w:val="26"/>
                <w:lang w:val="en-US" w:eastAsia="en-US"/>
              </w:rPr>
              <w:t xml:space="preserve">«25» </w:t>
            </w:r>
            <w:proofErr w:type="spellStart"/>
            <w:r w:rsidRPr="007C7EA9">
              <w:rPr>
                <w:rFonts w:ascii="Times New Roman" w:hAnsi="Times New Roman"/>
                <w:bCs/>
                <w:color w:val="000000"/>
                <w:sz w:val="26"/>
                <w:szCs w:val="26"/>
                <w:lang w:val="en-US" w:eastAsia="en-US"/>
              </w:rPr>
              <w:t>февраля</w:t>
            </w:r>
            <w:proofErr w:type="spellEnd"/>
            <w:r w:rsidRPr="007C7EA9">
              <w:rPr>
                <w:rFonts w:ascii="Times New Roman" w:hAnsi="Times New Roman"/>
                <w:bCs/>
                <w:color w:val="000000"/>
                <w:sz w:val="26"/>
                <w:szCs w:val="26"/>
                <w:lang w:val="en-US" w:eastAsia="en-US"/>
              </w:rPr>
              <w:t xml:space="preserve"> 2015</w:t>
            </w:r>
            <w:r w:rsidRPr="007C7EA9"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 xml:space="preserve"> </w:t>
            </w:r>
            <w:r w:rsidRPr="007C7EA9"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г</w:t>
            </w:r>
            <w:r w:rsidRPr="007C7EA9"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>.</w:t>
            </w:r>
          </w:p>
        </w:tc>
      </w:tr>
    </w:tbl>
    <w:p w:rsidR="00EC4BF1" w:rsidRPr="007C7EA9" w:rsidRDefault="00EC4BF1">
      <w:pPr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4A2758" w:rsidRPr="007C7EA9" w:rsidRDefault="004A2758" w:rsidP="004A2758">
      <w:pPr>
        <w:pStyle w:val="a5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C7EA9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C7EA9">
        <w:rPr>
          <w:sz w:val="26"/>
          <w:szCs w:val="26"/>
        </w:rPr>
        <w:t>Росатом</w:t>
      </w:r>
      <w:proofErr w:type="spellEnd"/>
      <w:r w:rsidRPr="007C7EA9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7C7EA9">
        <w:rPr>
          <w:sz w:val="26"/>
          <w:szCs w:val="26"/>
        </w:rPr>
        <w:t>Госкорпорации</w:t>
      </w:r>
      <w:proofErr w:type="spellEnd"/>
      <w:r w:rsidRPr="007C7EA9">
        <w:rPr>
          <w:sz w:val="26"/>
          <w:szCs w:val="26"/>
        </w:rPr>
        <w:t xml:space="preserve"> «</w:t>
      </w:r>
      <w:proofErr w:type="spellStart"/>
      <w:r w:rsidRPr="007C7EA9">
        <w:rPr>
          <w:sz w:val="26"/>
          <w:szCs w:val="26"/>
        </w:rPr>
        <w:t>Росатом</w:t>
      </w:r>
      <w:proofErr w:type="spellEnd"/>
      <w:r w:rsidRPr="007C7EA9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7C7EA9">
          <w:rPr>
            <w:rStyle w:val="a3"/>
            <w:sz w:val="26"/>
            <w:szCs w:val="26"/>
          </w:rPr>
          <w:t>a-k-d.ru</w:t>
        </w:r>
      </w:hyperlink>
      <w:r w:rsidRPr="007C7EA9">
        <w:rPr>
          <w:sz w:val="26"/>
          <w:szCs w:val="26"/>
        </w:rPr>
        <w:t xml:space="preserve">» согласно регламенту ее работы. </w:t>
      </w:r>
    </w:p>
    <w:p w:rsidR="004A2758" w:rsidRPr="007C7EA9" w:rsidRDefault="004A2758" w:rsidP="004A2758">
      <w:pPr>
        <w:pStyle w:val="3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4A2758" w:rsidRPr="007C7EA9" w:rsidRDefault="004A2758" w:rsidP="004A2758">
      <w:pPr>
        <w:pStyle w:val="3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C7EA9">
        <w:rPr>
          <w:sz w:val="26"/>
          <w:szCs w:val="26"/>
        </w:rPr>
        <w:t>Информация о закупке:</w:t>
      </w:r>
    </w:p>
    <w:p w:rsidR="004A2758" w:rsidRPr="007C7EA9" w:rsidRDefault="004A2758" w:rsidP="004A2758">
      <w:pPr>
        <w:pStyle w:val="a5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C7EA9">
        <w:rPr>
          <w:sz w:val="26"/>
          <w:szCs w:val="26"/>
        </w:rPr>
        <w:t>Заказчик: ЗАО АСЭ.</w:t>
      </w:r>
    </w:p>
    <w:p w:rsidR="004A2758" w:rsidRPr="007C7EA9" w:rsidRDefault="004A2758" w:rsidP="004A2758">
      <w:pPr>
        <w:pStyle w:val="a5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C7EA9">
        <w:rPr>
          <w:sz w:val="26"/>
          <w:szCs w:val="26"/>
        </w:rPr>
        <w:t>Организатор запроса предложений: АО «НИАЭП».</w:t>
      </w:r>
    </w:p>
    <w:p w:rsidR="004A2758" w:rsidRPr="007C7EA9" w:rsidRDefault="004A2758" w:rsidP="004A2758">
      <w:pPr>
        <w:pStyle w:val="a5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C7EA9">
        <w:rPr>
          <w:sz w:val="26"/>
          <w:szCs w:val="26"/>
        </w:rPr>
        <w:t>Предмет запроса предложений: право заключения договора по лоту № 1284 Блр</w:t>
      </w:r>
      <w:proofErr w:type="gramStart"/>
      <w:r w:rsidRPr="007C7EA9">
        <w:rPr>
          <w:sz w:val="26"/>
          <w:szCs w:val="26"/>
        </w:rPr>
        <w:t>1</w:t>
      </w:r>
      <w:proofErr w:type="gramEnd"/>
      <w:r w:rsidRPr="007C7EA9">
        <w:rPr>
          <w:sz w:val="26"/>
          <w:szCs w:val="26"/>
        </w:rPr>
        <w:t xml:space="preserve">,2/П-14 «Поставка насосных агрегатов для перекачки радиоактивно-загрязненных стоков зданий «ядерного острова» и UGB для сооружения энергоблоков №1 и №2 Белорусской АЭС». </w:t>
      </w:r>
    </w:p>
    <w:p w:rsidR="004A2758" w:rsidRPr="007C7EA9" w:rsidRDefault="004A2758" w:rsidP="004A2758">
      <w:pPr>
        <w:pStyle w:val="a5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C7EA9">
        <w:rPr>
          <w:sz w:val="26"/>
          <w:szCs w:val="26"/>
        </w:rPr>
        <w:t xml:space="preserve">Предмет договора: Поставка насосных агрегатов для перекачки радиоактивно-загрязненных стоков зданий «ядерного острова» и UGB для сооружения энергоблоков №1 и №2 Белорусской АЭС. </w:t>
      </w:r>
    </w:p>
    <w:p w:rsidR="004A2758" w:rsidRPr="007C7EA9" w:rsidRDefault="004A2758" w:rsidP="004A2758">
      <w:pPr>
        <w:pStyle w:val="a5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C7EA9">
        <w:rPr>
          <w:sz w:val="26"/>
          <w:szCs w:val="26"/>
        </w:rPr>
        <w:t xml:space="preserve">Начальная (максимальная) цена договора: 59 097 168,90 (Пятьдесят девять миллионов девяносто семь тысяч сто шестьдесят восемь) рублей 90 копеек, включая НДС. </w:t>
      </w:r>
    </w:p>
    <w:p w:rsidR="004A2758" w:rsidRPr="007C7EA9" w:rsidRDefault="004A2758" w:rsidP="004A2758">
      <w:pPr>
        <w:pStyle w:val="a5"/>
        <w:spacing w:before="0" w:beforeAutospacing="0" w:after="0" w:afterAutospacing="0"/>
        <w:ind w:firstLine="540"/>
        <w:jc w:val="both"/>
        <w:rPr>
          <w:sz w:val="26"/>
          <w:szCs w:val="26"/>
        </w:rPr>
      </w:pPr>
      <w:proofErr w:type="gramStart"/>
      <w:r w:rsidRPr="007C7EA9">
        <w:rPr>
          <w:sz w:val="26"/>
          <w:szCs w:val="26"/>
        </w:rPr>
        <w:t xml:space="preserve">Срок,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документации)). </w:t>
      </w:r>
      <w:proofErr w:type="gramEnd"/>
    </w:p>
    <w:p w:rsidR="004A2758" w:rsidRPr="007C7EA9" w:rsidRDefault="004A2758" w:rsidP="004A2758">
      <w:pPr>
        <w:ind w:firstLine="540"/>
        <w:rPr>
          <w:rFonts w:ascii="Times New Roman" w:hAnsi="Times New Roman"/>
          <w:bCs/>
          <w:color w:val="000000"/>
          <w:sz w:val="26"/>
          <w:szCs w:val="26"/>
        </w:rPr>
      </w:pPr>
      <w:proofErr w:type="gramStart"/>
      <w:r w:rsidRPr="007C7EA9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7C7EA9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7C7EA9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7C7EA9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7C7EA9">
        <w:rPr>
          <w:rFonts w:ascii="Times New Roman" w:hAnsi="Times New Roman"/>
          <w:sz w:val="26"/>
          <w:szCs w:val="26"/>
        </w:rPr>
        <w:t xml:space="preserve"> опубликован</w:t>
      </w:r>
      <w:r w:rsidRPr="007C7EA9">
        <w:rPr>
          <w:rFonts w:ascii="Times New Roman" w:hAnsi="Times New Roman"/>
          <w:color w:val="000000"/>
          <w:sz w:val="26"/>
          <w:szCs w:val="26"/>
          <w:lang w:eastAsia="ar-SA"/>
        </w:rPr>
        <w:t>ы «08» декабря 2014 года в информационно</w:t>
      </w:r>
      <w:r w:rsidRPr="007C7EA9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C7EA9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7C7EA9">
        <w:rPr>
          <w:rStyle w:val="a3"/>
          <w:rFonts w:ascii="Times New Roman" w:hAnsi="Times New Roman"/>
          <w:sz w:val="26"/>
          <w:szCs w:val="26"/>
        </w:rPr>
        <w:t>/</w:t>
      </w:r>
      <w:r w:rsidRPr="007C7EA9">
        <w:rPr>
          <w:rFonts w:ascii="Times New Roman" w:hAnsi="Times New Roman"/>
          <w:sz w:val="26"/>
          <w:szCs w:val="26"/>
        </w:rPr>
        <w:t xml:space="preserve">, закупка № 31401788235, на официальном сайте о размещении заказов на закупки товаров, работ и услуг для нужд </w:t>
      </w:r>
      <w:proofErr w:type="spellStart"/>
      <w:r w:rsidRPr="007C7EA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C7EA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C7EA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C7EA9">
        <w:rPr>
          <w:rFonts w:ascii="Times New Roman" w:hAnsi="Times New Roman"/>
          <w:sz w:val="26"/>
          <w:szCs w:val="26"/>
        </w:rPr>
        <w:t xml:space="preserve">» </w:t>
      </w:r>
      <w:hyperlink r:id="rId11" w:history="1">
        <w:r w:rsidRPr="007C7EA9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7C7EA9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7C7EA9">
        <w:rPr>
          <w:rFonts w:ascii="Times New Roman" w:hAnsi="Times New Roman"/>
          <w:sz w:val="26"/>
          <w:szCs w:val="26"/>
        </w:rPr>
        <w:t>, закупка № 141208/0536/1189, на ЭТП «АКД», закупка №R025896</w:t>
      </w:r>
      <w:r w:rsidRPr="007C7EA9">
        <w:rPr>
          <w:rFonts w:ascii="Times New Roman" w:hAnsi="Times New Roman"/>
          <w:bCs/>
          <w:sz w:val="26"/>
          <w:szCs w:val="26"/>
        </w:rPr>
        <w:t>.</w:t>
      </w:r>
    </w:p>
    <w:p w:rsidR="004A2758" w:rsidRPr="007C7EA9" w:rsidRDefault="004A2758" w:rsidP="004A2758">
      <w:pPr>
        <w:pStyle w:val="a5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C7EA9">
        <w:rPr>
          <w:bCs/>
          <w:sz w:val="26"/>
          <w:szCs w:val="26"/>
        </w:rPr>
        <w:t>Заседание Конкурсной комиссии проводится в очной форме в 11:30 (время московское) «</w:t>
      </w:r>
      <w:r w:rsidRPr="007C7EA9">
        <w:rPr>
          <w:bCs/>
          <w:sz w:val="26"/>
          <w:szCs w:val="26"/>
        </w:rPr>
        <w:t>25</w:t>
      </w:r>
      <w:r w:rsidRPr="007C7EA9">
        <w:rPr>
          <w:bCs/>
          <w:sz w:val="26"/>
          <w:szCs w:val="26"/>
        </w:rPr>
        <w:t xml:space="preserve">» февраля 2015 года, по адресу: г. Нижний Новгород, пл. Свободы, д.3, малый актовый зал. </w:t>
      </w:r>
      <w:r w:rsidRPr="007C7EA9">
        <w:rPr>
          <w:sz w:val="26"/>
          <w:szCs w:val="26"/>
        </w:rPr>
        <w:t>Заседание проводится с использованием средств видеосвязи.</w:t>
      </w:r>
    </w:p>
    <w:p w:rsidR="004A2758" w:rsidRPr="007C7EA9" w:rsidRDefault="004A2758" w:rsidP="004A2758">
      <w:pPr>
        <w:pStyle w:val="3"/>
        <w:spacing w:before="0" w:beforeAutospacing="0" w:after="0" w:afterAutospacing="0"/>
        <w:ind w:firstLine="540"/>
        <w:rPr>
          <w:sz w:val="26"/>
          <w:szCs w:val="26"/>
        </w:rPr>
      </w:pPr>
      <w:r w:rsidRPr="007C7EA9">
        <w:rPr>
          <w:sz w:val="26"/>
          <w:szCs w:val="26"/>
        </w:rPr>
        <w:t>В заседании принимают участие:</w:t>
      </w:r>
    </w:p>
    <w:tbl>
      <w:tblPr>
        <w:tblW w:w="4951" w:type="pct"/>
        <w:tblInd w:w="38" w:type="dxa"/>
        <w:tblLook w:val="00A0" w:firstRow="1" w:lastRow="0" w:firstColumn="1" w:lastColumn="0" w:noHBand="0" w:noVBand="0"/>
      </w:tblPr>
      <w:tblGrid>
        <w:gridCol w:w="3022"/>
        <w:gridCol w:w="6990"/>
      </w:tblGrid>
      <w:tr w:rsidR="007C7EA9" w:rsidRPr="007C7EA9" w:rsidTr="0051365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7C7EA9" w:rsidRPr="007C7EA9" w:rsidTr="0051365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7C7EA9" w:rsidRPr="007C7EA9" w:rsidTr="0051365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7EA9">
              <w:rPr>
                <w:rFonts w:ascii="Times New Roman" w:hAnsi="Times New Roman"/>
                <w:sz w:val="26"/>
                <w:szCs w:val="26"/>
              </w:rPr>
              <w:lastRenderedPageBreak/>
              <w:t>Пустовой</w:t>
            </w:r>
            <w:proofErr w:type="spellEnd"/>
            <w:r w:rsidRPr="007C7EA9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C7EA9" w:rsidRPr="007C7EA9" w:rsidTr="0051365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7C7EA9" w:rsidRPr="007C7EA9" w:rsidTr="0051365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ind w:right="80"/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7C7EA9" w:rsidRPr="007C7EA9" w:rsidTr="0051365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7C7EA9" w:rsidRPr="007C7EA9" w:rsidTr="0051365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7EA9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7C7EA9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эксплуатации</w:t>
            </w:r>
          </w:p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Государственного предприятия «Белорусская АЭС»</w:t>
            </w:r>
          </w:p>
        </w:tc>
      </w:tr>
      <w:tr w:rsidR="007C7EA9" w:rsidRPr="007C7EA9" w:rsidTr="0051365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C7EA9" w:rsidRPr="007C7EA9" w:rsidTr="0051365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C7EA9" w:rsidRPr="007C7EA9" w:rsidTr="0051365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C7EA9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7C7EA9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7C7EA9" w:rsidRPr="007C7EA9" w:rsidTr="0051365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proofErr w:type="spellStart"/>
            <w:r w:rsidRPr="007C7EA9">
              <w:rPr>
                <w:rFonts w:ascii="Times New Roman" w:hAnsi="Times New Roman"/>
                <w:sz w:val="26"/>
                <w:szCs w:val="26"/>
              </w:rPr>
              <w:t>коммерческо</w:t>
            </w:r>
            <w:proofErr w:type="spellEnd"/>
            <w:r w:rsidRPr="007C7EA9">
              <w:rPr>
                <w:rFonts w:ascii="Times New Roman" w:hAnsi="Times New Roman"/>
                <w:sz w:val="26"/>
                <w:szCs w:val="26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7C7EA9" w:rsidRPr="007C7EA9" w:rsidTr="00513657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7C7EA9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7C7E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7C7EA9" w:rsidRPr="007C7EA9" w:rsidTr="00513657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7C7EA9" w:rsidRPr="007C7EA9" w:rsidTr="00513657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7C7EA9" w:rsidRPr="007C7EA9" w:rsidTr="0051365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7C7EA9" w:rsidRPr="007C7EA9" w:rsidTr="0051365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C7EA9" w:rsidRPr="007C7EA9" w:rsidTr="0051365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7C7EA9" w:rsidRPr="007C7EA9" w:rsidTr="0051365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7C7EA9" w:rsidRPr="007C7EA9" w:rsidTr="00513657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Специалист 1  категории отдела методологии и </w:t>
            </w:r>
          </w:p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организации закупочных процедур АО «НИАЭП»</w:t>
            </w:r>
          </w:p>
        </w:tc>
      </w:tr>
    </w:tbl>
    <w:p w:rsidR="007C7EA9" w:rsidRPr="007C7EA9" w:rsidRDefault="007C7EA9" w:rsidP="007C7EA9">
      <w:pPr>
        <w:outlineLvl w:val="0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4A2758" w:rsidRPr="007C7EA9" w:rsidRDefault="004A2758" w:rsidP="004A2758">
      <w:pPr>
        <w:ind w:firstLine="540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1.</w:t>
      </w:r>
      <w:r w:rsidRPr="007C7EA9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«23» декабря 2014 года №1284 Блр</w:t>
      </w:r>
      <w:proofErr w:type="gramStart"/>
      <w:r w:rsidRPr="007C7EA9">
        <w:rPr>
          <w:rFonts w:ascii="Times New Roman" w:hAnsi="Times New Roman"/>
          <w:sz w:val="26"/>
          <w:szCs w:val="26"/>
        </w:rPr>
        <w:t>1</w:t>
      </w:r>
      <w:proofErr w:type="gramEnd"/>
      <w:r w:rsidRPr="007C7EA9">
        <w:rPr>
          <w:rFonts w:ascii="Times New Roman" w:hAnsi="Times New Roman"/>
          <w:sz w:val="26"/>
          <w:szCs w:val="26"/>
        </w:rPr>
        <w:t xml:space="preserve">,2/П-14-1 были поданы заявки на участие в запросе предложений следующими участниками </w:t>
      </w:r>
      <w:r w:rsidRPr="007C7EA9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7C7EA9">
        <w:rPr>
          <w:rFonts w:ascii="Times New Roman" w:hAnsi="Times New Roman"/>
          <w:sz w:val="26"/>
          <w:szCs w:val="26"/>
        </w:rPr>
        <w:t>:</w:t>
      </w:r>
    </w:p>
    <w:tbl>
      <w:tblPr>
        <w:tblW w:w="4967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45"/>
        <w:gridCol w:w="3635"/>
        <w:gridCol w:w="5278"/>
      </w:tblGrid>
      <w:tr w:rsidR="004A2758" w:rsidRPr="007C7EA9" w:rsidTr="002376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№</w:t>
            </w: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участника запроса предложений,</w:t>
            </w: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  <w:t xml:space="preserve">ИНН </w:t>
            </w:r>
          </w:p>
        </w:tc>
        <w:tc>
          <w:tcPr>
            <w:tcW w:w="2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4A2758" w:rsidRPr="007C7EA9" w:rsidTr="002376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60214828 </w:t>
            </w:r>
          </w:p>
        </w:tc>
        <w:tc>
          <w:tcPr>
            <w:tcW w:w="1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ОАО «ЛГМ»</w:t>
            </w:r>
          </w:p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ИНН: 7705891581</w:t>
            </w:r>
          </w:p>
        </w:tc>
        <w:tc>
          <w:tcPr>
            <w:tcW w:w="2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Цена заявки: 57 324 248,96 (Пятьдесят семь миллионов триста двадцать четыре тысячи двести сорок восемь) рублей 96 копеек, включая НДС </w:t>
            </w:r>
          </w:p>
        </w:tc>
      </w:tr>
      <w:tr w:rsidR="004A2758" w:rsidRPr="007C7EA9" w:rsidTr="002376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60214913 </w:t>
            </w:r>
          </w:p>
        </w:tc>
        <w:tc>
          <w:tcPr>
            <w:tcW w:w="1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АО «ОКБМ Африкантов»</w:t>
            </w:r>
          </w:p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ИНН:  5259077666</w:t>
            </w:r>
          </w:p>
        </w:tc>
        <w:tc>
          <w:tcPr>
            <w:tcW w:w="2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Цена заявки: 58 594 080,00 (Пятьдесят восемь миллионов пятьсот девяносто четыре тысячи восемьдесят) рублей 00 копеек, включая НДС </w:t>
            </w:r>
          </w:p>
        </w:tc>
      </w:tr>
    </w:tbl>
    <w:p w:rsidR="004A2758" w:rsidRPr="007C7EA9" w:rsidRDefault="004A2758" w:rsidP="004A2758">
      <w:pPr>
        <w:ind w:firstLine="540"/>
        <w:outlineLvl w:val="0"/>
        <w:rPr>
          <w:rFonts w:ascii="Times New Roman" w:hAnsi="Times New Roman"/>
          <w:b/>
          <w:sz w:val="26"/>
          <w:szCs w:val="26"/>
        </w:rPr>
      </w:pPr>
    </w:p>
    <w:p w:rsidR="004A2758" w:rsidRPr="007C7EA9" w:rsidRDefault="004A2758" w:rsidP="004A2758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2.</w:t>
      </w:r>
      <w:r w:rsidRPr="007C7EA9">
        <w:rPr>
          <w:rFonts w:ascii="Times New Roman" w:hAnsi="Times New Roman"/>
          <w:sz w:val="26"/>
          <w:szCs w:val="26"/>
        </w:rPr>
        <w:t xml:space="preserve"> Согласно протоколу заседания Конкурсной комиссии по рассмотрению заявок от «27» января 2015г. № 1284 Блр</w:t>
      </w:r>
      <w:proofErr w:type="gramStart"/>
      <w:r w:rsidRPr="007C7EA9">
        <w:rPr>
          <w:rFonts w:ascii="Times New Roman" w:hAnsi="Times New Roman"/>
          <w:sz w:val="26"/>
          <w:szCs w:val="26"/>
        </w:rPr>
        <w:t>1</w:t>
      </w:r>
      <w:proofErr w:type="gramEnd"/>
      <w:r w:rsidRPr="007C7EA9">
        <w:rPr>
          <w:rFonts w:ascii="Times New Roman" w:hAnsi="Times New Roman"/>
          <w:sz w:val="26"/>
          <w:szCs w:val="26"/>
        </w:rPr>
        <w:t>,2/П-14-2 Конкурсной комиссией были приняты следующие решения:</w:t>
      </w:r>
    </w:p>
    <w:p w:rsidR="004A2758" w:rsidRPr="007C7EA9" w:rsidRDefault="004A2758" w:rsidP="004A2758">
      <w:pPr>
        <w:pStyle w:val="a5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C7EA9">
        <w:rPr>
          <w:b/>
          <w:sz w:val="26"/>
          <w:szCs w:val="26"/>
        </w:rPr>
        <w:t>2.1.</w:t>
      </w:r>
      <w:r w:rsidRPr="007C7EA9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A2758" w:rsidRPr="007C7EA9" w:rsidRDefault="004A2758" w:rsidP="004A2758">
      <w:pPr>
        <w:pStyle w:val="a5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C7EA9">
        <w:rPr>
          <w:b/>
          <w:sz w:val="26"/>
          <w:szCs w:val="26"/>
        </w:rPr>
        <w:t>2.1.1.</w:t>
      </w:r>
      <w:r w:rsidRPr="007C7EA9">
        <w:rPr>
          <w:sz w:val="26"/>
          <w:szCs w:val="26"/>
        </w:rPr>
        <w:t xml:space="preserve"> АО «ОКБМ Африкантов».</w:t>
      </w:r>
    </w:p>
    <w:p w:rsidR="004A2758" w:rsidRPr="007C7EA9" w:rsidRDefault="004A2758" w:rsidP="004A2758">
      <w:pPr>
        <w:pStyle w:val="a5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C7EA9">
        <w:rPr>
          <w:b/>
          <w:sz w:val="26"/>
          <w:szCs w:val="26"/>
        </w:rPr>
        <w:t>2.2.</w:t>
      </w:r>
      <w:r w:rsidRPr="007C7EA9">
        <w:rPr>
          <w:sz w:val="26"/>
          <w:szCs w:val="26"/>
        </w:rPr>
        <w:t xml:space="preserve"> В соответствии с пунктом 19.8, на основании пункта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4A2758" w:rsidRPr="007C7EA9" w:rsidRDefault="004A2758" w:rsidP="004A2758">
      <w:pPr>
        <w:ind w:firstLine="540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2.2.1.</w:t>
      </w:r>
      <w:r w:rsidRPr="007C7EA9">
        <w:rPr>
          <w:rFonts w:ascii="Times New Roman" w:hAnsi="Times New Roman"/>
          <w:sz w:val="26"/>
          <w:szCs w:val="26"/>
        </w:rPr>
        <w:t xml:space="preserve"> направить участнику запроса предложений: ОАО «ЛГМ» запрос о предоставлении отсутствующих документов. </w:t>
      </w:r>
    </w:p>
    <w:p w:rsidR="004A2758" w:rsidRPr="007C7EA9" w:rsidRDefault="004A2758" w:rsidP="004A2758">
      <w:pPr>
        <w:keepLines w:val="0"/>
        <w:ind w:firstLine="540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2.3.</w:t>
      </w:r>
      <w:r w:rsidRPr="007C7EA9">
        <w:rPr>
          <w:rFonts w:ascii="Times New Roman" w:hAnsi="Times New Roman"/>
          <w:sz w:val="26"/>
          <w:szCs w:val="26"/>
        </w:rPr>
        <w:t xml:space="preserve">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4A2758" w:rsidRPr="007C7EA9" w:rsidRDefault="004A2758" w:rsidP="004A2758">
      <w:pPr>
        <w:keepLines w:val="0"/>
        <w:ind w:firstLine="540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2.3.1.</w:t>
      </w:r>
      <w:r w:rsidRPr="007C7EA9">
        <w:rPr>
          <w:rFonts w:ascii="Times New Roman" w:hAnsi="Times New Roman"/>
          <w:sz w:val="26"/>
          <w:szCs w:val="26"/>
        </w:rPr>
        <w:t xml:space="preserve"> отборочная стадия рассмотрения заявок на участие в открытом запросе предложений: не позднее «13» февраля 2015 г.</w:t>
      </w:r>
    </w:p>
    <w:p w:rsidR="004A2758" w:rsidRPr="007C7EA9" w:rsidRDefault="004A2758" w:rsidP="004A2758">
      <w:pPr>
        <w:ind w:firstLine="540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2.3.2.</w:t>
      </w:r>
      <w:r w:rsidRPr="007C7EA9">
        <w:rPr>
          <w:rFonts w:ascii="Times New Roman" w:hAnsi="Times New Roman"/>
          <w:sz w:val="26"/>
          <w:szCs w:val="26"/>
        </w:rPr>
        <w:t xml:space="preserve"> оценочная стадия рассмотрения заявок на участие в запросе предложений, подведение итогов запроса предложений: не позднее «20» февраля 2015 г.</w:t>
      </w:r>
    </w:p>
    <w:p w:rsidR="004A2758" w:rsidRPr="007C7EA9" w:rsidRDefault="004A2758" w:rsidP="004A2758">
      <w:pPr>
        <w:ind w:firstLine="539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3.</w:t>
      </w:r>
      <w:r w:rsidRPr="007C7EA9">
        <w:rPr>
          <w:rFonts w:ascii="Times New Roman" w:hAnsi="Times New Roman"/>
          <w:sz w:val="26"/>
          <w:szCs w:val="26"/>
        </w:rPr>
        <w:t xml:space="preserve"> Согласно протоколу заседания Конкурсной комиссии по итогам запросов об уточнении заявок на отборочной стадии от «10» февраля 2015г. № 1284 Блр</w:t>
      </w:r>
      <w:proofErr w:type="gramStart"/>
      <w:r w:rsidRPr="007C7EA9">
        <w:rPr>
          <w:rFonts w:ascii="Times New Roman" w:hAnsi="Times New Roman"/>
          <w:sz w:val="26"/>
          <w:szCs w:val="26"/>
        </w:rPr>
        <w:t>1</w:t>
      </w:r>
      <w:proofErr w:type="gramEnd"/>
      <w:r w:rsidRPr="007C7EA9">
        <w:rPr>
          <w:rFonts w:ascii="Times New Roman" w:hAnsi="Times New Roman"/>
          <w:sz w:val="26"/>
          <w:szCs w:val="26"/>
        </w:rPr>
        <w:t>,2/П-14-3 Конкурсной комиссией были приняты следующие решения:</w:t>
      </w:r>
    </w:p>
    <w:p w:rsidR="004A2758" w:rsidRPr="007C7EA9" w:rsidRDefault="004A2758" w:rsidP="004A2758">
      <w:pPr>
        <w:pStyle w:val="a5"/>
        <w:spacing w:before="0" w:beforeAutospacing="0" w:after="0" w:afterAutospacing="0"/>
        <w:ind w:firstLine="539"/>
        <w:jc w:val="both"/>
        <w:rPr>
          <w:sz w:val="26"/>
          <w:szCs w:val="26"/>
        </w:rPr>
      </w:pPr>
      <w:r w:rsidRPr="007C7EA9">
        <w:rPr>
          <w:b/>
          <w:sz w:val="26"/>
          <w:szCs w:val="26"/>
        </w:rPr>
        <w:t>3.1.</w:t>
      </w:r>
      <w:r w:rsidRPr="007C7EA9">
        <w:rPr>
          <w:sz w:val="26"/>
          <w:szCs w:val="26"/>
        </w:rPr>
        <w:t xml:space="preserve"> В соответствии с пунктом 19.8, на основании пункта 14.8.4 ЕОСЗ и пунктом 4.14.1.8 документации по запросу предложений повторно направить запрос по уточнению заявки на участие в запросе предложений, а именно: </w:t>
      </w:r>
    </w:p>
    <w:p w:rsidR="004A2758" w:rsidRPr="007C7EA9" w:rsidRDefault="004A2758" w:rsidP="004A2758">
      <w:pPr>
        <w:keepLines w:val="0"/>
        <w:widowControl w:val="0"/>
        <w:ind w:firstLine="539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3.1.1.</w:t>
      </w:r>
      <w:r w:rsidRPr="007C7EA9">
        <w:rPr>
          <w:rFonts w:ascii="Times New Roman" w:hAnsi="Times New Roman"/>
          <w:sz w:val="26"/>
          <w:szCs w:val="26"/>
        </w:rPr>
        <w:t xml:space="preserve"> повторно направить участнику запроса предложений: ОАО «ЛГМ» запрос о предоставлении отсутствующих документов.</w:t>
      </w:r>
    </w:p>
    <w:p w:rsidR="004A2758" w:rsidRPr="007C7EA9" w:rsidRDefault="004A2758" w:rsidP="004A2758">
      <w:pPr>
        <w:keepLines w:val="0"/>
        <w:ind w:firstLine="540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3.2.</w:t>
      </w:r>
      <w:r w:rsidRPr="007C7EA9">
        <w:rPr>
          <w:rFonts w:ascii="Times New Roman" w:hAnsi="Times New Roman"/>
          <w:sz w:val="26"/>
          <w:szCs w:val="26"/>
        </w:rPr>
        <w:t xml:space="preserve">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4A2758" w:rsidRPr="007C7EA9" w:rsidRDefault="004A2758" w:rsidP="004A2758">
      <w:pPr>
        <w:keepLines w:val="0"/>
        <w:ind w:firstLine="540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3.2.1.</w:t>
      </w:r>
      <w:r w:rsidRPr="007C7EA9">
        <w:rPr>
          <w:rFonts w:ascii="Times New Roman" w:hAnsi="Times New Roman"/>
          <w:sz w:val="26"/>
          <w:szCs w:val="26"/>
        </w:rPr>
        <w:t xml:space="preserve"> отборочная стадия рассмотрения заявок на участие в открытом запросе предложений: не позднее «27» февраля 2015 г.</w:t>
      </w:r>
    </w:p>
    <w:p w:rsidR="004A2758" w:rsidRPr="007C7EA9" w:rsidRDefault="004A2758" w:rsidP="004A2758">
      <w:pPr>
        <w:ind w:firstLine="539"/>
        <w:rPr>
          <w:rFonts w:ascii="Times New Roman" w:hAnsi="Times New Roman"/>
          <w:i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3.2.2.</w:t>
      </w:r>
      <w:r w:rsidRPr="007C7EA9">
        <w:rPr>
          <w:rFonts w:ascii="Times New Roman" w:hAnsi="Times New Roman"/>
          <w:sz w:val="26"/>
          <w:szCs w:val="26"/>
        </w:rPr>
        <w:t xml:space="preserve"> оценочная стадия рассмотрения заявок на участие в запросе предложений, подведение итогов запроса предложений: не позднее «06» марта 2015 г.</w:t>
      </w:r>
    </w:p>
    <w:p w:rsidR="004A2758" w:rsidRPr="007C7EA9" w:rsidRDefault="004A2758" w:rsidP="004A2758">
      <w:pPr>
        <w:keepLines w:val="0"/>
        <w:ind w:firstLine="540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4.</w:t>
      </w:r>
      <w:r w:rsidRPr="007C7EA9">
        <w:rPr>
          <w:rFonts w:ascii="Times New Roman" w:hAnsi="Times New Roman"/>
          <w:sz w:val="26"/>
          <w:szCs w:val="26"/>
        </w:rPr>
        <w:t xml:space="preserve"> Согласно протоколу заседания Конкурсной комиссии по итогам запросов об уточнении заявок на отборочной стадии от «1</w:t>
      </w:r>
      <w:r w:rsidRPr="007C7EA9">
        <w:rPr>
          <w:rFonts w:ascii="Times New Roman" w:hAnsi="Times New Roman"/>
          <w:sz w:val="26"/>
          <w:szCs w:val="26"/>
        </w:rPr>
        <w:t>7</w:t>
      </w:r>
      <w:r w:rsidRPr="007C7EA9">
        <w:rPr>
          <w:rFonts w:ascii="Times New Roman" w:hAnsi="Times New Roman"/>
          <w:sz w:val="26"/>
          <w:szCs w:val="26"/>
        </w:rPr>
        <w:t>» февраля 2015г. № 1284 Блр</w:t>
      </w:r>
      <w:proofErr w:type="gramStart"/>
      <w:r w:rsidRPr="007C7EA9">
        <w:rPr>
          <w:rFonts w:ascii="Times New Roman" w:hAnsi="Times New Roman"/>
          <w:sz w:val="26"/>
          <w:szCs w:val="26"/>
        </w:rPr>
        <w:t>1</w:t>
      </w:r>
      <w:proofErr w:type="gramEnd"/>
      <w:r w:rsidRPr="007C7EA9">
        <w:rPr>
          <w:rFonts w:ascii="Times New Roman" w:hAnsi="Times New Roman"/>
          <w:sz w:val="26"/>
          <w:szCs w:val="26"/>
        </w:rPr>
        <w:t>,2/П-14-</w:t>
      </w:r>
      <w:r w:rsidRPr="007C7EA9">
        <w:rPr>
          <w:rFonts w:ascii="Times New Roman" w:hAnsi="Times New Roman"/>
          <w:sz w:val="26"/>
          <w:szCs w:val="26"/>
        </w:rPr>
        <w:t>4-</w:t>
      </w:r>
      <w:r w:rsidRPr="007C7EA9">
        <w:rPr>
          <w:rFonts w:ascii="Times New Roman" w:hAnsi="Times New Roman"/>
          <w:sz w:val="26"/>
          <w:szCs w:val="26"/>
        </w:rPr>
        <w:t xml:space="preserve"> Конкурсной комиссией были приняты следующие решения: </w:t>
      </w:r>
    </w:p>
    <w:p w:rsidR="004A2758" w:rsidRPr="007C7EA9" w:rsidRDefault="004A2758" w:rsidP="004A2758">
      <w:pPr>
        <w:pStyle w:val="a5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7C7EA9">
        <w:rPr>
          <w:b/>
          <w:sz w:val="26"/>
          <w:szCs w:val="26"/>
        </w:rPr>
        <w:t>4.1.</w:t>
      </w:r>
      <w:r w:rsidRPr="007C7EA9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</w:t>
      </w:r>
      <w:r w:rsidRPr="007C7EA9">
        <w:rPr>
          <w:sz w:val="26"/>
          <w:szCs w:val="26"/>
        </w:rPr>
        <w:lastRenderedPageBreak/>
        <w:t xml:space="preserve">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A2758" w:rsidRPr="007C7EA9" w:rsidRDefault="004A2758" w:rsidP="004A2758">
      <w:pPr>
        <w:keepLines w:val="0"/>
        <w:ind w:firstLine="540"/>
        <w:jc w:val="left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4.1.1.</w:t>
      </w:r>
      <w:r w:rsidRPr="007C7EA9">
        <w:rPr>
          <w:rFonts w:ascii="Times New Roman" w:hAnsi="Times New Roman"/>
          <w:sz w:val="26"/>
          <w:szCs w:val="26"/>
        </w:rPr>
        <w:t xml:space="preserve"> ОАО «ЛГМ».</w:t>
      </w:r>
    </w:p>
    <w:p w:rsidR="004A2758" w:rsidRPr="007C7EA9" w:rsidRDefault="004A2758" w:rsidP="004A2758">
      <w:pPr>
        <w:keepLines w:val="0"/>
        <w:ind w:firstLine="540"/>
        <w:rPr>
          <w:rFonts w:ascii="Times New Roman" w:hAnsi="Times New Roman"/>
          <w:i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4.2.</w:t>
      </w:r>
      <w:r w:rsidRPr="007C7EA9">
        <w:rPr>
          <w:rFonts w:ascii="Times New Roman" w:hAnsi="Times New Roman"/>
          <w:sz w:val="26"/>
          <w:szCs w:val="26"/>
        </w:rPr>
        <w:t xml:space="preserve"> Провести процедуру переторжки </w:t>
      </w:r>
      <w:proofErr w:type="gramStart"/>
      <w:r w:rsidRPr="007C7EA9">
        <w:rPr>
          <w:rFonts w:ascii="Times New Roman" w:hAnsi="Times New Roman"/>
          <w:sz w:val="26"/>
          <w:szCs w:val="26"/>
        </w:rPr>
        <w:t>в режиме реального времени на электронной торговой площадке по снижению первоначально указанной в заявке на участие</w:t>
      </w:r>
      <w:proofErr w:type="gramEnd"/>
      <w:r w:rsidRPr="007C7EA9">
        <w:rPr>
          <w:rFonts w:ascii="Times New Roman" w:hAnsi="Times New Roman"/>
          <w:sz w:val="26"/>
          <w:szCs w:val="26"/>
        </w:rPr>
        <w:t xml:space="preserve"> в конкурсе цены между допущенными участниками запроса предложений:</w:t>
      </w:r>
    </w:p>
    <w:p w:rsidR="004A2758" w:rsidRPr="007C7EA9" w:rsidRDefault="004A2758" w:rsidP="004A2758">
      <w:pPr>
        <w:keepLines w:val="0"/>
        <w:ind w:firstLine="540"/>
        <w:jc w:val="left"/>
        <w:rPr>
          <w:rFonts w:ascii="Times New Roman" w:hAnsi="Times New Roman"/>
          <w:i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4.2.1.</w:t>
      </w:r>
      <w:r w:rsidRPr="007C7EA9">
        <w:rPr>
          <w:rFonts w:ascii="Times New Roman" w:hAnsi="Times New Roman"/>
          <w:sz w:val="26"/>
          <w:szCs w:val="26"/>
        </w:rPr>
        <w:t xml:space="preserve"> АО «ОКБМ Африкантов»;</w:t>
      </w:r>
    </w:p>
    <w:p w:rsidR="004A2758" w:rsidRPr="007C7EA9" w:rsidRDefault="004A2758" w:rsidP="004A2758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4.2.2.</w:t>
      </w:r>
      <w:r w:rsidRPr="007C7EA9">
        <w:rPr>
          <w:rFonts w:ascii="Times New Roman" w:hAnsi="Times New Roman"/>
          <w:sz w:val="26"/>
          <w:szCs w:val="26"/>
        </w:rPr>
        <w:t xml:space="preserve"> ОАО «ЛГМ».</w:t>
      </w:r>
    </w:p>
    <w:p w:rsidR="004A2758" w:rsidRPr="007C7EA9" w:rsidRDefault="004A2758" w:rsidP="004A2758">
      <w:pPr>
        <w:keepLines w:val="0"/>
        <w:ind w:firstLine="540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sz w:val="26"/>
          <w:szCs w:val="26"/>
        </w:rPr>
        <w:t>Переторжку назначить на период с 10:00 (время московское)  по 11:00 (время московское)  20 февраля 2015 г.</w:t>
      </w:r>
    </w:p>
    <w:p w:rsidR="00EC4BF1" w:rsidRPr="007C7EA9" w:rsidRDefault="004A2758" w:rsidP="004A2758">
      <w:pPr>
        <w:tabs>
          <w:tab w:val="left" w:pos="284"/>
          <w:tab w:val="left" w:pos="567"/>
        </w:tabs>
        <w:spacing w:before="120" w:after="120" w:line="228" w:lineRule="auto"/>
        <w:ind w:firstLine="567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5</w:t>
      </w:r>
      <w:r w:rsidR="00DD46E0" w:rsidRPr="007C7EA9">
        <w:rPr>
          <w:rFonts w:ascii="Times New Roman" w:hAnsi="Times New Roman"/>
          <w:b/>
          <w:sz w:val="26"/>
          <w:szCs w:val="26"/>
        </w:rPr>
        <w:t>.</w:t>
      </w:r>
      <w:r w:rsidR="00DD46E0" w:rsidRPr="007C7EA9">
        <w:rPr>
          <w:rFonts w:ascii="Times New Roman" w:hAnsi="Times New Roman"/>
          <w:sz w:val="26"/>
          <w:szCs w:val="26"/>
        </w:rPr>
        <w:t xml:space="preserve"> </w:t>
      </w:r>
      <w:r w:rsidRPr="007C7EA9">
        <w:rPr>
          <w:rFonts w:ascii="Times New Roman" w:hAnsi="Times New Roman"/>
          <w:sz w:val="26"/>
          <w:szCs w:val="26"/>
        </w:rPr>
        <w:t>Согласно протоколу переторжки в очной форме от 2</w:t>
      </w:r>
      <w:r w:rsidRPr="007C7EA9">
        <w:rPr>
          <w:rFonts w:ascii="Times New Roman" w:hAnsi="Times New Roman"/>
          <w:sz w:val="26"/>
          <w:szCs w:val="26"/>
        </w:rPr>
        <w:t>0.0</w:t>
      </w:r>
      <w:r w:rsidRPr="007C7EA9">
        <w:rPr>
          <w:rFonts w:ascii="Times New Roman" w:hAnsi="Times New Roman"/>
          <w:sz w:val="26"/>
          <w:szCs w:val="26"/>
        </w:rPr>
        <w:t>2.201</w:t>
      </w:r>
      <w:r w:rsidRPr="007C7EA9">
        <w:rPr>
          <w:rFonts w:ascii="Times New Roman" w:hAnsi="Times New Roman"/>
          <w:sz w:val="26"/>
          <w:szCs w:val="26"/>
        </w:rPr>
        <w:t>5</w:t>
      </w:r>
      <w:r w:rsidRPr="007C7EA9">
        <w:rPr>
          <w:rFonts w:ascii="Times New Roman" w:hAnsi="Times New Roman"/>
          <w:sz w:val="26"/>
          <w:szCs w:val="26"/>
        </w:rPr>
        <w:t xml:space="preserve"> №1</w:t>
      </w:r>
      <w:r w:rsidRPr="007C7EA9">
        <w:rPr>
          <w:rFonts w:ascii="Times New Roman" w:hAnsi="Times New Roman"/>
          <w:sz w:val="26"/>
          <w:szCs w:val="26"/>
        </w:rPr>
        <w:t>284</w:t>
      </w:r>
      <w:r w:rsidRPr="007C7EA9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Pr="007C7EA9">
        <w:rPr>
          <w:rFonts w:ascii="Times New Roman" w:hAnsi="Times New Roman"/>
          <w:sz w:val="26"/>
          <w:szCs w:val="26"/>
        </w:rPr>
        <w:t>1</w:t>
      </w:r>
      <w:proofErr w:type="gramEnd"/>
      <w:r w:rsidRPr="007C7EA9">
        <w:rPr>
          <w:rFonts w:ascii="Times New Roman" w:hAnsi="Times New Roman"/>
          <w:sz w:val="26"/>
          <w:szCs w:val="26"/>
        </w:rPr>
        <w:t>,2</w:t>
      </w:r>
      <w:r w:rsidRPr="007C7EA9">
        <w:rPr>
          <w:rFonts w:ascii="Times New Roman" w:hAnsi="Times New Roman"/>
          <w:sz w:val="26"/>
          <w:szCs w:val="26"/>
        </w:rPr>
        <w:t>/П-14-</w:t>
      </w:r>
      <w:r w:rsidRPr="007C7EA9">
        <w:rPr>
          <w:rFonts w:ascii="Times New Roman" w:hAnsi="Times New Roman"/>
          <w:sz w:val="26"/>
          <w:szCs w:val="26"/>
        </w:rPr>
        <w:t>5</w:t>
      </w:r>
      <w:r w:rsidRPr="007C7EA9">
        <w:rPr>
          <w:rFonts w:ascii="Times New Roman" w:hAnsi="Times New Roman"/>
          <w:sz w:val="26"/>
          <w:szCs w:val="26"/>
        </w:rPr>
        <w:t xml:space="preserve"> были зафиксированы следующие результаты процедуры переторжки</w:t>
      </w:r>
      <w:r w:rsidR="00DD46E0" w:rsidRPr="007C7EA9">
        <w:rPr>
          <w:rFonts w:ascii="Times New Roman" w:hAnsi="Times New Roman"/>
          <w:sz w:val="26"/>
          <w:szCs w:val="26"/>
        </w:rPr>
        <w:t>:</w:t>
      </w:r>
    </w:p>
    <w:tbl>
      <w:tblPr>
        <w:tblW w:w="4967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45"/>
        <w:gridCol w:w="3635"/>
        <w:gridCol w:w="5278"/>
      </w:tblGrid>
      <w:tr w:rsidR="004A2758" w:rsidRPr="007C7EA9" w:rsidTr="002376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№</w:t>
            </w: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участника запроса предложений,</w:t>
            </w: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  <w:t xml:space="preserve">ИНН </w:t>
            </w:r>
          </w:p>
        </w:tc>
        <w:tc>
          <w:tcPr>
            <w:tcW w:w="2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4A2758" w:rsidRPr="007C7EA9" w:rsidTr="002376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60214828 </w:t>
            </w:r>
          </w:p>
        </w:tc>
        <w:tc>
          <w:tcPr>
            <w:tcW w:w="1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ОАО «ЛГМ»</w:t>
            </w:r>
          </w:p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ИНН: 7705891581</w:t>
            </w:r>
          </w:p>
        </w:tc>
        <w:tc>
          <w:tcPr>
            <w:tcW w:w="2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Цена заявки: 55 654 615,04 (Пятьдесят пять миллионов шестьсот пятьдесят четыре тысячи шестьсот пятнадцать) рублей 04 копейки, включая НДС </w:t>
            </w:r>
          </w:p>
        </w:tc>
      </w:tr>
      <w:tr w:rsidR="004A2758" w:rsidRPr="007C7EA9" w:rsidTr="002376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60214913 </w:t>
            </w:r>
          </w:p>
        </w:tc>
        <w:tc>
          <w:tcPr>
            <w:tcW w:w="18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АО «ОКБМ Африкантов»</w:t>
            </w:r>
          </w:p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ИНН:  5259077666</w:t>
            </w:r>
          </w:p>
        </w:tc>
        <w:tc>
          <w:tcPr>
            <w:tcW w:w="26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A2758" w:rsidRPr="007C7EA9" w:rsidRDefault="004A2758" w:rsidP="0023760E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Цена заявки: 56 000 000,00 (Пятьдесят шесть миллионов) рублей 00 копеек, включая НДС </w:t>
            </w:r>
          </w:p>
        </w:tc>
      </w:tr>
    </w:tbl>
    <w:p w:rsidR="004A2758" w:rsidRPr="007C7EA9" w:rsidRDefault="004A2758" w:rsidP="004A2758">
      <w:pPr>
        <w:ind w:firstLine="540"/>
        <w:rPr>
          <w:rFonts w:ascii="Times New Roman" w:hAnsi="Times New Roman"/>
          <w:sz w:val="26"/>
          <w:szCs w:val="26"/>
        </w:rPr>
      </w:pPr>
    </w:p>
    <w:p w:rsidR="00EC4BF1" w:rsidRPr="007C7EA9" w:rsidRDefault="004A2758" w:rsidP="004A2758">
      <w:pPr>
        <w:spacing w:line="228" w:lineRule="auto"/>
        <w:ind w:firstLine="567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sz w:val="26"/>
          <w:szCs w:val="26"/>
        </w:rPr>
        <w:t xml:space="preserve"> </w:t>
      </w:r>
      <w:r w:rsidRPr="007C7EA9">
        <w:rPr>
          <w:rFonts w:ascii="Times New Roman" w:hAnsi="Times New Roman"/>
          <w:b/>
          <w:sz w:val="26"/>
          <w:szCs w:val="26"/>
        </w:rPr>
        <w:t>6</w:t>
      </w:r>
      <w:r w:rsidR="00DD46E0" w:rsidRPr="007C7EA9">
        <w:rPr>
          <w:rFonts w:ascii="Times New Roman" w:hAnsi="Times New Roman"/>
          <w:b/>
          <w:sz w:val="26"/>
          <w:szCs w:val="26"/>
        </w:rPr>
        <w:t>.</w:t>
      </w:r>
      <w:r w:rsidR="00DD46E0" w:rsidRPr="007C7EA9">
        <w:rPr>
          <w:rFonts w:ascii="Times New Roman" w:hAnsi="Times New Roman"/>
          <w:sz w:val="26"/>
          <w:szCs w:val="26"/>
        </w:rPr>
        <w:t xml:space="preserve"> </w:t>
      </w:r>
      <w:r w:rsidRPr="007C7EA9">
        <w:rPr>
          <w:rFonts w:ascii="Times New Roman" w:hAnsi="Times New Roman"/>
          <w:sz w:val="26"/>
          <w:szCs w:val="26"/>
        </w:rPr>
        <w:t>В соответствии с пунктами 22, 23 раздела 5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конкурсной комиссией каждому предложению составляют</w:t>
      </w:r>
      <w:r w:rsidR="00DD46E0" w:rsidRPr="007C7EA9">
        <w:rPr>
          <w:rFonts w:ascii="Times New Roman" w:hAnsi="Times New Roman"/>
          <w:sz w:val="26"/>
          <w:szCs w:val="26"/>
        </w:rPr>
        <w:t>: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03"/>
        <w:gridCol w:w="3572"/>
        <w:gridCol w:w="1976"/>
      </w:tblGrid>
      <w:tr w:rsidR="00EC4BF1" w:rsidRPr="007C7EA9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DD46E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DD46E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EC4BF1" w:rsidRPr="007C7EA9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EC4BF1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4A275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АО «ОКБМ Африкантов»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4A275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ОАО «ЛГМ»</w:t>
            </w:r>
          </w:p>
        </w:tc>
      </w:tr>
      <w:tr w:rsidR="00EC4BF1" w:rsidRPr="007C7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DD46E0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sz w:val="26"/>
                <w:szCs w:val="26"/>
              </w:rPr>
              <w:t>Цена договора (90%</w:t>
            </w:r>
            <w:proofErr w:type="gramStart"/>
            <w:r w:rsidRPr="007C7EA9">
              <w:rPr>
                <w:rFonts w:ascii="Times New Roman" w:eastAsia="Calibri" w:hAnsi="Times New Roman"/>
                <w:sz w:val="26"/>
                <w:szCs w:val="26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4A2758" w:rsidP="004A2758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sz w:val="26"/>
                <w:szCs w:val="26"/>
              </w:rPr>
              <w:t>89</w:t>
            </w:r>
            <w:r w:rsidR="00DD46E0" w:rsidRPr="007C7EA9">
              <w:rPr>
                <w:rFonts w:ascii="Times New Roman" w:eastAsia="Calibri" w:hAnsi="Times New Roman"/>
                <w:sz w:val="26"/>
                <w:szCs w:val="26"/>
              </w:rPr>
              <w:t>.</w:t>
            </w:r>
            <w:r w:rsidRPr="007C7EA9">
              <w:rPr>
                <w:rFonts w:ascii="Times New Roman" w:eastAsia="Calibri" w:hAnsi="Times New Roman"/>
                <w:sz w:val="26"/>
                <w:szCs w:val="26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4A2758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sz w:val="26"/>
                <w:szCs w:val="26"/>
              </w:rPr>
              <w:t>9</w:t>
            </w:r>
            <w:r w:rsidR="00DD46E0" w:rsidRPr="007C7EA9">
              <w:rPr>
                <w:rFonts w:ascii="Times New Roman" w:eastAsia="Calibri" w:hAnsi="Times New Roman"/>
                <w:sz w:val="26"/>
                <w:szCs w:val="26"/>
              </w:rPr>
              <w:t>0.00</w:t>
            </w:r>
          </w:p>
        </w:tc>
      </w:tr>
      <w:tr w:rsidR="00EC4BF1" w:rsidRPr="007C7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DD46E0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sz w:val="26"/>
                <w:szCs w:val="26"/>
              </w:rPr>
              <w:t>Опыт участника процедуры закупки (10%</w:t>
            </w:r>
            <w:proofErr w:type="gramStart"/>
            <w:r w:rsidRPr="007C7EA9">
              <w:rPr>
                <w:rFonts w:ascii="Times New Roman" w:eastAsia="Calibri" w:hAnsi="Times New Roman"/>
                <w:sz w:val="26"/>
                <w:szCs w:val="26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4A2758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DD46E0" w:rsidRPr="007C7EA9">
              <w:rPr>
                <w:rFonts w:ascii="Times New Roman" w:eastAsia="Calibri" w:hAnsi="Times New Roman"/>
                <w:sz w:val="26"/>
                <w:szCs w:val="26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4A2758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DD46E0" w:rsidRPr="007C7EA9">
              <w:rPr>
                <w:rFonts w:ascii="Times New Roman" w:eastAsia="Calibri" w:hAnsi="Times New Roman"/>
                <w:sz w:val="26"/>
                <w:szCs w:val="26"/>
              </w:rPr>
              <w:t>0.00</w:t>
            </w:r>
          </w:p>
        </w:tc>
      </w:tr>
      <w:tr w:rsidR="00EC4BF1" w:rsidRPr="007C7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DD46E0">
            <w:pPr>
              <w:keepLines w:val="0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4A2758" w:rsidP="004A275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99</w:t>
            </w:r>
            <w:r w:rsidR="00DD46E0" w:rsidRPr="007C7EA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.</w:t>
            </w:r>
            <w:r w:rsidRPr="007C7EA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4A275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10</w:t>
            </w:r>
            <w:r w:rsidR="00DD46E0" w:rsidRPr="007C7EA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0.00</w:t>
            </w:r>
          </w:p>
        </w:tc>
      </w:tr>
    </w:tbl>
    <w:p w:rsidR="00EC4BF1" w:rsidRPr="007C7EA9" w:rsidRDefault="00EC4BF1">
      <w:pPr>
        <w:keepLines w:val="0"/>
        <w:spacing w:line="228" w:lineRule="auto"/>
        <w:jc w:val="left"/>
        <w:rPr>
          <w:rFonts w:ascii="Times New Roman" w:eastAsia="Calibri" w:hAnsi="Times New Roman"/>
          <w:sz w:val="26"/>
          <w:szCs w:val="26"/>
        </w:rPr>
      </w:pPr>
    </w:p>
    <w:p w:rsidR="00EC4BF1" w:rsidRPr="007C7EA9" w:rsidRDefault="004A2758" w:rsidP="004A2758">
      <w:pPr>
        <w:spacing w:line="228" w:lineRule="auto"/>
        <w:ind w:firstLine="567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>7</w:t>
      </w:r>
      <w:r w:rsidR="00DD46E0" w:rsidRPr="007C7EA9">
        <w:rPr>
          <w:rFonts w:ascii="Times New Roman" w:hAnsi="Times New Roman"/>
          <w:b/>
          <w:sz w:val="26"/>
          <w:szCs w:val="26"/>
        </w:rPr>
        <w:t>.</w:t>
      </w:r>
      <w:r w:rsidR="00DD46E0" w:rsidRPr="007C7EA9">
        <w:rPr>
          <w:rFonts w:ascii="Times New Roman" w:hAnsi="Times New Roman"/>
          <w:sz w:val="26"/>
          <w:szCs w:val="26"/>
        </w:rPr>
        <w:t xml:space="preserve"> </w:t>
      </w:r>
      <w:r w:rsidRPr="007C7EA9">
        <w:rPr>
          <w:rFonts w:ascii="Times New Roman" w:hAnsi="Times New Roman"/>
          <w:sz w:val="26"/>
          <w:szCs w:val="26"/>
        </w:rPr>
        <w:t xml:space="preserve">На основании результатов оценки и сопоставления предложений участников </w:t>
      </w:r>
      <w:r w:rsidRPr="007C7EA9">
        <w:rPr>
          <w:rFonts w:ascii="Times New Roman" w:hAnsi="Times New Roman"/>
          <w:bCs/>
          <w:sz w:val="26"/>
          <w:szCs w:val="26"/>
        </w:rPr>
        <w:t xml:space="preserve">запроса предложений </w:t>
      </w:r>
      <w:r w:rsidRPr="007C7EA9">
        <w:rPr>
          <w:rFonts w:ascii="Times New Roman" w:hAnsi="Times New Roman"/>
          <w:sz w:val="26"/>
          <w:szCs w:val="26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98"/>
        <w:gridCol w:w="8156"/>
      </w:tblGrid>
      <w:tr w:rsidR="00EC4BF1" w:rsidRPr="007C7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DD46E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BF1" w:rsidRPr="007C7EA9" w:rsidRDefault="00DD46E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4A2758" w:rsidRPr="007C7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758" w:rsidRPr="007C7EA9" w:rsidRDefault="004A2758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758" w:rsidRPr="007C7EA9" w:rsidRDefault="004A2758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ОАО «ЛГМ»</w:t>
            </w:r>
          </w:p>
          <w:p w:rsidR="004A2758" w:rsidRPr="007C7EA9" w:rsidRDefault="004A2758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ИНН: 7705891581</w:t>
            </w:r>
          </w:p>
        </w:tc>
      </w:tr>
      <w:tr w:rsidR="004A2758" w:rsidRPr="007C7E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758" w:rsidRPr="007C7EA9" w:rsidRDefault="004A2758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7C7EA9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758" w:rsidRPr="007C7EA9" w:rsidRDefault="004A2758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АО «ОКБМ Африкантов»</w:t>
            </w:r>
          </w:p>
          <w:p w:rsidR="004A2758" w:rsidRPr="007C7EA9" w:rsidRDefault="004A2758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>ИНН:  5259077666</w:t>
            </w:r>
          </w:p>
        </w:tc>
      </w:tr>
    </w:tbl>
    <w:p w:rsidR="004A2758" w:rsidRPr="007C7EA9" w:rsidRDefault="004A2758" w:rsidP="004A2758">
      <w:pPr>
        <w:spacing w:line="228" w:lineRule="auto"/>
        <w:ind w:firstLine="567"/>
        <w:rPr>
          <w:rFonts w:ascii="Times New Roman" w:hAnsi="Times New Roman"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lastRenderedPageBreak/>
        <w:t>8</w:t>
      </w:r>
      <w:r w:rsidR="00DD46E0" w:rsidRPr="007C7EA9">
        <w:rPr>
          <w:rFonts w:ascii="Times New Roman" w:hAnsi="Times New Roman"/>
          <w:b/>
          <w:sz w:val="26"/>
          <w:szCs w:val="26"/>
        </w:rPr>
        <w:t xml:space="preserve">. </w:t>
      </w:r>
      <w:r w:rsidRPr="007C7EA9">
        <w:rPr>
          <w:rFonts w:ascii="Times New Roman" w:hAnsi="Times New Roman"/>
          <w:bCs/>
          <w:sz w:val="26"/>
          <w:szCs w:val="26"/>
        </w:rPr>
        <w:t xml:space="preserve">По результатам оценки и сопоставления заявок на участие в запросе предложений конкурсной комиссией принято решение признать победителем запроса предложений </w:t>
      </w:r>
      <w:r w:rsidRPr="007C7EA9">
        <w:rPr>
          <w:rFonts w:ascii="Times New Roman" w:hAnsi="Times New Roman"/>
          <w:sz w:val="26"/>
          <w:szCs w:val="26"/>
        </w:rPr>
        <w:t>ОАО «ЛГМ»</w:t>
      </w:r>
      <w:r w:rsidRPr="007C7EA9">
        <w:rPr>
          <w:rFonts w:ascii="Times New Roman" w:hAnsi="Times New Roman"/>
          <w:bCs/>
          <w:sz w:val="26"/>
          <w:szCs w:val="26"/>
        </w:rPr>
        <w:t xml:space="preserve"> (</w:t>
      </w:r>
      <w:r w:rsidRPr="007C7EA9">
        <w:rPr>
          <w:rFonts w:ascii="Times New Roman" w:hAnsi="Times New Roman"/>
          <w:bCs/>
          <w:sz w:val="26"/>
          <w:szCs w:val="26"/>
        </w:rPr>
        <w:t>115184</w:t>
      </w:r>
      <w:r w:rsidRPr="007C7EA9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7C7EA9">
        <w:rPr>
          <w:rFonts w:ascii="Times New Roman" w:hAnsi="Times New Roman"/>
          <w:bCs/>
          <w:sz w:val="26"/>
          <w:szCs w:val="26"/>
        </w:rPr>
        <w:t>г</w:t>
      </w:r>
      <w:proofErr w:type="gramStart"/>
      <w:r w:rsidRPr="007C7EA9">
        <w:rPr>
          <w:rFonts w:ascii="Times New Roman" w:hAnsi="Times New Roman"/>
          <w:bCs/>
          <w:sz w:val="26"/>
          <w:szCs w:val="26"/>
        </w:rPr>
        <w:t>.М</w:t>
      </w:r>
      <w:proofErr w:type="gramEnd"/>
      <w:r w:rsidRPr="007C7EA9">
        <w:rPr>
          <w:rFonts w:ascii="Times New Roman" w:hAnsi="Times New Roman"/>
          <w:bCs/>
          <w:sz w:val="26"/>
          <w:szCs w:val="26"/>
        </w:rPr>
        <w:t>осква</w:t>
      </w:r>
      <w:proofErr w:type="spellEnd"/>
      <w:r w:rsidRPr="007C7EA9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7C7EA9">
        <w:rPr>
          <w:rFonts w:ascii="Times New Roman" w:hAnsi="Times New Roman"/>
          <w:bCs/>
          <w:sz w:val="26"/>
          <w:szCs w:val="26"/>
        </w:rPr>
        <w:t>ул.</w:t>
      </w:r>
      <w:r w:rsidRPr="007C7EA9">
        <w:rPr>
          <w:rFonts w:ascii="Times New Roman" w:hAnsi="Times New Roman"/>
          <w:bCs/>
          <w:sz w:val="26"/>
          <w:szCs w:val="26"/>
        </w:rPr>
        <w:t>Большая</w:t>
      </w:r>
      <w:proofErr w:type="spellEnd"/>
      <w:r w:rsidRPr="007C7EA9">
        <w:rPr>
          <w:rFonts w:ascii="Times New Roman" w:hAnsi="Times New Roman"/>
          <w:bCs/>
          <w:sz w:val="26"/>
          <w:szCs w:val="26"/>
        </w:rPr>
        <w:t xml:space="preserve"> Татарская</w:t>
      </w:r>
      <w:r w:rsidRPr="007C7EA9">
        <w:rPr>
          <w:rFonts w:ascii="Times New Roman" w:hAnsi="Times New Roman"/>
          <w:bCs/>
          <w:sz w:val="26"/>
          <w:szCs w:val="26"/>
        </w:rPr>
        <w:t>, д.</w:t>
      </w:r>
      <w:r w:rsidRPr="007C7EA9">
        <w:rPr>
          <w:rFonts w:ascii="Times New Roman" w:hAnsi="Times New Roman"/>
          <w:bCs/>
          <w:sz w:val="26"/>
          <w:szCs w:val="26"/>
        </w:rPr>
        <w:t>13</w:t>
      </w:r>
      <w:r w:rsidRPr="007C7EA9">
        <w:rPr>
          <w:rFonts w:ascii="Times New Roman" w:hAnsi="Times New Roman"/>
          <w:bCs/>
          <w:sz w:val="26"/>
          <w:szCs w:val="26"/>
        </w:rPr>
        <w:t>, стр.</w:t>
      </w:r>
      <w:r w:rsidRPr="007C7EA9">
        <w:rPr>
          <w:rFonts w:ascii="Times New Roman" w:hAnsi="Times New Roman"/>
          <w:bCs/>
          <w:sz w:val="26"/>
          <w:szCs w:val="26"/>
        </w:rPr>
        <w:t>5</w:t>
      </w:r>
      <w:r w:rsidRPr="007C7EA9">
        <w:rPr>
          <w:rFonts w:ascii="Times New Roman" w:hAnsi="Times New Roman"/>
          <w:bCs/>
          <w:sz w:val="26"/>
          <w:szCs w:val="26"/>
        </w:rPr>
        <w:t xml:space="preserve">), с ценой заявки </w:t>
      </w:r>
      <w:r w:rsidRPr="007C7EA9">
        <w:rPr>
          <w:rFonts w:ascii="Times New Roman" w:hAnsi="Times New Roman"/>
          <w:sz w:val="26"/>
          <w:szCs w:val="26"/>
        </w:rPr>
        <w:t>55 654 615,04 (Пятьдесят пять миллионов шестьсот пятьдесят четыре тысячи шестьсот пятнадцать) рублей 04 копейки, включая НДС</w:t>
      </w:r>
      <w:r w:rsidRPr="007C7EA9">
        <w:rPr>
          <w:rFonts w:ascii="Times New Roman" w:hAnsi="Times New Roman"/>
          <w:bCs/>
          <w:sz w:val="26"/>
          <w:szCs w:val="26"/>
        </w:rPr>
        <w:t xml:space="preserve">. </w:t>
      </w:r>
      <w:proofErr w:type="gramStart"/>
      <w:r w:rsidRPr="007C7EA9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документации))</w:t>
      </w:r>
      <w:r w:rsidRPr="007C7EA9">
        <w:rPr>
          <w:rFonts w:ascii="Times New Roman" w:hAnsi="Times New Roman"/>
          <w:sz w:val="26"/>
          <w:szCs w:val="26"/>
        </w:rPr>
        <w:t>.</w:t>
      </w:r>
      <w:proofErr w:type="gramEnd"/>
    </w:p>
    <w:p w:rsidR="007C7EA9" w:rsidRPr="007C7EA9" w:rsidRDefault="007C7EA9" w:rsidP="007C7EA9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  <w:r w:rsidRPr="007C7EA9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88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85"/>
        <w:gridCol w:w="3353"/>
        <w:gridCol w:w="3349"/>
      </w:tblGrid>
      <w:tr w:rsidR="007C7EA9" w:rsidRPr="007C7EA9" w:rsidTr="00513657"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7C7EA9" w:rsidRPr="007C7EA9" w:rsidRDefault="007C7EA9" w:rsidP="005136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7C7EA9" w:rsidRPr="007C7EA9" w:rsidTr="0051365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Ю.А. </w:t>
            </w:r>
            <w:proofErr w:type="spellStart"/>
            <w:r w:rsidRPr="007C7EA9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7C7EA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EA9" w:rsidRPr="007C7EA9" w:rsidTr="0051365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А.Т. Карасев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EA9" w:rsidRPr="007C7EA9" w:rsidTr="0051365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С.Ф. </w:t>
            </w:r>
            <w:proofErr w:type="spellStart"/>
            <w:r w:rsidRPr="007C7EA9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7C7EA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М.Ф. Урбанович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Г.К. Климович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В.С. </w:t>
            </w:r>
            <w:proofErr w:type="spellStart"/>
            <w:r w:rsidRPr="007C7EA9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7C7EA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В.С. </w:t>
            </w:r>
            <w:proofErr w:type="spellStart"/>
            <w:r w:rsidRPr="007C7EA9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7C7EA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И.В. Бронников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И.В. Лимаренко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Е.А. Казакова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С.А. Кевля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Д.Л. Дыба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А.А. Суслова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7EA9" w:rsidRPr="007C7EA9" w:rsidTr="0051365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7C7EA9" w:rsidRPr="007C7EA9" w:rsidTr="00513657">
        <w:trPr>
          <w:trHeight w:val="340"/>
        </w:trPr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sz w:val="26"/>
                <w:szCs w:val="26"/>
              </w:rPr>
              <w:t xml:space="preserve">О.А. Белоусова 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C7EA9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C7EA9" w:rsidRPr="007C7EA9" w:rsidRDefault="007C7EA9" w:rsidP="0051365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C7EA9" w:rsidRPr="007C7EA9" w:rsidRDefault="007C7EA9" w:rsidP="007C7EA9">
      <w:pPr>
        <w:widowControl w:val="0"/>
        <w:spacing w:line="20" w:lineRule="atLeast"/>
        <w:rPr>
          <w:rFonts w:ascii="Times New Roman" w:hAnsi="Times New Roman"/>
          <w:sz w:val="26"/>
          <w:szCs w:val="26"/>
        </w:rPr>
      </w:pPr>
    </w:p>
    <w:p w:rsidR="007C7EA9" w:rsidRPr="007C7EA9" w:rsidRDefault="007C7EA9" w:rsidP="007C7EA9">
      <w:pPr>
        <w:widowControl w:val="0"/>
        <w:spacing w:line="20" w:lineRule="atLeast"/>
        <w:rPr>
          <w:rFonts w:ascii="Times New Roman" w:hAnsi="Times New Roman"/>
          <w:sz w:val="20"/>
          <w:szCs w:val="20"/>
        </w:rPr>
      </w:pPr>
      <w:bookmarkStart w:id="0" w:name="_GoBack"/>
      <w:r w:rsidRPr="007C7EA9">
        <w:rPr>
          <w:rFonts w:ascii="Times New Roman" w:hAnsi="Times New Roman"/>
          <w:sz w:val="20"/>
          <w:szCs w:val="20"/>
        </w:rPr>
        <w:t>Филиппов Д.В., 22-78</w:t>
      </w:r>
    </w:p>
    <w:bookmarkEnd w:id="0"/>
    <w:p w:rsidR="00EC4BF1" w:rsidRPr="007C7EA9" w:rsidRDefault="00EC4BF1" w:rsidP="007C7EA9">
      <w:pPr>
        <w:spacing w:line="228" w:lineRule="auto"/>
        <w:ind w:firstLine="567"/>
        <w:rPr>
          <w:rFonts w:ascii="Times New Roman" w:eastAsia="Calibri" w:hAnsi="Times New Roman"/>
          <w:sz w:val="26"/>
          <w:szCs w:val="26"/>
          <w:lang w:val="en-US"/>
        </w:rPr>
      </w:pPr>
    </w:p>
    <w:sectPr w:rsidR="00EC4BF1" w:rsidRPr="007C7EA9" w:rsidSect="007C7EA9">
      <w:footerReference w:type="default" r:id="rId12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F1D" w:rsidRDefault="00960F1D">
      <w:r>
        <w:separator/>
      </w:r>
    </w:p>
  </w:endnote>
  <w:endnote w:type="continuationSeparator" w:id="0">
    <w:p w:rsidR="00960F1D" w:rsidRDefault="00960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BF1" w:rsidRDefault="00DD46E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1284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,2/П-14-6 заседания </w:t>
    </w:r>
    <w:r w:rsidR="004A2758">
      <w:rPr>
        <w:rFonts w:ascii="Times New Roman" w:hAnsi="Times New Roman"/>
        <w:bCs/>
        <w:sz w:val="16"/>
        <w:szCs w:val="16"/>
      </w:rPr>
      <w:t xml:space="preserve">конкурсной </w:t>
    </w:r>
    <w:r>
      <w:rPr>
        <w:rFonts w:ascii="Times New Roman" w:hAnsi="Times New Roman"/>
        <w:bCs/>
        <w:sz w:val="16"/>
        <w:szCs w:val="16"/>
      </w:rPr>
      <w:t xml:space="preserve">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№1284 Блр1,2/П-14 «Поставка насосных агрегатов для перекачки радиоактивно-загрязненных стоков зданий «ядерного острова» и UGB для сооружения энергоблоков №1 и №2 Белорусской АЭС» </w:t>
    </w:r>
  </w:p>
  <w:p w:rsidR="00EC4BF1" w:rsidRDefault="00DD46E0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7C7EA9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7C7EA9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F1D" w:rsidRDefault="00960F1D">
      <w:r>
        <w:separator/>
      </w:r>
    </w:p>
  </w:footnote>
  <w:footnote w:type="continuationSeparator" w:id="0">
    <w:p w:rsidR="00960F1D" w:rsidRDefault="00960F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E2D17"/>
    <w:multiLevelType w:val="multilevel"/>
    <w:tmpl w:val="37E6F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6E0"/>
    <w:rsid w:val="004A2758"/>
    <w:rsid w:val="007C7EA9"/>
    <w:rsid w:val="00960F1D"/>
    <w:rsid w:val="00DD46E0"/>
    <w:rsid w:val="00EC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link w:val="30"/>
    <w:uiPriority w:val="9"/>
    <w:qFormat/>
    <w:rsid w:val="004A2758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4A2758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17F8D-70FC-4512-8365-48E5B4E16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2015-02-26T08:17:00Z</dcterms:created>
  <dcterms:modified xsi:type="dcterms:W3CDTF">2015-02-26T08:32:00Z</dcterms:modified>
</cp:coreProperties>
</file>