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682D39" w:rsidRDefault="00B004C1" w:rsidP="00F64C07">
      <w:pPr>
        <w:jc w:val="center"/>
        <w:rPr>
          <w:rFonts w:eastAsia="Times New Roman"/>
          <w:b/>
          <w:sz w:val="27"/>
          <w:szCs w:val="27"/>
        </w:rPr>
      </w:pPr>
      <w:r w:rsidRPr="00682D39">
        <w:rPr>
          <w:rFonts w:eastAsia="Times New Roman"/>
          <w:b/>
          <w:sz w:val="27"/>
          <w:szCs w:val="27"/>
        </w:rPr>
        <w:t xml:space="preserve">ПРОТОКОЛ № </w:t>
      </w:r>
      <w:r w:rsidR="00395BD3" w:rsidRPr="00F24482">
        <w:rPr>
          <w:rFonts w:eastAsia="Times New Roman"/>
          <w:b/>
          <w:sz w:val="28"/>
          <w:szCs w:val="28"/>
        </w:rPr>
        <w:t>Z036002</w:t>
      </w:r>
      <w:r w:rsidR="009E4ECB" w:rsidRPr="00682D39">
        <w:rPr>
          <w:rFonts w:eastAsia="Times New Roman"/>
          <w:b/>
          <w:sz w:val="27"/>
          <w:szCs w:val="27"/>
        </w:rPr>
        <w:t>-2</w:t>
      </w:r>
      <w:r w:rsidRPr="00682D39">
        <w:rPr>
          <w:rFonts w:eastAsia="Times New Roman"/>
          <w:b/>
          <w:sz w:val="27"/>
          <w:szCs w:val="27"/>
        </w:rPr>
        <w:br/>
        <w:t xml:space="preserve">очного заседания закупочной комиссии </w:t>
      </w:r>
      <w:proofErr w:type="gramStart"/>
      <w:r w:rsidRPr="00682D39">
        <w:rPr>
          <w:rFonts w:eastAsia="Times New Roman"/>
          <w:b/>
          <w:sz w:val="27"/>
          <w:szCs w:val="27"/>
        </w:rPr>
        <w:t xml:space="preserve">по рассмотрению заявок на отборочной стадии по открытому запросу цен на право заключения договора на </w:t>
      </w:r>
      <w:r w:rsidR="00395BD3">
        <w:rPr>
          <w:rFonts w:eastAsia="Times New Roman"/>
          <w:b/>
          <w:sz w:val="28"/>
          <w:szCs w:val="28"/>
        </w:rPr>
        <w:t>оказание</w:t>
      </w:r>
      <w:proofErr w:type="gramEnd"/>
      <w:r w:rsidR="00395BD3">
        <w:rPr>
          <w:rFonts w:eastAsia="Times New Roman"/>
          <w:b/>
          <w:sz w:val="28"/>
          <w:szCs w:val="28"/>
        </w:rPr>
        <w:t xml:space="preserve"> медицинских услуг на строительной площадке энергоблоков № 3, 4 Ростовской АЭС</w:t>
      </w:r>
      <w:r w:rsidR="00395BD3">
        <w:rPr>
          <w:rFonts w:eastAsia="Times New Roman"/>
          <w:sz w:val="28"/>
          <w:szCs w:val="28"/>
        </w:rPr>
        <w:t xml:space="preserve"> </w:t>
      </w:r>
      <w:r w:rsidR="00395BD3" w:rsidRPr="00446119">
        <w:rPr>
          <w:rFonts w:eastAsia="Times New Roman"/>
          <w:b/>
          <w:sz w:val="28"/>
          <w:szCs w:val="28"/>
        </w:rPr>
        <w:t>(лот №</w:t>
      </w:r>
      <w:r w:rsidR="00395BD3">
        <w:rPr>
          <w:rFonts w:eastAsia="Times New Roman"/>
          <w:b/>
          <w:sz w:val="28"/>
          <w:szCs w:val="28"/>
        </w:rPr>
        <w:t xml:space="preserve"> 711</w:t>
      </w:r>
      <w:r w:rsidR="00395BD3" w:rsidRPr="00446119">
        <w:rPr>
          <w:rFonts w:eastAsia="Times New Roman"/>
          <w:b/>
          <w:sz w:val="28"/>
          <w:szCs w:val="28"/>
        </w:rPr>
        <w:t>)</w:t>
      </w:r>
    </w:p>
    <w:tbl>
      <w:tblPr>
        <w:tblW w:w="5000" w:type="pct"/>
        <w:tblCellMar>
          <w:top w:w="15" w:type="dxa"/>
          <w:left w:w="15" w:type="dxa"/>
          <w:bottom w:w="15" w:type="dxa"/>
          <w:right w:w="15" w:type="dxa"/>
        </w:tblCellMar>
        <w:tblLook w:val="04A0"/>
      </w:tblPr>
      <w:tblGrid>
        <w:gridCol w:w="8024"/>
        <w:gridCol w:w="7517"/>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004C1" w:rsidRDefault="00B004C1" w:rsidP="00D54A0B">
            <w:pPr>
              <w:jc w:val="both"/>
              <w:rPr>
                <w:rFonts w:eastAsia="Times New Roman"/>
              </w:rPr>
            </w:pPr>
            <w:r>
              <w:rPr>
                <w:rFonts w:eastAsia="Times New Roman"/>
              </w:rPr>
              <w:t>г. Москва (ЭТП АКД)</w:t>
            </w: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395BD3" w:rsidP="00395BD3">
            <w:pPr>
              <w:jc w:val="right"/>
              <w:rPr>
                <w:rFonts w:eastAsia="Times New Roman"/>
              </w:rPr>
            </w:pPr>
            <w:r>
              <w:rPr>
                <w:rFonts w:eastAsia="Times New Roman"/>
              </w:rPr>
              <w:t>«26</w:t>
            </w:r>
            <w:r w:rsidR="005423CA">
              <w:rPr>
                <w:rFonts w:eastAsia="Times New Roman"/>
              </w:rPr>
              <w:t xml:space="preserve">» </w:t>
            </w:r>
            <w:r w:rsidR="00682D39">
              <w:rPr>
                <w:rFonts w:eastAsia="Times New Roman"/>
              </w:rPr>
              <w:t>дека</w:t>
            </w:r>
            <w:r w:rsidR="00F64C07">
              <w:rPr>
                <w:rFonts w:eastAsia="Times New Roman"/>
              </w:rPr>
              <w:t>бря</w:t>
            </w:r>
            <w:r w:rsidR="00B004C1">
              <w:rPr>
                <w:rFonts w:eastAsia="Times New Roman"/>
              </w:rPr>
              <w:t xml:space="preserve"> 201</w:t>
            </w:r>
            <w:r w:rsidR="009C6B70">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запрос цен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395BD3">
        <w:rPr>
          <w:bCs/>
        </w:rPr>
        <w:t>ета Госкорпорации «Росатом» от 17.10</w:t>
      </w:r>
      <w:r>
        <w:rPr>
          <w:bCs/>
        </w:rPr>
        <w:t>.201</w:t>
      </w:r>
      <w:r w:rsidR="00F64C07">
        <w:rPr>
          <w:bCs/>
        </w:rPr>
        <w:t>4 № 6</w:t>
      </w:r>
      <w:r w:rsidR="00395BD3">
        <w:rPr>
          <w:bCs/>
        </w:rPr>
        <w:t>4</w:t>
      </w:r>
      <w:r>
        <w:rPr>
          <w:bCs/>
        </w:rPr>
        <w:t xml:space="preserve">) (далее – ЕОСЗ), </w:t>
      </w:r>
      <w:r>
        <w:t>с использованием функционала ЭТП «</w:t>
      </w:r>
      <w:proofErr w:type="spellStart"/>
      <w:r w:rsidR="008F36ED">
        <w:fldChar w:fldCharType="begin"/>
      </w:r>
      <w:r>
        <w:instrText xml:space="preserve"> HYPERLINK "http://www.a-k-d.ru/" </w:instrText>
      </w:r>
      <w:r w:rsidR="008F36ED">
        <w:fldChar w:fldCharType="separate"/>
      </w:r>
      <w:r>
        <w:rPr>
          <w:rStyle w:val="a4"/>
        </w:rPr>
        <w:t>a-k-d.ru</w:t>
      </w:r>
      <w:proofErr w:type="spellEnd"/>
      <w:r w:rsidR="008F36ED">
        <w:fldChar w:fldCharType="end"/>
      </w:r>
      <w:r>
        <w:t xml:space="preserve">» согласно регламенту ее работы. </w:t>
      </w:r>
      <w:proofErr w:type="gramEnd"/>
    </w:p>
    <w:p w:rsidR="00B004C1" w:rsidRPr="00811046" w:rsidRDefault="00B004C1"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D54A0B">
      <w:pPr>
        <w:pStyle w:val="3"/>
        <w:spacing w:before="0" w:beforeAutospacing="0" w:after="0" w:afterAutospacing="0"/>
        <w:jc w:val="both"/>
        <w:rPr>
          <w:rFonts w:eastAsia="Times New Roman"/>
          <w:sz w:val="16"/>
          <w:szCs w:val="16"/>
        </w:rPr>
      </w:pPr>
    </w:p>
    <w:p w:rsidR="00D7414B" w:rsidRPr="00374479" w:rsidRDefault="00D7414B" w:rsidP="00D7414B">
      <w:pPr>
        <w:pStyle w:val="a3"/>
        <w:spacing w:before="0" w:beforeAutospacing="0" w:after="0" w:afterAutospacing="0"/>
        <w:jc w:val="both"/>
      </w:pPr>
      <w:r w:rsidRPr="00374479">
        <w:t>Заказчик (орг</w:t>
      </w:r>
      <w:r>
        <w:t xml:space="preserve">анизатор): Волгодонский филиал </w:t>
      </w:r>
      <w:r w:rsidRPr="00374479">
        <w:t>АО «НИАЭП».</w:t>
      </w:r>
    </w:p>
    <w:p w:rsidR="00D7414B" w:rsidRDefault="00D7414B" w:rsidP="00D7414B"/>
    <w:p w:rsidR="00395BD3" w:rsidRPr="00F24482" w:rsidRDefault="00395BD3" w:rsidP="00395BD3">
      <w:r w:rsidRPr="00374479">
        <w:t xml:space="preserve">Предмет </w:t>
      </w:r>
      <w:r w:rsidRPr="00666BA1">
        <w:t>договора</w:t>
      </w:r>
      <w:r w:rsidRPr="000C2FFA">
        <w:t xml:space="preserve">: право </w:t>
      </w:r>
      <w:r w:rsidRPr="00F24482">
        <w:t xml:space="preserve">заключения договора на </w:t>
      </w:r>
      <w:r w:rsidRPr="00F24482">
        <w:rPr>
          <w:rFonts w:eastAsia="Times New Roman"/>
        </w:rPr>
        <w:t>оказание медицинских услуг на строительной площадке энергоблоков № 3, 4 Ростовской АЭС (лот № 711)</w:t>
      </w:r>
      <w:r w:rsidRPr="00F24482">
        <w:t>.</w:t>
      </w:r>
    </w:p>
    <w:p w:rsidR="00395BD3" w:rsidRDefault="00395BD3" w:rsidP="00395BD3">
      <w:pPr>
        <w:jc w:val="both"/>
      </w:pPr>
    </w:p>
    <w:p w:rsidR="00395BD3" w:rsidRPr="00D82DFB" w:rsidRDefault="00395BD3" w:rsidP="00395BD3">
      <w:pPr>
        <w:tabs>
          <w:tab w:val="num" w:pos="480"/>
          <w:tab w:val="left" w:pos="1134"/>
        </w:tabs>
        <w:contextualSpacing/>
        <w:jc w:val="both"/>
        <w:rPr>
          <w:b/>
        </w:rPr>
      </w:pPr>
      <w:r w:rsidRPr="00374479">
        <w:t>Начальная (максимальна</w:t>
      </w:r>
      <w:r w:rsidRPr="008C25E4">
        <w:t xml:space="preserve">я) цена </w:t>
      </w:r>
      <w:r w:rsidRPr="00D82DFB">
        <w:t xml:space="preserve">договора: </w:t>
      </w:r>
      <w:r w:rsidRPr="00F24482">
        <w:rPr>
          <w:rFonts w:eastAsia="Times New Roman"/>
        </w:rPr>
        <w:t>3 252 804,00 (Три миллиона двести пятьдесят две тысячи восемьсот четыре) рубля 00 копеек, НДС не облагается.</w:t>
      </w:r>
    </w:p>
    <w:p w:rsidR="00395BD3" w:rsidRDefault="00395BD3" w:rsidP="00395BD3">
      <w:pPr>
        <w:tabs>
          <w:tab w:val="left" w:pos="1134"/>
        </w:tabs>
        <w:contextualSpacing/>
        <w:jc w:val="both"/>
      </w:pPr>
    </w:p>
    <w:p w:rsidR="00395BD3" w:rsidRPr="00EC6673" w:rsidRDefault="00395BD3" w:rsidP="00395BD3">
      <w:pPr>
        <w:tabs>
          <w:tab w:val="left" w:pos="1134"/>
        </w:tabs>
        <w:contextualSpacing/>
        <w:jc w:val="both"/>
      </w:pPr>
      <w:r w:rsidRPr="00374479">
        <w:t xml:space="preserve">Срок исполнения </w:t>
      </w:r>
      <w:r w:rsidRPr="00EC6673">
        <w:t xml:space="preserve">договора: Начало оказания услуг: </w:t>
      </w:r>
      <w:proofErr w:type="gramStart"/>
      <w:r w:rsidRPr="00F24482">
        <w:rPr>
          <w:rFonts w:eastAsia="Times New Roman"/>
        </w:rPr>
        <w:t>с даты подписания</w:t>
      </w:r>
      <w:proofErr w:type="gramEnd"/>
      <w:r w:rsidRPr="00F24482">
        <w:rPr>
          <w:rFonts w:eastAsia="Times New Roman"/>
        </w:rPr>
        <w:t xml:space="preserve"> договора</w:t>
      </w:r>
      <w:r w:rsidRPr="00F24482">
        <w:t>. Окончание</w:t>
      </w:r>
      <w:r w:rsidRPr="00EC6673">
        <w:t xml:space="preserve"> оказания услуг: 31.12.2015 г.</w:t>
      </w:r>
    </w:p>
    <w:p w:rsidR="00395BD3" w:rsidRPr="00EC6673" w:rsidRDefault="00395BD3" w:rsidP="00395BD3">
      <w:pPr>
        <w:tabs>
          <w:tab w:val="left" w:pos="1134"/>
        </w:tabs>
        <w:contextualSpacing/>
        <w:jc w:val="both"/>
      </w:pPr>
    </w:p>
    <w:p w:rsidR="00395BD3" w:rsidRDefault="00395BD3" w:rsidP="00395BD3">
      <w:pPr>
        <w:pStyle w:val="Web"/>
        <w:spacing w:before="0" w:after="0"/>
        <w:jc w:val="both"/>
      </w:pPr>
      <w:r w:rsidRPr="00374479">
        <w:t>Порядок оплаты</w:t>
      </w:r>
      <w:r w:rsidRPr="00EC6673">
        <w:t xml:space="preserve">: </w:t>
      </w:r>
      <w:r w:rsidRPr="00277711">
        <w:rPr>
          <w:szCs w:val="20"/>
        </w:rPr>
        <w:t>Оплата оказанных услуг осуществляется Заказчиком путем банковского перевода</w:t>
      </w:r>
      <w:r>
        <w:rPr>
          <w:szCs w:val="20"/>
        </w:rPr>
        <w:t xml:space="preserve"> </w:t>
      </w:r>
      <w:r w:rsidRPr="00277711">
        <w:t xml:space="preserve">денежных средств на расчетный счет Исполнителя, в течение </w:t>
      </w:r>
      <w:r>
        <w:t>5</w:t>
      </w:r>
      <w:r w:rsidRPr="00277711">
        <w:t xml:space="preserve"> </w:t>
      </w:r>
      <w:r>
        <w:t xml:space="preserve">банковских </w:t>
      </w:r>
      <w:r w:rsidRPr="00277711">
        <w:t>дней с момента подписания акта сдачи-приемки оказанных услуг</w:t>
      </w:r>
      <w:r w:rsidRPr="005E73B8">
        <w:t xml:space="preserve"> </w:t>
      </w:r>
      <w:r>
        <w:t>обеими сторонами.</w:t>
      </w:r>
    </w:p>
    <w:p w:rsidR="00395BD3" w:rsidRDefault="00395BD3" w:rsidP="00395BD3">
      <w:pPr>
        <w:pStyle w:val="af"/>
        <w:tabs>
          <w:tab w:val="num" w:pos="779"/>
          <w:tab w:val="left" w:pos="1080"/>
        </w:tabs>
        <w:spacing w:after="0"/>
        <w:jc w:val="both"/>
      </w:pPr>
    </w:p>
    <w:p w:rsidR="00395BD3" w:rsidRPr="00653D3F" w:rsidRDefault="00395BD3" w:rsidP="00395BD3">
      <w:pPr>
        <w:pStyle w:val="a3"/>
        <w:spacing w:before="0" w:beforeAutospacing="0" w:after="0" w:afterAutospacing="0"/>
        <w:jc w:val="both"/>
      </w:pPr>
      <w:proofErr w:type="gramStart"/>
      <w:r>
        <w:t>Извещение о проведении запроса цен и документация по запросу цен опубликованы «11</w:t>
      </w:r>
      <w:r w:rsidRPr="00D60B73">
        <w:t>» </w:t>
      </w:r>
      <w:r>
        <w:t>декабря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w:t>
      </w:r>
      <w:r w:rsidRPr="00653D3F">
        <w:t xml:space="preserve">Росатом» </w:t>
      </w:r>
      <w:hyperlink r:id="rId8" w:history="1">
        <w:r w:rsidRPr="00653D3F">
          <w:rPr>
            <w:rStyle w:val="a4"/>
          </w:rPr>
          <w:t>http://zakupki.rosatom.ru/</w:t>
        </w:r>
      </w:hyperlink>
      <w:r w:rsidRPr="00653D3F">
        <w:t>, закупка №</w:t>
      </w:r>
      <w:r>
        <w:t xml:space="preserve"> </w:t>
      </w:r>
      <w:r w:rsidRPr="00F24482">
        <w:t>141211/0536/1205</w:t>
      </w:r>
      <w:r w:rsidRPr="00653D3F">
        <w:t>, на ЭТП «</w:t>
      </w:r>
      <w:hyperlink r:id="rId9" w:history="1">
        <w:r w:rsidRPr="00653D3F">
          <w:rPr>
            <w:rStyle w:val="a4"/>
          </w:rPr>
          <w:t>a-k-d.ru</w:t>
        </w:r>
      </w:hyperlink>
      <w:r w:rsidRPr="00653D3F">
        <w:t>», закупка №</w:t>
      </w:r>
      <w:r>
        <w:t xml:space="preserve"> </w:t>
      </w:r>
      <w:r w:rsidRPr="00F24482">
        <w:t>Z036002</w:t>
      </w:r>
      <w:r w:rsidRPr="00653D3F">
        <w:t>, на официальном сайте Российской Федерации для размещения информации о закупках отдельными</w:t>
      </w:r>
      <w:proofErr w:type="gramEnd"/>
      <w:r w:rsidRPr="00653D3F">
        <w:t xml:space="preserve"> видами юридических лиц </w:t>
      </w:r>
      <w:hyperlink r:id="rId10" w:history="1">
        <w:r w:rsidRPr="00653D3F">
          <w:rPr>
            <w:rStyle w:val="a4"/>
            <w:lang w:val="en-US"/>
          </w:rPr>
          <w:t>www</w:t>
        </w:r>
        <w:r w:rsidRPr="00653D3F">
          <w:rPr>
            <w:rStyle w:val="a4"/>
          </w:rPr>
          <w:t>.</w:t>
        </w:r>
        <w:r w:rsidRPr="00653D3F">
          <w:rPr>
            <w:rStyle w:val="a4"/>
            <w:lang w:val="en-US"/>
          </w:rPr>
          <w:t>zakupki</w:t>
        </w:r>
        <w:r w:rsidRPr="00653D3F">
          <w:rPr>
            <w:rStyle w:val="a4"/>
          </w:rPr>
          <w:t>.</w:t>
        </w:r>
        <w:r w:rsidRPr="00653D3F">
          <w:rPr>
            <w:rStyle w:val="a4"/>
            <w:lang w:val="en-US"/>
          </w:rPr>
          <w:t>gov</w:t>
        </w:r>
        <w:r w:rsidRPr="00653D3F">
          <w:rPr>
            <w:rStyle w:val="a4"/>
          </w:rPr>
          <w:t>.</w:t>
        </w:r>
        <w:r w:rsidRPr="00653D3F">
          <w:rPr>
            <w:rStyle w:val="a4"/>
            <w:lang w:val="en-US"/>
          </w:rPr>
          <w:t>ru</w:t>
        </w:r>
      </w:hyperlink>
      <w:r w:rsidRPr="00653D3F">
        <w:t xml:space="preserve">, закупка № </w:t>
      </w:r>
      <w:r w:rsidRPr="00F24482">
        <w:t>31401806263</w:t>
      </w:r>
      <w:r w:rsidRPr="00653D3F">
        <w:t>.</w:t>
      </w:r>
    </w:p>
    <w:p w:rsidR="00395BD3" w:rsidRDefault="00395BD3" w:rsidP="00395BD3">
      <w:pPr>
        <w:pStyle w:val="a3"/>
        <w:spacing w:before="0" w:beforeAutospacing="0" w:after="0" w:afterAutospacing="0"/>
        <w:jc w:val="both"/>
      </w:pPr>
    </w:p>
    <w:p w:rsidR="00B004C1" w:rsidRPr="00B523A2" w:rsidRDefault="00B004C1" w:rsidP="00D54A0B">
      <w:pPr>
        <w:pStyle w:val="a3"/>
        <w:spacing w:before="0" w:beforeAutospacing="0" w:after="0" w:afterAutospacing="0"/>
        <w:jc w:val="both"/>
        <w:rPr>
          <w:rStyle w:val="a4"/>
          <w:color w:val="auto"/>
        </w:rPr>
      </w:pPr>
      <w:r w:rsidRPr="00B523A2">
        <w:t xml:space="preserve">Заседание закупочной комиссии проводится в очной форме в </w:t>
      </w:r>
      <w:r>
        <w:t>1</w:t>
      </w:r>
      <w:r w:rsidR="00682D39">
        <w:t>6</w:t>
      </w:r>
      <w:r w:rsidRPr="00B523A2">
        <w:t>:</w:t>
      </w:r>
      <w:r>
        <w:t>00</w:t>
      </w:r>
      <w:r w:rsidRPr="00B523A2">
        <w:t>:00 (время московское) «</w:t>
      </w:r>
      <w:r w:rsidR="00395BD3">
        <w:t>26</w:t>
      </w:r>
      <w:r w:rsidRPr="00B523A2">
        <w:t xml:space="preserve">» </w:t>
      </w:r>
      <w:r w:rsidR="00682D39">
        <w:t>дека</w:t>
      </w:r>
      <w:r w:rsidR="00F64C07">
        <w:t>бря</w:t>
      </w:r>
      <w:r w:rsidRPr="00B523A2">
        <w:t xml:space="preserve"> 201</w:t>
      </w:r>
      <w:r w:rsidR="009C6B70">
        <w:t>4</w:t>
      </w:r>
      <w:r w:rsidRPr="00B523A2">
        <w:t xml:space="preserve"> года, по адресу: 347388, Ростовская область, Волгодонск-28, </w:t>
      </w:r>
      <w:r w:rsidR="00D7414B">
        <w:rPr>
          <w:spacing w:val="-6"/>
        </w:rPr>
        <w:t xml:space="preserve">Волгодонский филиал </w:t>
      </w:r>
      <w:r w:rsidRPr="00B523A2">
        <w:rPr>
          <w:spacing w:val="-6"/>
        </w:rPr>
        <w:t>АО «НИАЭП».</w:t>
      </w:r>
      <w:r w:rsidRPr="00B523A2">
        <w:t xml:space="preserve"> </w:t>
      </w:r>
    </w:p>
    <w:p w:rsidR="00EB4C9F" w:rsidRDefault="00EB4C9F" w:rsidP="00D54A0B">
      <w:pPr>
        <w:pStyle w:val="3"/>
        <w:spacing w:before="0" w:beforeAutospacing="0" w:after="0" w:afterAutospacing="0"/>
        <w:jc w:val="both"/>
        <w:rPr>
          <w:rFonts w:eastAsia="Times New Roman"/>
          <w:sz w:val="24"/>
          <w:szCs w:val="24"/>
        </w:rPr>
      </w:pP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t>В заседании принимают участие:</w:t>
      </w:r>
    </w:p>
    <w:p w:rsidR="007C1824" w:rsidRDefault="007C1824" w:rsidP="00D54A0B">
      <w:pPr>
        <w:pStyle w:val="3"/>
        <w:spacing w:before="0" w:beforeAutospacing="0" w:after="0" w:afterAutospacing="0"/>
        <w:jc w:val="both"/>
        <w:rPr>
          <w:rFonts w:eastAsia="Times New Roman"/>
          <w:sz w:val="8"/>
          <w:szCs w:val="8"/>
        </w:rPr>
      </w:pPr>
    </w:p>
    <w:p w:rsidR="00034E43" w:rsidRDefault="00034E43" w:rsidP="00D54A0B">
      <w:pPr>
        <w:pStyle w:val="3"/>
        <w:spacing w:before="0" w:beforeAutospacing="0" w:after="0" w:afterAutospacing="0"/>
        <w:jc w:val="both"/>
        <w:rPr>
          <w:rFonts w:eastAsia="Times New Roman"/>
          <w:sz w:val="8"/>
          <w:szCs w:val="8"/>
        </w:rPr>
      </w:pPr>
    </w:p>
    <w:tbl>
      <w:tblPr>
        <w:tblW w:w="4899" w:type="pct"/>
        <w:tblLook w:val="04A0"/>
      </w:tblPr>
      <w:tblGrid>
        <w:gridCol w:w="4733"/>
        <w:gridCol w:w="10506"/>
      </w:tblGrid>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F36ED" w:rsidP="00EB4C9F">
            <w:pPr>
              <w:jc w:val="center"/>
              <w:rPr>
                <w:rStyle w:val="a4"/>
                <w:b/>
                <w:bCs/>
                <w:color w:val="auto"/>
              </w:rPr>
            </w:pPr>
            <w:hyperlink r:id="rId11" w:history="1">
              <w:r w:rsidR="00873836" w:rsidRPr="002F77D4">
                <w:rPr>
                  <w:rFonts w:eastAsia="Times New Roman"/>
                  <w:b/>
                  <w:bCs/>
                </w:rPr>
                <w:t>ФИО</w:t>
              </w:r>
            </w:hyperlink>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F36ED" w:rsidP="00EB4C9F">
            <w:pPr>
              <w:jc w:val="center"/>
              <w:rPr>
                <w:rStyle w:val="a4"/>
                <w:b/>
                <w:bCs/>
                <w:color w:val="auto"/>
              </w:rPr>
            </w:pPr>
            <w:hyperlink r:id="rId12" w:history="1">
              <w:r w:rsidR="00873836" w:rsidRPr="002F77D4">
                <w:rPr>
                  <w:rFonts w:eastAsia="Times New Roman"/>
                  <w:b/>
                  <w:bCs/>
                </w:rPr>
                <w:t>Должность</w:t>
              </w:r>
            </w:hyperlink>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bCs/>
              </w:rPr>
              <w:t>Председатель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Хазин Александр Борисович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 xml:space="preserve">Директор по строительству Ростовской АЭС - директор филиала </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rPr>
              <w:t>Член комиссии с правом «вето»:</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Бабаев Спартак Вачаганович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безопасности</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b/>
                <w:bCs/>
              </w:rPr>
              <w:t>Члены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Дряхленкова Ольга Викторовна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экономике и финансам</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6D71C8">
            <w:pPr>
              <w:rPr>
                <w:rFonts w:eastAsia="Times New Roman"/>
              </w:rPr>
            </w:pPr>
            <w:r>
              <w:rPr>
                <w:rFonts w:eastAsia="Times New Roman"/>
              </w:rPr>
              <w:t>Гарбузова Елена Евгеньевна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6D71C8">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Style w:val="a4"/>
                <w:color w:val="auto"/>
              </w:rPr>
            </w:pPr>
            <w:r>
              <w:rPr>
                <w:rFonts w:eastAsia="Times New Roman"/>
              </w:rPr>
              <w:t>Трофименко Виктория Альбертовна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Style w:val="a4"/>
                <w:color w:val="auto"/>
              </w:rPr>
            </w:pPr>
            <w:r>
              <w:rPr>
                <w:rFonts w:eastAsia="Times New Roman"/>
              </w:rPr>
              <w:t>Начальник планово-экономического управления</w:t>
            </w:r>
          </w:p>
        </w:tc>
      </w:tr>
      <w:tr w:rsidR="00F73D7B"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F73D7B" w:rsidRDefault="00F73D7B" w:rsidP="00F73D7B">
            <w:pPr>
              <w:rPr>
                <w:rFonts w:eastAsia="Times New Roman"/>
              </w:rPr>
            </w:pPr>
            <w:r>
              <w:rPr>
                <w:rFonts w:eastAsia="Times New Roman"/>
              </w:rPr>
              <w:t>Комарова Зоя Ивановна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F73D7B" w:rsidRDefault="00F73D7B" w:rsidP="00EB4C9F">
            <w:pPr>
              <w:rPr>
                <w:rFonts w:eastAsia="Times New Roman"/>
              </w:rPr>
            </w:pPr>
            <w:r>
              <w:rPr>
                <w:rFonts w:eastAsia="Times New Roman"/>
              </w:rPr>
              <w:t>Начальник сметного отдела</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F042F5" w:rsidRDefault="00034E43" w:rsidP="00EB4C9F">
            <w:pPr>
              <w:rPr>
                <w:rFonts w:eastAsia="Times New Roman"/>
              </w:rPr>
            </w:pPr>
            <w:r>
              <w:rPr>
                <w:rFonts w:eastAsia="Times New Roman"/>
              </w:rPr>
              <w:t>Пронин Виктор Дмитриевич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F042F5" w:rsidRDefault="00034E43" w:rsidP="00EB4C9F">
            <w:pPr>
              <w:rPr>
                <w:rFonts w:eastAsia="Times New Roman"/>
              </w:rPr>
            </w:pPr>
            <w:r>
              <w:rPr>
                <w:rFonts w:eastAsia="Times New Roman"/>
              </w:rPr>
              <w:t>Начальник отдела оборудования УПТК</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Default="00034E43" w:rsidP="00EB4C9F">
            <w:pPr>
              <w:rPr>
                <w:rFonts w:eastAsia="Times New Roman"/>
              </w:rPr>
            </w:pPr>
            <w:r>
              <w:rPr>
                <w:rFonts w:eastAsia="Times New Roman"/>
              </w:rPr>
              <w:t>Траханов Алексей Александрович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Default="00034E43" w:rsidP="00EB4C9F">
            <w:pPr>
              <w:rPr>
                <w:rFonts w:eastAsia="Times New Roman"/>
              </w:rPr>
            </w:pPr>
            <w:r>
              <w:rPr>
                <w:rFonts w:eastAsia="Times New Roman"/>
              </w:rPr>
              <w:t>Начальник финансового отдела</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Default="00034E43" w:rsidP="00EB4C9F">
            <w:pPr>
              <w:rPr>
                <w:rFonts w:eastAsia="Times New Roman"/>
              </w:rPr>
            </w:pPr>
            <w:r>
              <w:rPr>
                <w:rFonts w:eastAsia="Times New Roman"/>
              </w:rPr>
              <w:t>Черток Наталья Александровна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Default="00034E43" w:rsidP="00EB4C9F">
            <w:pPr>
              <w:rPr>
                <w:rFonts w:eastAsia="Times New Roman"/>
              </w:rPr>
            </w:pPr>
            <w:r>
              <w:rPr>
                <w:rFonts w:eastAsia="Times New Roman"/>
              </w:rPr>
              <w:t>Начальник договорного отдела</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Style w:val="a4"/>
                <w:color w:val="auto"/>
              </w:rPr>
            </w:pPr>
            <w:r w:rsidRPr="002F77D4">
              <w:rPr>
                <w:rFonts w:eastAsia="Times New Roman"/>
              </w:rPr>
              <w:t>Якубовский Алексей Сергеевич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Style w:val="a4"/>
                <w:color w:val="auto"/>
              </w:rPr>
            </w:pPr>
            <w:r w:rsidRPr="002F77D4">
              <w:rPr>
                <w:rFonts w:eastAsia="Times New Roman"/>
              </w:rPr>
              <w:t>Начальник отдела подготовки конкурсных процедур</w:t>
            </w:r>
          </w:p>
        </w:tc>
      </w:tr>
      <w:tr w:rsidR="00034E43"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7A5603" w:rsidRDefault="00034E43" w:rsidP="00EB4C9F">
            <w:pPr>
              <w:rPr>
                <w:rFonts w:eastAsia="Times New Roman"/>
                <w:b/>
              </w:rPr>
            </w:pPr>
            <w:r w:rsidRPr="002646EC">
              <w:rPr>
                <w:rFonts w:eastAsia="Times New Roman"/>
                <w:b/>
              </w:rPr>
              <w:t>Секретарь комиссии (без права голоса)</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Fonts w:eastAsia="Times New Roman"/>
              </w:rPr>
            </w:pPr>
            <w:r>
              <w:rPr>
                <w:rFonts w:eastAsia="Times New Roman"/>
              </w:rPr>
              <w:t>Аркатова Евгения Николаевна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Fonts w:eastAsia="Times New Roman"/>
              </w:rPr>
            </w:pPr>
            <w:r>
              <w:rPr>
                <w:rFonts w:eastAsia="Times New Roman"/>
              </w:rPr>
              <w:t xml:space="preserve">Экономист 2 категории </w:t>
            </w:r>
          </w:p>
        </w:tc>
      </w:tr>
    </w:tbl>
    <w:p w:rsidR="00B004C1" w:rsidRDefault="00B004C1" w:rsidP="00B004C1">
      <w:pPr>
        <w:pStyle w:val="a3"/>
        <w:spacing w:before="0" w:beforeAutospacing="0" w:after="0" w:afterAutospacing="0"/>
        <w:rPr>
          <w:sz w:val="10"/>
          <w:szCs w:val="10"/>
        </w:rPr>
      </w:pPr>
    </w:p>
    <w:p w:rsidR="006C56D1" w:rsidRPr="00F73D7B" w:rsidRDefault="006C56D1" w:rsidP="00B004C1">
      <w:pPr>
        <w:pStyle w:val="a3"/>
        <w:spacing w:before="0" w:beforeAutospacing="0" w:after="0" w:afterAutospacing="0"/>
        <w:rPr>
          <w:sz w:val="8"/>
          <w:szCs w:val="8"/>
        </w:rPr>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395BD3">
        <w:rPr>
          <w:b w:val="0"/>
          <w:sz w:val="24"/>
          <w:szCs w:val="24"/>
        </w:rPr>
        <w:t>10</w:t>
      </w:r>
      <w:r w:rsidRPr="002D097D">
        <w:rPr>
          <w:b w:val="0"/>
          <w:sz w:val="24"/>
          <w:szCs w:val="24"/>
        </w:rPr>
        <w:t xml:space="preserve"> из 1</w:t>
      </w:r>
      <w:r w:rsidR="00F64C07">
        <w:rPr>
          <w:b w:val="0"/>
          <w:sz w:val="24"/>
          <w:szCs w:val="24"/>
        </w:rPr>
        <w:t>2</w:t>
      </w:r>
      <w:r w:rsidRPr="002D097D">
        <w:rPr>
          <w:b w:val="0"/>
          <w:sz w:val="24"/>
          <w:szCs w:val="24"/>
        </w:rPr>
        <w:t xml:space="preserve"> членов закупочной комиссии, имеющих право голоса. Кворум имеется.</w:t>
      </w:r>
    </w:p>
    <w:p w:rsidR="00034E43" w:rsidRPr="005749B8" w:rsidRDefault="00034E43" w:rsidP="00B004C1">
      <w:pPr>
        <w:pStyle w:val="3"/>
        <w:spacing w:before="0" w:beforeAutospacing="0" w:after="0" w:afterAutospacing="0"/>
        <w:jc w:val="both"/>
        <w:rPr>
          <w:b w:val="0"/>
          <w:sz w:val="16"/>
          <w:szCs w:val="16"/>
        </w:rPr>
      </w:pPr>
    </w:p>
    <w:p w:rsidR="00B004C1" w:rsidRPr="00F64C07" w:rsidRDefault="00B004C1" w:rsidP="00D54A0B">
      <w:pPr>
        <w:pStyle w:val="a6"/>
        <w:numPr>
          <w:ilvl w:val="0"/>
          <w:numId w:val="1"/>
        </w:numPr>
        <w:tabs>
          <w:tab w:val="left" w:pos="284"/>
        </w:tabs>
        <w:ind w:left="0" w:firstLine="0"/>
        <w:jc w:val="both"/>
        <w:rPr>
          <w:u w:val="single"/>
        </w:rPr>
      </w:pPr>
      <w:r w:rsidRPr="00D743A0">
        <w:rPr>
          <w:rFonts w:eastAsia="Times New Roman"/>
        </w:rPr>
        <w:t xml:space="preserve">До окончания указанного в извещении срока подачи заявок на участие в запросе цен </w:t>
      </w:r>
      <w:r w:rsidR="00395BD3">
        <w:rPr>
          <w:rFonts w:eastAsia="Times New Roman"/>
        </w:rPr>
        <w:t>24</w:t>
      </w:r>
      <w:r w:rsidRPr="00D743A0">
        <w:rPr>
          <w:rFonts w:eastAsia="Times New Roman"/>
        </w:rPr>
        <w:t>.</w:t>
      </w:r>
      <w:r w:rsidR="00C0586C">
        <w:rPr>
          <w:rFonts w:eastAsia="Times New Roman"/>
        </w:rPr>
        <w:t>1</w:t>
      </w:r>
      <w:r w:rsidR="00034E43">
        <w:rPr>
          <w:rFonts w:eastAsia="Times New Roman"/>
        </w:rPr>
        <w:t>2</w:t>
      </w:r>
      <w:r w:rsidRPr="00D743A0">
        <w:rPr>
          <w:rFonts w:eastAsia="Times New Roman"/>
        </w:rPr>
        <w:t>.201</w:t>
      </w:r>
      <w:r w:rsidR="009C6B70">
        <w:rPr>
          <w:rFonts w:eastAsia="Times New Roman"/>
        </w:rPr>
        <w:t>4</w:t>
      </w:r>
      <w:r w:rsidRPr="00D743A0">
        <w:rPr>
          <w:rFonts w:eastAsia="Times New Roman"/>
        </w:rPr>
        <w:t xml:space="preserve"> г.,</w:t>
      </w:r>
      <w:r w:rsidR="005423CA">
        <w:rPr>
          <w:rFonts w:eastAsia="Times New Roman"/>
        </w:rPr>
        <w:t xml:space="preserve"> 09</w:t>
      </w:r>
      <w:r w:rsidRPr="00D743A0">
        <w:rPr>
          <w:rFonts w:eastAsia="Times New Roman"/>
        </w:rPr>
        <w:t>:00</w:t>
      </w:r>
      <w:r>
        <w:rPr>
          <w:rFonts w:eastAsia="Times New Roman"/>
        </w:rPr>
        <w:t xml:space="preserve"> </w:t>
      </w:r>
      <w:r w:rsidRPr="00D743A0">
        <w:rPr>
          <w:rFonts w:eastAsia="Times New Roman"/>
        </w:rPr>
        <w:t>поступил</w:t>
      </w:r>
      <w:r w:rsidR="00873836">
        <w:rPr>
          <w:rFonts w:eastAsia="Times New Roman"/>
        </w:rPr>
        <w:t>а</w:t>
      </w:r>
      <w:r w:rsidRPr="00D743A0">
        <w:rPr>
          <w:rFonts w:eastAsia="Times New Roman"/>
        </w:rPr>
        <w:t xml:space="preserve"> </w:t>
      </w:r>
      <w:r w:rsidR="00873836">
        <w:rPr>
          <w:rFonts w:eastAsia="Times New Roman"/>
        </w:rPr>
        <w:t>1</w:t>
      </w:r>
      <w:r w:rsidRPr="00D743A0">
        <w:rPr>
          <w:rFonts w:eastAsia="Times New Roman"/>
        </w:rPr>
        <w:t xml:space="preserve"> (</w:t>
      </w:r>
      <w:r w:rsidR="00873836">
        <w:rPr>
          <w:rFonts w:eastAsia="Times New Roman"/>
        </w:rPr>
        <w:t>одна</w:t>
      </w:r>
      <w:r w:rsidRPr="00D743A0">
        <w:rPr>
          <w:rFonts w:eastAsia="Times New Roman"/>
        </w:rPr>
        <w:t>) заяв</w:t>
      </w:r>
      <w:r w:rsidR="00873836">
        <w:rPr>
          <w:rFonts w:eastAsia="Times New Roman"/>
        </w:rPr>
        <w:t>ка</w:t>
      </w:r>
      <w:r w:rsidRPr="00D743A0">
        <w:rPr>
          <w:rFonts w:eastAsia="Times New Roman"/>
        </w:rPr>
        <w:t xml:space="preserve"> на участие в запросе цен через сайт в сети Интернет </w:t>
      </w:r>
      <w:hyperlink r:id="rId13" w:history="1">
        <w:r w:rsidRPr="00D743A0">
          <w:rPr>
            <w:rFonts w:eastAsia="Times New Roman"/>
          </w:rPr>
          <w:t>http://www.a-k-d.ru</w:t>
        </w:r>
      </w:hyperlink>
      <w:r w:rsidRPr="00D743A0">
        <w:rPr>
          <w:rFonts w:eastAsia="Times New Roman"/>
        </w:rPr>
        <w:t xml:space="preserve"> от следующ</w:t>
      </w:r>
      <w:r w:rsidR="00873836">
        <w:rPr>
          <w:rFonts w:eastAsia="Times New Roman"/>
        </w:rPr>
        <w:t>его</w:t>
      </w:r>
      <w:r>
        <w:rPr>
          <w:rFonts w:eastAsia="Times New Roman"/>
        </w:rPr>
        <w:t xml:space="preserve"> </w:t>
      </w:r>
      <w:r w:rsidRPr="00D743A0">
        <w:rPr>
          <w:rFonts w:eastAsia="Times New Roman"/>
        </w:rPr>
        <w:t>участник</w:t>
      </w:r>
      <w:r w:rsidR="00873836">
        <w:rPr>
          <w:rFonts w:eastAsia="Times New Roman"/>
        </w:rPr>
        <w:t>а</w:t>
      </w:r>
      <w:r>
        <w:rPr>
          <w:rFonts w:eastAsia="Times New Roman"/>
        </w:rPr>
        <w:t xml:space="preserve"> </w:t>
      </w:r>
      <w:r w:rsidRPr="00D743A0">
        <w:rPr>
          <w:rFonts w:eastAsia="Times New Roman"/>
        </w:rPr>
        <w:t>запроса цен:</w:t>
      </w:r>
    </w:p>
    <w:p w:rsidR="00034E43" w:rsidRPr="00F73D7B" w:rsidRDefault="00034E43" w:rsidP="00F64C07">
      <w:pPr>
        <w:tabs>
          <w:tab w:val="left" w:pos="284"/>
        </w:tabs>
        <w:jc w:val="both"/>
        <w:rPr>
          <w:sz w:val="8"/>
          <w:szCs w:val="8"/>
          <w:u w:val="single"/>
        </w:rPr>
      </w:pPr>
    </w:p>
    <w:tbl>
      <w:tblPr>
        <w:tblW w:w="5000" w:type="pct"/>
        <w:tblInd w:w="45" w:type="dxa"/>
        <w:tblCellMar>
          <w:top w:w="15" w:type="dxa"/>
          <w:left w:w="15" w:type="dxa"/>
          <w:bottom w:w="15" w:type="dxa"/>
          <w:right w:w="15" w:type="dxa"/>
        </w:tblCellMar>
        <w:tblLook w:val="04A0"/>
      </w:tblPr>
      <w:tblGrid>
        <w:gridCol w:w="1557"/>
        <w:gridCol w:w="3774"/>
        <w:gridCol w:w="5377"/>
        <w:gridCol w:w="4833"/>
      </w:tblGrid>
      <w:tr w:rsidR="00395BD3" w:rsidTr="007D4B7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95BD3" w:rsidRDefault="00395BD3" w:rsidP="007D4B70">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95BD3" w:rsidRDefault="00395BD3" w:rsidP="007D4B70">
            <w:pPr>
              <w:jc w:val="center"/>
              <w:rPr>
                <w:rFonts w:eastAsia="Times New Roman"/>
                <w:b/>
                <w:bCs/>
              </w:rPr>
            </w:pPr>
            <w:r>
              <w:rPr>
                <w:rFonts w:eastAsia="Times New Roman"/>
                <w:b/>
                <w:bCs/>
              </w:rPr>
              <w:t>Наименование (для юридического лица), ФИО (для физического лица) участника запроса цен</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95BD3" w:rsidRDefault="00395BD3" w:rsidP="007D4B70">
            <w:pPr>
              <w:jc w:val="center"/>
              <w:rPr>
                <w:rFonts w:eastAsia="Times New Roman"/>
                <w:b/>
                <w:bCs/>
              </w:rPr>
            </w:pPr>
            <w:r>
              <w:rPr>
                <w:rFonts w:eastAsia="Times New Roman"/>
                <w:b/>
                <w:bCs/>
              </w:rPr>
              <w:t xml:space="preserve">ИНН и (или) адрес участника запроса цен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95BD3" w:rsidRDefault="00395BD3" w:rsidP="007D4B70">
            <w:pPr>
              <w:jc w:val="center"/>
              <w:rPr>
                <w:rFonts w:eastAsia="Times New Roman"/>
                <w:b/>
                <w:bCs/>
              </w:rPr>
            </w:pPr>
            <w:r>
              <w:rPr>
                <w:rFonts w:eastAsia="Times New Roman"/>
                <w:b/>
                <w:bCs/>
              </w:rPr>
              <w:t xml:space="preserve">Условия исполнения договора, указанные в заявке </w:t>
            </w:r>
          </w:p>
        </w:tc>
      </w:tr>
      <w:tr w:rsidR="00395BD3" w:rsidTr="007D4B7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95BD3" w:rsidRPr="00A145B7" w:rsidRDefault="00395BD3" w:rsidP="007D4B70">
            <w:pPr>
              <w:jc w:val="center"/>
              <w:rPr>
                <w:rFonts w:eastAsia="Times New Roman"/>
              </w:rPr>
            </w:pPr>
            <w:r>
              <w:t>9385_Z036002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95BD3" w:rsidRPr="00EC6673" w:rsidRDefault="00395BD3" w:rsidP="007D4B70">
            <w:pPr>
              <w:rPr>
                <w:rFonts w:eastAsia="Times New Roman"/>
              </w:rPr>
            </w:pPr>
            <w:r>
              <w:rPr>
                <w:rFonts w:eastAsia="Times New Roman"/>
              </w:rPr>
              <w:t xml:space="preserve">Федеральное государственное бюджетное учреждение здравоохранения «Новороссийский клинический центр Федерального </w:t>
            </w:r>
            <w:r>
              <w:rPr>
                <w:rFonts w:eastAsia="Times New Roman"/>
              </w:rPr>
              <w:lastRenderedPageBreak/>
              <w:t xml:space="preserve">медико-биологического агентства» «Медико-санитарная часть № 5» </w:t>
            </w:r>
          </w:p>
          <w:p w:rsidR="00395BD3" w:rsidRPr="00217559" w:rsidRDefault="00395BD3" w:rsidP="007D4B70">
            <w:pPr>
              <w:rPr>
                <w:rFonts w:eastAsia="Times New Roman"/>
              </w:rPr>
            </w:pPr>
            <w:r w:rsidRPr="008C25E4">
              <w:t>(</w:t>
            </w:r>
            <w:r>
              <w:t>МСЧ № 5 ФГБУЗ НКЦ  ФМБА России</w:t>
            </w:r>
            <w:r w:rsidRPr="008C25E4">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95BD3" w:rsidRDefault="00395BD3" w:rsidP="007D4B70">
            <w:pPr>
              <w:rPr>
                <w:rFonts w:eastAsia="Times New Roman"/>
              </w:rPr>
            </w:pPr>
            <w:r w:rsidRPr="00A145B7">
              <w:rPr>
                <w:rFonts w:eastAsia="Times New Roman"/>
              </w:rPr>
              <w:lastRenderedPageBreak/>
              <w:t xml:space="preserve">ИНН: </w:t>
            </w:r>
            <w:r>
              <w:rPr>
                <w:rFonts w:eastAsia="Times New Roman"/>
              </w:rPr>
              <w:t>6143047417.</w:t>
            </w:r>
            <w:r w:rsidRPr="00A145B7">
              <w:rPr>
                <w:rFonts w:eastAsia="Times New Roman"/>
              </w:rPr>
              <w:t xml:space="preserve"> </w:t>
            </w:r>
          </w:p>
          <w:p w:rsidR="00395BD3" w:rsidRPr="00A145B7" w:rsidRDefault="00395BD3" w:rsidP="007D4B70">
            <w:pPr>
              <w:rPr>
                <w:rFonts w:eastAsia="Times New Roman"/>
              </w:rPr>
            </w:pPr>
            <w:proofErr w:type="gramStart"/>
            <w:r w:rsidRPr="00A145B7">
              <w:rPr>
                <w:rFonts w:eastAsia="Times New Roman"/>
              </w:rPr>
              <w:t>Юридический</w:t>
            </w:r>
            <w:r>
              <w:rPr>
                <w:rFonts w:eastAsia="Times New Roman"/>
              </w:rPr>
              <w:t>/фактический адрес: 347360, Россия, Ростовская область, г. Волгодонск, ул. Морская, д. 58.</w:t>
            </w:r>
            <w:proofErr w:type="gramEnd"/>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95BD3" w:rsidRPr="00A145B7" w:rsidRDefault="00395BD3" w:rsidP="007D4B70">
            <w:pPr>
              <w:rPr>
                <w:rFonts w:eastAsia="Times New Roman"/>
              </w:rPr>
            </w:pPr>
            <w:r w:rsidRPr="00A145B7">
              <w:rPr>
                <w:rFonts w:eastAsia="Times New Roman"/>
              </w:rPr>
              <w:t xml:space="preserve">Цена заявки: </w:t>
            </w:r>
            <w:r>
              <w:rPr>
                <w:rFonts w:eastAsia="Times New Roman"/>
              </w:rPr>
              <w:t xml:space="preserve">3 247 932,00 </w:t>
            </w:r>
            <w:r w:rsidRPr="00A145B7">
              <w:rPr>
                <w:rFonts w:eastAsia="Times New Roman"/>
              </w:rPr>
              <w:t>руб. (</w:t>
            </w:r>
            <w:r>
              <w:rPr>
                <w:rFonts w:eastAsia="Times New Roman"/>
              </w:rPr>
              <w:t>Три миллиона двести сорок семь тысяч девятьсот тридцать два</w:t>
            </w:r>
            <w:r w:rsidRPr="00A145B7">
              <w:rPr>
                <w:rFonts w:eastAsia="Times New Roman"/>
              </w:rPr>
              <w:t xml:space="preserve"> рубл</w:t>
            </w:r>
            <w:r>
              <w:rPr>
                <w:rFonts w:eastAsia="Times New Roman"/>
              </w:rPr>
              <w:t>я</w:t>
            </w:r>
            <w:r w:rsidRPr="00A145B7">
              <w:rPr>
                <w:rFonts w:eastAsia="Times New Roman"/>
              </w:rPr>
              <w:t xml:space="preserve"> </w:t>
            </w:r>
            <w:r>
              <w:rPr>
                <w:rFonts w:eastAsia="Times New Roman"/>
              </w:rPr>
              <w:t>00</w:t>
            </w:r>
            <w:r w:rsidRPr="00A145B7">
              <w:rPr>
                <w:rFonts w:eastAsia="Times New Roman"/>
              </w:rPr>
              <w:t xml:space="preserve"> копе</w:t>
            </w:r>
            <w:r>
              <w:rPr>
                <w:rFonts w:eastAsia="Times New Roman"/>
              </w:rPr>
              <w:t>ек</w:t>
            </w:r>
            <w:r w:rsidRPr="00A145B7">
              <w:rPr>
                <w:rFonts w:eastAsia="Times New Roman"/>
              </w:rPr>
              <w:t>)</w:t>
            </w:r>
            <w:r>
              <w:rPr>
                <w:rFonts w:eastAsia="Times New Roman"/>
              </w:rPr>
              <w:t>, НДС не облагается.</w:t>
            </w:r>
          </w:p>
        </w:tc>
      </w:tr>
    </w:tbl>
    <w:p w:rsidR="009E4ECB" w:rsidRPr="005749B8" w:rsidRDefault="009E4ECB" w:rsidP="009E4ECB">
      <w:pPr>
        <w:pStyle w:val="a3"/>
        <w:spacing w:before="0" w:beforeAutospacing="0" w:after="0" w:afterAutospacing="0"/>
        <w:jc w:val="both"/>
        <w:rPr>
          <w:b/>
          <w:sz w:val="16"/>
          <w:szCs w:val="16"/>
        </w:rPr>
      </w:pPr>
    </w:p>
    <w:p w:rsidR="00EE36D8" w:rsidRDefault="00EE36D8" w:rsidP="00D54A0B">
      <w:pPr>
        <w:pStyle w:val="a6"/>
        <w:numPr>
          <w:ilvl w:val="0"/>
          <w:numId w:val="3"/>
        </w:numPr>
        <w:tabs>
          <w:tab w:val="left" w:pos="426"/>
          <w:tab w:val="left" w:pos="993"/>
        </w:tabs>
        <w:ind w:left="0" w:firstLine="0"/>
        <w:jc w:val="both"/>
        <w:rPr>
          <w:rFonts w:eastAsia="Times New Roman"/>
        </w:rPr>
      </w:pPr>
      <w:r w:rsidRPr="001C041A">
        <w:rPr>
          <w:rFonts w:eastAsia="Times New Roman"/>
        </w:rPr>
        <w:t>По результатам рассмотрения заяв</w:t>
      </w:r>
      <w:r>
        <w:rPr>
          <w:rFonts w:eastAsia="Times New Roman"/>
        </w:rPr>
        <w:t>о</w:t>
      </w:r>
      <w:r w:rsidRPr="001C041A">
        <w:rPr>
          <w:rFonts w:eastAsia="Times New Roman"/>
        </w:rPr>
        <w:t>к на участие в запросе цен на отборочной стадии закупочной комиссией был</w:t>
      </w:r>
      <w:r>
        <w:rPr>
          <w:rFonts w:eastAsia="Times New Roman"/>
        </w:rPr>
        <w:t>и</w:t>
      </w:r>
      <w:r w:rsidRPr="001C041A">
        <w:rPr>
          <w:rFonts w:eastAsia="Times New Roman"/>
        </w:rPr>
        <w:t xml:space="preserve"> принят</w:t>
      </w:r>
      <w:r>
        <w:rPr>
          <w:rFonts w:eastAsia="Times New Roman"/>
        </w:rPr>
        <w:t>ы</w:t>
      </w:r>
      <w:r w:rsidRPr="001C041A">
        <w:rPr>
          <w:rFonts w:eastAsia="Times New Roman"/>
        </w:rPr>
        <w:t xml:space="preserve"> следующ</w:t>
      </w:r>
      <w:r>
        <w:rPr>
          <w:rFonts w:eastAsia="Times New Roman"/>
        </w:rPr>
        <w:t>и</w:t>
      </w:r>
      <w:r w:rsidRPr="001C041A">
        <w:rPr>
          <w:rFonts w:eastAsia="Times New Roman"/>
        </w:rPr>
        <w:t>е решени</w:t>
      </w:r>
      <w:r>
        <w:rPr>
          <w:rFonts w:eastAsia="Times New Roman"/>
        </w:rPr>
        <w:t>я:</w:t>
      </w:r>
    </w:p>
    <w:p w:rsidR="005733AB" w:rsidRPr="005749B8" w:rsidRDefault="005733AB" w:rsidP="00B467B4">
      <w:pPr>
        <w:tabs>
          <w:tab w:val="left" w:pos="426"/>
          <w:tab w:val="left" w:pos="851"/>
          <w:tab w:val="left" w:pos="993"/>
          <w:tab w:val="left" w:pos="1134"/>
        </w:tabs>
        <w:ind w:firstLine="709"/>
        <w:jc w:val="both"/>
        <w:rPr>
          <w:rFonts w:eastAsia="Times New Roman"/>
          <w:b/>
          <w:sz w:val="16"/>
          <w:szCs w:val="16"/>
        </w:rPr>
      </w:pPr>
    </w:p>
    <w:p w:rsidR="00D51390" w:rsidRPr="00D46C7D" w:rsidRDefault="00D51390" w:rsidP="005749B8">
      <w:pPr>
        <w:pStyle w:val="a3"/>
        <w:numPr>
          <w:ilvl w:val="1"/>
          <w:numId w:val="3"/>
        </w:numPr>
        <w:tabs>
          <w:tab w:val="left" w:pos="567"/>
        </w:tabs>
        <w:spacing w:before="0" w:beforeAutospacing="0" w:after="0" w:afterAutospacing="0"/>
        <w:ind w:left="0" w:firstLine="0"/>
        <w:jc w:val="both"/>
      </w:pPr>
      <w:r w:rsidRPr="00D46C7D">
        <w:t xml:space="preserve">Признать единственного участника запроса </w:t>
      </w:r>
      <w:r>
        <w:t>цен</w:t>
      </w:r>
      <w:r w:rsidRPr="00D46C7D">
        <w:t xml:space="preserve"> </w:t>
      </w:r>
      <w:r>
        <w:t>МСЧ № 5 ФГБУЗ НКЦ  ФМБА России</w:t>
      </w:r>
      <w:r w:rsidRPr="00D46C7D">
        <w:t xml:space="preserve"> (</w:t>
      </w:r>
      <w:r>
        <w:rPr>
          <w:rFonts w:eastAsia="Times New Roman"/>
        </w:rPr>
        <w:t xml:space="preserve">347360, Россия, Ростовская область, </w:t>
      </w:r>
      <w:proofErr w:type="gramStart"/>
      <w:r>
        <w:rPr>
          <w:rFonts w:eastAsia="Times New Roman"/>
        </w:rPr>
        <w:t>г</w:t>
      </w:r>
      <w:proofErr w:type="gramEnd"/>
      <w:r>
        <w:rPr>
          <w:rFonts w:eastAsia="Times New Roman"/>
        </w:rPr>
        <w:t>. Волгодонск, ул. Морская, д. 58</w:t>
      </w:r>
      <w:r w:rsidRPr="00D46C7D">
        <w:t xml:space="preserve">) и поданную им заявку на участие в открытом запросе </w:t>
      </w:r>
      <w:r>
        <w:t>цен</w:t>
      </w:r>
      <w:r w:rsidRPr="00D46C7D">
        <w:t xml:space="preserve"> соответствующими требованиям закупочной документации. Цена заявки: </w:t>
      </w:r>
      <w:r>
        <w:rPr>
          <w:rFonts w:eastAsia="Times New Roman"/>
        </w:rPr>
        <w:t xml:space="preserve">3 247 932,00 </w:t>
      </w:r>
      <w:r w:rsidRPr="00A145B7">
        <w:rPr>
          <w:rFonts w:eastAsia="Times New Roman"/>
        </w:rPr>
        <w:t>руб. (</w:t>
      </w:r>
      <w:r>
        <w:rPr>
          <w:rFonts w:eastAsia="Times New Roman"/>
        </w:rPr>
        <w:t>Три миллиона двести сорок семь тысяч девятьсот тридцать два</w:t>
      </w:r>
      <w:r w:rsidRPr="00A145B7">
        <w:rPr>
          <w:rFonts w:eastAsia="Times New Roman"/>
        </w:rPr>
        <w:t xml:space="preserve"> рубл</w:t>
      </w:r>
      <w:r>
        <w:rPr>
          <w:rFonts w:eastAsia="Times New Roman"/>
        </w:rPr>
        <w:t>я</w:t>
      </w:r>
      <w:r w:rsidRPr="00A145B7">
        <w:rPr>
          <w:rFonts w:eastAsia="Times New Roman"/>
        </w:rPr>
        <w:t xml:space="preserve"> </w:t>
      </w:r>
      <w:r>
        <w:rPr>
          <w:rFonts w:eastAsia="Times New Roman"/>
        </w:rPr>
        <w:t>00</w:t>
      </w:r>
      <w:r w:rsidRPr="00A145B7">
        <w:rPr>
          <w:rFonts w:eastAsia="Times New Roman"/>
        </w:rPr>
        <w:t xml:space="preserve"> копе</w:t>
      </w:r>
      <w:r>
        <w:rPr>
          <w:rFonts w:eastAsia="Times New Roman"/>
        </w:rPr>
        <w:t>ек</w:t>
      </w:r>
      <w:r w:rsidRPr="00A145B7">
        <w:rPr>
          <w:rFonts w:eastAsia="Times New Roman"/>
        </w:rPr>
        <w:t>)</w:t>
      </w:r>
      <w:r>
        <w:rPr>
          <w:rFonts w:eastAsia="Times New Roman"/>
        </w:rPr>
        <w:t xml:space="preserve">, НДС не облагается. </w:t>
      </w:r>
      <w:r w:rsidRPr="00D46C7D">
        <w:t xml:space="preserve">Объемы, сроки </w:t>
      </w:r>
      <w:r>
        <w:t>оказания услуг</w:t>
      </w:r>
      <w:r w:rsidRPr="00D46C7D">
        <w:t>: в соответствии с Томом 2 «Техническая часть» закупочной документации</w:t>
      </w:r>
      <w:r>
        <w:t>.</w:t>
      </w:r>
      <w:r w:rsidRPr="00D46C7D">
        <w:t xml:space="preserve"> </w:t>
      </w:r>
    </w:p>
    <w:p w:rsidR="005749B8" w:rsidRPr="005749B8" w:rsidRDefault="005749B8" w:rsidP="005749B8">
      <w:pPr>
        <w:pStyle w:val="a6"/>
        <w:ind w:left="0"/>
        <w:rPr>
          <w:rFonts w:eastAsia="Times New Roman"/>
          <w:sz w:val="16"/>
          <w:szCs w:val="16"/>
        </w:rPr>
      </w:pPr>
    </w:p>
    <w:p w:rsidR="00D51390" w:rsidRDefault="00D51390" w:rsidP="005749B8">
      <w:pPr>
        <w:pStyle w:val="a6"/>
        <w:ind w:left="0"/>
        <w:rPr>
          <w:rFonts w:eastAsia="Times New Roman"/>
        </w:rPr>
      </w:pPr>
      <w:r>
        <w:rPr>
          <w:rFonts w:eastAsia="Times New Roman"/>
        </w:rPr>
        <w:t>Результаты голосования членов закупочной комиссии:</w:t>
      </w:r>
    </w:p>
    <w:p w:rsidR="00D51390" w:rsidRDefault="00D51390" w:rsidP="00D51390">
      <w:pPr>
        <w:pStyle w:val="a6"/>
        <w:tabs>
          <w:tab w:val="left" w:pos="709"/>
        </w:tabs>
        <w:ind w:left="0"/>
        <w:jc w:val="both"/>
        <w:rPr>
          <w:rFonts w:eastAsia="Times New Roman"/>
        </w:rPr>
      </w:pPr>
      <w:r>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D51390" w:rsidRDefault="00D51390" w:rsidP="00D51390">
      <w:pPr>
        <w:pStyle w:val="a6"/>
        <w:spacing w:before="100" w:beforeAutospacing="1" w:after="100" w:afterAutospacing="1"/>
        <w:ind w:left="0"/>
        <w:rPr>
          <w:rFonts w:eastAsia="Times New Roman"/>
        </w:rPr>
      </w:pPr>
      <w:r>
        <w:rPr>
          <w:rFonts w:eastAsia="Times New Roman"/>
        </w:rPr>
        <w:t xml:space="preserve"> «против» – 0 голосов;</w:t>
      </w:r>
    </w:p>
    <w:p w:rsidR="00D51390" w:rsidRDefault="00D51390" w:rsidP="00D51390">
      <w:pPr>
        <w:pStyle w:val="a6"/>
        <w:spacing w:before="100" w:beforeAutospacing="1" w:after="100" w:afterAutospacing="1"/>
        <w:ind w:left="0"/>
        <w:rPr>
          <w:rFonts w:eastAsia="Times New Roman"/>
        </w:rPr>
      </w:pPr>
      <w:r>
        <w:rPr>
          <w:rFonts w:eastAsia="Times New Roman"/>
        </w:rPr>
        <w:t>«воздержался» – 0 голосов.</w:t>
      </w:r>
    </w:p>
    <w:p w:rsidR="00D51390" w:rsidRPr="005749B8" w:rsidRDefault="00D51390" w:rsidP="00D51390">
      <w:pPr>
        <w:pStyle w:val="a6"/>
        <w:spacing w:before="100" w:beforeAutospacing="1" w:after="100" w:afterAutospacing="1"/>
        <w:ind w:left="0"/>
        <w:rPr>
          <w:rFonts w:eastAsia="Times New Roman"/>
          <w:sz w:val="16"/>
          <w:szCs w:val="16"/>
        </w:rPr>
      </w:pPr>
    </w:p>
    <w:p w:rsidR="00250112" w:rsidRPr="003F3F4C" w:rsidRDefault="004C3A08" w:rsidP="003F3F4C">
      <w:pPr>
        <w:pStyle w:val="a6"/>
        <w:numPr>
          <w:ilvl w:val="0"/>
          <w:numId w:val="3"/>
        </w:numPr>
        <w:tabs>
          <w:tab w:val="left" w:pos="426"/>
        </w:tabs>
        <w:ind w:left="0" w:firstLine="0"/>
        <w:jc w:val="both"/>
        <w:rPr>
          <w:rFonts w:eastAsia="Times New Roman"/>
        </w:rPr>
      </w:pPr>
      <w:r w:rsidRPr="003F3F4C">
        <w:rPr>
          <w:rFonts w:eastAsia="Calibri"/>
          <w:b/>
        </w:rPr>
        <w:t xml:space="preserve"> Провести преддоговорные переговоры с участником </w:t>
      </w:r>
      <w:r w:rsidR="00395BD3" w:rsidRPr="00395BD3">
        <w:rPr>
          <w:b/>
        </w:rPr>
        <w:t>МСЧ № 5 ФГБУЗ НКЦ  ФМБА России</w:t>
      </w:r>
      <w:r w:rsidR="00395BD3" w:rsidRPr="003F3F4C">
        <w:rPr>
          <w:rFonts w:eastAsia="Calibri"/>
          <w:b/>
        </w:rPr>
        <w:t xml:space="preserve"> </w:t>
      </w:r>
      <w:r w:rsidRPr="003F3F4C">
        <w:rPr>
          <w:rFonts w:eastAsia="Calibri"/>
          <w:b/>
        </w:rPr>
        <w:t>по</w:t>
      </w:r>
      <w:r w:rsidRPr="003F3F4C">
        <w:rPr>
          <w:b/>
        </w:rPr>
        <w:t xml:space="preserve"> снижению цены договора, предложенной участником в заявке.</w:t>
      </w:r>
    </w:p>
    <w:p w:rsidR="00034E43" w:rsidRPr="005749B8" w:rsidRDefault="00034E43" w:rsidP="00250112">
      <w:pPr>
        <w:pStyle w:val="a6"/>
        <w:spacing w:before="100" w:beforeAutospacing="1" w:after="100" w:afterAutospacing="1"/>
        <w:ind w:left="0"/>
        <w:rPr>
          <w:rFonts w:eastAsia="Times New Roman"/>
          <w:sz w:val="16"/>
          <w:szCs w:val="16"/>
        </w:rPr>
      </w:pPr>
    </w:p>
    <w:p w:rsidR="00250112" w:rsidRDefault="00250112" w:rsidP="00250112">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250112" w:rsidRDefault="00250112" w:rsidP="00250112">
      <w:pPr>
        <w:pStyle w:val="a6"/>
        <w:tabs>
          <w:tab w:val="left" w:pos="709"/>
        </w:tabs>
        <w:ind w:left="0"/>
        <w:jc w:val="both"/>
        <w:rPr>
          <w:rFonts w:eastAsia="Times New Roman"/>
        </w:rPr>
      </w:pPr>
      <w:r>
        <w:rPr>
          <w:rFonts w:eastAsia="Times New Roman"/>
        </w:rPr>
        <w:t xml:space="preserve">«за» – </w:t>
      </w:r>
      <w:r w:rsidR="00395BD3">
        <w:rPr>
          <w:rFonts w:eastAsia="Times New Roman"/>
        </w:rPr>
        <w:t>10</w:t>
      </w:r>
      <w:r>
        <w:rPr>
          <w:rFonts w:eastAsia="Times New Roman"/>
        </w:rPr>
        <w:t xml:space="preserve"> голосов (Хазин Александр Борисович, Бабаев Спартак Вачаганович, Дряхленкова Ольга Викторовна, </w:t>
      </w:r>
      <w:r w:rsidR="00034E43">
        <w:rPr>
          <w:rFonts w:eastAsia="Times New Roman"/>
        </w:rPr>
        <w:t xml:space="preserve">Гарбузова Елена Евгеньевна, </w:t>
      </w:r>
      <w:r w:rsidR="004C3A08">
        <w:rPr>
          <w:rFonts w:eastAsia="Times New Roman"/>
        </w:rPr>
        <w:t xml:space="preserve">Трофименко Виктория Альбертовна, </w:t>
      </w:r>
      <w:r w:rsidR="00395BD3">
        <w:rPr>
          <w:rFonts w:eastAsia="Times New Roman"/>
        </w:rPr>
        <w:t xml:space="preserve">Комарова Зоя Ивановна, </w:t>
      </w:r>
      <w:r>
        <w:rPr>
          <w:rFonts w:eastAsia="Times New Roman"/>
        </w:rPr>
        <w:t xml:space="preserve">Пронин Виктор Дмитриевич, Траханов Алексей Александрович, </w:t>
      </w:r>
      <w:r w:rsidR="00BA1827">
        <w:rPr>
          <w:rFonts w:eastAsia="Times New Roman"/>
        </w:rPr>
        <w:t xml:space="preserve">Черток Наталья Александровна, </w:t>
      </w:r>
      <w:r>
        <w:rPr>
          <w:rFonts w:eastAsia="Times New Roman"/>
        </w:rPr>
        <w:t>Якубовский Алексей Сергеевич);</w:t>
      </w:r>
    </w:p>
    <w:p w:rsidR="00250112" w:rsidRDefault="00250112" w:rsidP="005749B8">
      <w:pPr>
        <w:pStyle w:val="a6"/>
        <w:ind w:left="0"/>
        <w:rPr>
          <w:rFonts w:eastAsia="Times New Roman"/>
        </w:rPr>
      </w:pPr>
      <w:r>
        <w:rPr>
          <w:rFonts w:eastAsia="Times New Roman"/>
        </w:rPr>
        <w:t xml:space="preserve"> «против» – 0 голосов;</w:t>
      </w:r>
    </w:p>
    <w:p w:rsidR="00250112" w:rsidRDefault="00250112" w:rsidP="005749B8">
      <w:pPr>
        <w:pStyle w:val="a6"/>
        <w:ind w:left="0"/>
        <w:rPr>
          <w:rFonts w:eastAsia="Times New Roman"/>
        </w:rPr>
      </w:pPr>
      <w:r>
        <w:rPr>
          <w:rFonts w:eastAsia="Times New Roman"/>
        </w:rPr>
        <w:t>«воздержался» – 0 голосов.</w:t>
      </w:r>
    </w:p>
    <w:p w:rsidR="005749B8" w:rsidRDefault="005749B8" w:rsidP="005749B8">
      <w:pPr>
        <w:pStyle w:val="3"/>
        <w:spacing w:before="0" w:beforeAutospacing="0" w:after="0" w:afterAutospacing="0"/>
        <w:rPr>
          <w:rFonts w:eastAsia="Times New Roman"/>
          <w:sz w:val="24"/>
          <w:szCs w:val="24"/>
        </w:rPr>
      </w:pPr>
    </w:p>
    <w:p w:rsidR="00D54A0B" w:rsidRDefault="00D54A0B" w:rsidP="005749B8">
      <w:pPr>
        <w:pStyle w:val="3"/>
        <w:spacing w:before="0" w:beforeAutospacing="0" w:after="0" w:afterAutospacing="0"/>
        <w:rPr>
          <w:rFonts w:eastAsia="Times New Roman"/>
          <w:sz w:val="24"/>
          <w:szCs w:val="24"/>
        </w:rPr>
      </w:pPr>
      <w:r w:rsidRPr="00AB29CA">
        <w:rPr>
          <w:rFonts w:eastAsia="Times New Roman"/>
          <w:sz w:val="24"/>
          <w:szCs w:val="24"/>
        </w:rPr>
        <w:t>Комиссия:</w:t>
      </w:r>
    </w:p>
    <w:p w:rsidR="00D54A0B" w:rsidRPr="0044540C" w:rsidRDefault="00D54A0B" w:rsidP="00D54A0B">
      <w:pPr>
        <w:pStyle w:val="3"/>
        <w:spacing w:before="0" w:beforeAutospacing="0" w:after="0" w:afterAutospacing="0"/>
        <w:rPr>
          <w:rFonts w:eastAsia="Times New Roman"/>
          <w:sz w:val="10"/>
          <w:szCs w:val="10"/>
        </w:rPr>
      </w:pPr>
    </w:p>
    <w:tbl>
      <w:tblPr>
        <w:tblW w:w="4981" w:type="pct"/>
        <w:tblLook w:val="04A0"/>
      </w:tblPr>
      <w:tblGrid>
        <w:gridCol w:w="4537"/>
        <w:gridCol w:w="7524"/>
        <w:gridCol w:w="3490"/>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8F36ED" w:rsidP="00F64C07">
            <w:pPr>
              <w:jc w:val="center"/>
              <w:rPr>
                <w:rStyle w:val="a4"/>
                <w:b/>
                <w:bCs/>
                <w:color w:val="auto"/>
              </w:rPr>
            </w:pPr>
            <w:hyperlink r:id="rId14"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8F36ED" w:rsidP="00F64C07">
            <w:pPr>
              <w:jc w:val="center"/>
              <w:rPr>
                <w:rStyle w:val="a4"/>
                <w:b/>
                <w:bCs/>
                <w:color w:val="auto"/>
              </w:rPr>
            </w:pPr>
            <w:hyperlink r:id="rId15"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4C3A0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CB4CDC">
            <w:pPr>
              <w:rPr>
                <w:rStyle w:val="a4"/>
                <w:color w:val="auto"/>
              </w:rPr>
            </w:pPr>
            <w:r w:rsidRPr="002F77D4">
              <w:rPr>
                <w:rFonts w:eastAsia="Times New Roman"/>
              </w:rPr>
              <w:lastRenderedPageBreak/>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CB4CDC">
            <w:pPr>
              <w:rPr>
                <w:rStyle w:val="a4"/>
                <w:color w:val="auto"/>
              </w:rPr>
            </w:pPr>
            <w:r w:rsidRPr="002F77D4">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tcPr>
          <w:p w:rsidR="004C3A08" w:rsidRPr="002F77D4" w:rsidRDefault="004C3A08"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7D4B70">
            <w:pPr>
              <w:rPr>
                <w:rFonts w:eastAsia="Times New Roman"/>
              </w:rPr>
            </w:pPr>
            <w:r>
              <w:rPr>
                <w:rFonts w:eastAsia="Times New Roman"/>
              </w:rPr>
              <w:t>Гарбузова Елена Евгеньевна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7D4B70">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CB4CDC">
            <w:pPr>
              <w:rPr>
                <w:rStyle w:val="a4"/>
                <w:color w:val="auto"/>
              </w:rPr>
            </w:pPr>
            <w:r>
              <w:rPr>
                <w:rFonts w:eastAsia="Times New Roman"/>
              </w:rPr>
              <w:t>Трофименко Виктория Альбертовна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CB4CDC">
            <w:pPr>
              <w:rPr>
                <w:rStyle w:val="a4"/>
                <w:color w:val="auto"/>
              </w:rPr>
            </w:pPr>
            <w:r>
              <w:rPr>
                <w:rFonts w:eastAsia="Times New Roman"/>
              </w:rPr>
              <w:t>Начальник планово-экономического управления</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CB4CDC">
            <w:pPr>
              <w:rPr>
                <w:rFonts w:eastAsia="Times New Roman"/>
              </w:rPr>
            </w:pPr>
            <w:r>
              <w:rPr>
                <w:rFonts w:eastAsia="Times New Roman"/>
              </w:rPr>
              <w:t>Комарова Зоя Ивановна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CB4CDC">
            <w:pPr>
              <w:rPr>
                <w:rFonts w:eastAsia="Times New Roman"/>
              </w:rPr>
            </w:pPr>
            <w:r>
              <w:rPr>
                <w:rFonts w:eastAsia="Times New Roman"/>
              </w:rPr>
              <w:t>Начальник сметного отдела</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F042F5" w:rsidRDefault="00395BD3" w:rsidP="00CB4CDC">
            <w:pPr>
              <w:rPr>
                <w:rFonts w:eastAsia="Times New Roman"/>
              </w:rPr>
            </w:pPr>
            <w:r>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F042F5" w:rsidRDefault="00395BD3" w:rsidP="00CB4CDC">
            <w:pPr>
              <w:rPr>
                <w:rFonts w:eastAsia="Times New Roman"/>
              </w:rPr>
            </w:pPr>
            <w:r>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395BD3"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CB4CDC">
            <w:pPr>
              <w:rPr>
                <w:rFonts w:eastAsia="Times New Roman"/>
              </w:rPr>
            </w:pPr>
            <w:r>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CB4CDC">
            <w:pPr>
              <w:rPr>
                <w:rFonts w:eastAsia="Times New Roman"/>
              </w:rPr>
            </w:pPr>
            <w:r>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395BD3"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CB4CDC">
            <w:pPr>
              <w:rPr>
                <w:rFonts w:eastAsia="Times New Roman"/>
              </w:rPr>
            </w:pPr>
            <w:r>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CB4CDC">
            <w:pPr>
              <w:rPr>
                <w:rFonts w:eastAsia="Times New Roman"/>
              </w:rPr>
            </w:pPr>
            <w:r>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395BD3"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CB4CDC">
            <w:pPr>
              <w:rPr>
                <w:rStyle w:val="a4"/>
                <w:color w:val="auto"/>
              </w:rPr>
            </w:pPr>
            <w:r w:rsidRPr="002F77D4">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CB4CDC">
            <w:pPr>
              <w:rPr>
                <w:rStyle w:val="a4"/>
                <w:color w:val="auto"/>
              </w:rPr>
            </w:pPr>
            <w:r w:rsidRPr="002F77D4">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F64C07">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F64C07">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bl>
    <w:p w:rsidR="00D54A0B" w:rsidRPr="0048038E" w:rsidRDefault="00D54A0B" w:rsidP="00D54A0B">
      <w:pPr>
        <w:pStyle w:val="3"/>
        <w:spacing w:before="0" w:beforeAutospacing="0" w:after="0" w:afterAutospacing="0"/>
        <w:rPr>
          <w:rFonts w:eastAsia="Times New Roman"/>
          <w:sz w:val="10"/>
          <w:szCs w:val="10"/>
        </w:rPr>
      </w:pPr>
    </w:p>
    <w:sectPr w:rsidR="00D54A0B" w:rsidRPr="0048038E" w:rsidSect="00EB4C9F">
      <w:footerReference w:type="default" r:id="rId16"/>
      <w:pgSz w:w="16838" w:h="11906" w:orient="landscape"/>
      <w:pgMar w:top="851" w:right="536" w:bottom="426" w:left="851" w:header="709"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4C9F" w:rsidRDefault="00EB4C9F" w:rsidP="001632B7">
      <w:r>
        <w:separator/>
      </w:r>
    </w:p>
  </w:endnote>
  <w:endnote w:type="continuationSeparator" w:id="1">
    <w:p w:rsidR="00EB4C9F" w:rsidRDefault="00EB4C9F"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81047"/>
      <w:docPartObj>
        <w:docPartGallery w:val="Page Numbers (Bottom of Page)"/>
        <w:docPartUnique/>
      </w:docPartObj>
    </w:sdtPr>
    <w:sdtContent>
      <w:p w:rsidR="00EB4C9F" w:rsidRDefault="008F36ED">
        <w:pPr>
          <w:pStyle w:val="ab"/>
          <w:jc w:val="right"/>
        </w:pPr>
        <w:r w:rsidRPr="009A06DE">
          <w:rPr>
            <w:sz w:val="20"/>
            <w:szCs w:val="20"/>
          </w:rPr>
          <w:fldChar w:fldCharType="begin"/>
        </w:r>
        <w:r w:rsidR="00EB4C9F" w:rsidRPr="009A06DE">
          <w:rPr>
            <w:sz w:val="20"/>
            <w:szCs w:val="20"/>
          </w:rPr>
          <w:instrText xml:space="preserve"> PAGE   \* MERGEFORMAT </w:instrText>
        </w:r>
        <w:r w:rsidRPr="009A06DE">
          <w:rPr>
            <w:sz w:val="20"/>
            <w:szCs w:val="20"/>
          </w:rPr>
          <w:fldChar w:fldCharType="separate"/>
        </w:r>
        <w:r w:rsidR="005749B8">
          <w:rPr>
            <w:noProof/>
            <w:sz w:val="20"/>
            <w:szCs w:val="20"/>
          </w:rPr>
          <w:t>4</w:t>
        </w:r>
        <w:r w:rsidRPr="009A06DE">
          <w:rPr>
            <w:sz w:val="20"/>
            <w:szCs w:val="20"/>
          </w:rPr>
          <w:fldChar w:fldCharType="end"/>
        </w:r>
      </w:p>
    </w:sdtContent>
  </w:sdt>
  <w:p w:rsidR="00EB4C9F" w:rsidRDefault="00EB4C9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4C9F" w:rsidRDefault="00EB4C9F" w:rsidP="001632B7">
      <w:r>
        <w:separator/>
      </w:r>
    </w:p>
  </w:footnote>
  <w:footnote w:type="continuationSeparator" w:id="1">
    <w:p w:rsidR="00EB4C9F" w:rsidRDefault="00EB4C9F"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8"/>
  </w:num>
  <w:num w:numId="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1"/>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0439F"/>
    <w:rsid w:val="00031AE1"/>
    <w:rsid w:val="00034E43"/>
    <w:rsid w:val="000D0F43"/>
    <w:rsid w:val="000E2150"/>
    <w:rsid w:val="00116ACB"/>
    <w:rsid w:val="001429D4"/>
    <w:rsid w:val="00144B99"/>
    <w:rsid w:val="001632B7"/>
    <w:rsid w:val="00176169"/>
    <w:rsid w:val="00180E3B"/>
    <w:rsid w:val="001C62CF"/>
    <w:rsid w:val="00231C04"/>
    <w:rsid w:val="00247A22"/>
    <w:rsid w:val="00250112"/>
    <w:rsid w:val="00267BF2"/>
    <w:rsid w:val="0031363A"/>
    <w:rsid w:val="003508C1"/>
    <w:rsid w:val="003837B5"/>
    <w:rsid w:val="003855DE"/>
    <w:rsid w:val="00395BD3"/>
    <w:rsid w:val="0039764A"/>
    <w:rsid w:val="003F3F4C"/>
    <w:rsid w:val="003F57F8"/>
    <w:rsid w:val="00435F82"/>
    <w:rsid w:val="00435FE4"/>
    <w:rsid w:val="00441961"/>
    <w:rsid w:val="00474B1D"/>
    <w:rsid w:val="004A22C6"/>
    <w:rsid w:val="004B38F3"/>
    <w:rsid w:val="004C3A08"/>
    <w:rsid w:val="004D2609"/>
    <w:rsid w:val="004E19D0"/>
    <w:rsid w:val="0051485C"/>
    <w:rsid w:val="005423CA"/>
    <w:rsid w:val="00554258"/>
    <w:rsid w:val="005733AB"/>
    <w:rsid w:val="005749B8"/>
    <w:rsid w:val="005B6ABF"/>
    <w:rsid w:val="005C3C34"/>
    <w:rsid w:val="005F2054"/>
    <w:rsid w:val="006328EA"/>
    <w:rsid w:val="00682D39"/>
    <w:rsid w:val="006A3CC1"/>
    <w:rsid w:val="006C0FC6"/>
    <w:rsid w:val="006C56D1"/>
    <w:rsid w:val="007764D1"/>
    <w:rsid w:val="007C1824"/>
    <w:rsid w:val="007C6783"/>
    <w:rsid w:val="0080424C"/>
    <w:rsid w:val="00811046"/>
    <w:rsid w:val="00835C93"/>
    <w:rsid w:val="00861BEB"/>
    <w:rsid w:val="00873836"/>
    <w:rsid w:val="008915A2"/>
    <w:rsid w:val="0089419D"/>
    <w:rsid w:val="008A221C"/>
    <w:rsid w:val="008A3F3D"/>
    <w:rsid w:val="008F36ED"/>
    <w:rsid w:val="00924E7A"/>
    <w:rsid w:val="00940CDC"/>
    <w:rsid w:val="00942499"/>
    <w:rsid w:val="00944658"/>
    <w:rsid w:val="00961CBB"/>
    <w:rsid w:val="00985DC0"/>
    <w:rsid w:val="009A06DE"/>
    <w:rsid w:val="009C6B70"/>
    <w:rsid w:val="009E4ECB"/>
    <w:rsid w:val="00A03185"/>
    <w:rsid w:val="00A03468"/>
    <w:rsid w:val="00A20148"/>
    <w:rsid w:val="00A440EF"/>
    <w:rsid w:val="00A657DE"/>
    <w:rsid w:val="00A761C4"/>
    <w:rsid w:val="00A8603F"/>
    <w:rsid w:val="00B004C1"/>
    <w:rsid w:val="00B35221"/>
    <w:rsid w:val="00B41948"/>
    <w:rsid w:val="00B467B4"/>
    <w:rsid w:val="00B541A9"/>
    <w:rsid w:val="00B60638"/>
    <w:rsid w:val="00BA1827"/>
    <w:rsid w:val="00BB7CFF"/>
    <w:rsid w:val="00BD3E49"/>
    <w:rsid w:val="00C0586C"/>
    <w:rsid w:val="00C26853"/>
    <w:rsid w:val="00C33527"/>
    <w:rsid w:val="00C408CA"/>
    <w:rsid w:val="00C413EE"/>
    <w:rsid w:val="00C82C8F"/>
    <w:rsid w:val="00CE6125"/>
    <w:rsid w:val="00D06729"/>
    <w:rsid w:val="00D51390"/>
    <w:rsid w:val="00D54A0B"/>
    <w:rsid w:val="00D7414B"/>
    <w:rsid w:val="00D750DE"/>
    <w:rsid w:val="00DD35CE"/>
    <w:rsid w:val="00E018CD"/>
    <w:rsid w:val="00E0269E"/>
    <w:rsid w:val="00E41FFB"/>
    <w:rsid w:val="00E744EA"/>
    <w:rsid w:val="00E84B3D"/>
    <w:rsid w:val="00EB316E"/>
    <w:rsid w:val="00EB4C9F"/>
    <w:rsid w:val="00ED3440"/>
    <w:rsid w:val="00EE24FB"/>
    <w:rsid w:val="00EE36D8"/>
    <w:rsid w:val="00F07D22"/>
    <w:rsid w:val="00F606EB"/>
    <w:rsid w:val="00F64C07"/>
    <w:rsid w:val="00F660F8"/>
    <w:rsid w:val="00F73D7B"/>
    <w:rsid w:val="00F835BB"/>
    <w:rsid w:val="00F85C60"/>
    <w:rsid w:val="00F87FAF"/>
    <w:rsid w:val="00F95292"/>
    <w:rsid w:val="00FD23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aliases w:val="Обычный (веб) Знак Знак,Обычный (Web) Знак Знак Знак"/>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paragraph" w:customStyle="1" w:styleId="Web">
    <w:name w:val="Обычный (Web)"/>
    <w:basedOn w:val="a"/>
    <w:rsid w:val="00395BD3"/>
    <w:pPr>
      <w:suppressAutoHyphens/>
      <w:spacing w:before="280" w:after="280"/>
    </w:pPr>
    <w:rPr>
      <w:rFonts w:eastAsia="Times New Roman"/>
      <w:lang w:eastAsia="ar-SA"/>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13091105361006"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7F357-EB52-4F73-B954-2C644830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832</Words>
  <Characters>6294</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7112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vp0112</dc:creator>
  <cp:lastModifiedBy>vdn1547</cp:lastModifiedBy>
  <cp:revision>13</cp:revision>
  <cp:lastPrinted>2014-12-10T10:56:00Z</cp:lastPrinted>
  <dcterms:created xsi:type="dcterms:W3CDTF">2014-12-10T09:39:00Z</dcterms:created>
  <dcterms:modified xsi:type="dcterms:W3CDTF">2014-12-29T07:46:00Z</dcterms:modified>
</cp:coreProperties>
</file>