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DEF" w:rsidRPr="009269D3" w:rsidRDefault="00DE7DEF" w:rsidP="008332DD">
      <w:pPr>
        <w:pStyle w:val="1"/>
        <w:spacing w:before="0" w:beforeAutospacing="0" w:after="0" w:afterAutospacing="0"/>
        <w:jc w:val="center"/>
        <w:rPr>
          <w:sz w:val="26"/>
          <w:szCs w:val="26"/>
        </w:rPr>
      </w:pPr>
      <w:r w:rsidRPr="009269D3">
        <w:rPr>
          <w:sz w:val="26"/>
          <w:szCs w:val="26"/>
        </w:rPr>
        <w:t>Протокол №</w:t>
      </w:r>
      <w:r w:rsidR="00F177DA">
        <w:rPr>
          <w:sz w:val="26"/>
          <w:szCs w:val="26"/>
        </w:rPr>
        <w:t xml:space="preserve"> 7444/122</w:t>
      </w:r>
      <w:r w:rsidR="009949F8">
        <w:rPr>
          <w:sz w:val="26"/>
          <w:szCs w:val="26"/>
        </w:rPr>
        <w:t>-4</w:t>
      </w:r>
    </w:p>
    <w:p w:rsidR="00DE7DEF" w:rsidRPr="009269D3" w:rsidRDefault="00DE7DEF" w:rsidP="00F177DA">
      <w:pPr>
        <w:pStyle w:val="31"/>
        <w:spacing w:after="0"/>
        <w:ind w:left="0"/>
        <w:jc w:val="center"/>
        <w:rPr>
          <w:b/>
          <w:sz w:val="26"/>
          <w:szCs w:val="26"/>
        </w:rPr>
      </w:pPr>
      <w:r w:rsidRPr="009269D3">
        <w:rPr>
          <w:sz w:val="26"/>
          <w:szCs w:val="26"/>
        </w:rPr>
        <w:t xml:space="preserve"> </w:t>
      </w:r>
      <w:r w:rsidRPr="009269D3">
        <w:rPr>
          <w:b/>
          <w:sz w:val="26"/>
          <w:szCs w:val="26"/>
        </w:rPr>
        <w:t xml:space="preserve">заседания </w:t>
      </w:r>
      <w:r w:rsidR="00F177DA">
        <w:rPr>
          <w:b/>
          <w:sz w:val="26"/>
          <w:szCs w:val="26"/>
        </w:rPr>
        <w:t>закупочной</w:t>
      </w:r>
      <w:r w:rsidR="009949F8">
        <w:rPr>
          <w:b/>
          <w:sz w:val="26"/>
          <w:szCs w:val="26"/>
        </w:rPr>
        <w:t xml:space="preserve"> комиссии </w:t>
      </w:r>
      <w:r w:rsidR="009818AD" w:rsidRPr="009269D3">
        <w:rPr>
          <w:b/>
          <w:sz w:val="26"/>
          <w:szCs w:val="26"/>
        </w:rPr>
        <w:t xml:space="preserve">по размещению заказов на поставку товаров, выполнение работ </w:t>
      </w:r>
      <w:r w:rsidR="00332D1B" w:rsidRPr="009269D3">
        <w:rPr>
          <w:b/>
          <w:sz w:val="26"/>
          <w:szCs w:val="26"/>
        </w:rPr>
        <w:t>или оказание услуг</w:t>
      </w:r>
      <w:r w:rsidR="00CC52D5">
        <w:rPr>
          <w:b/>
          <w:sz w:val="26"/>
          <w:szCs w:val="26"/>
        </w:rPr>
        <w:t xml:space="preserve"> по проведению преддоговорных переговоров </w:t>
      </w:r>
      <w:r w:rsidR="00F177DA">
        <w:rPr>
          <w:b/>
          <w:sz w:val="26"/>
          <w:szCs w:val="26"/>
        </w:rPr>
        <w:t xml:space="preserve"> на право заключения договора на поставку листового проката для изготовления деталей трубопроводов машинного отделения энергоблока №4 Ростовской АЭС (лот №7444/122).</w:t>
      </w:r>
      <w:r w:rsidRPr="009269D3">
        <w:rPr>
          <w:b/>
          <w:sz w:val="26"/>
          <w:szCs w:val="26"/>
        </w:rPr>
        <w:t xml:space="preserve"> </w:t>
      </w:r>
    </w:p>
    <w:p w:rsidR="00B961E9" w:rsidRPr="009269D3" w:rsidRDefault="00B961E9" w:rsidP="008332DD">
      <w:pPr>
        <w:jc w:val="center"/>
        <w:rPr>
          <w:b/>
          <w:sz w:val="26"/>
          <w:szCs w:val="26"/>
        </w:rPr>
      </w:pPr>
    </w:p>
    <w:p w:rsidR="00660C9E" w:rsidRPr="009269D3" w:rsidRDefault="00660C9E" w:rsidP="00660C9E">
      <w:pPr>
        <w:pStyle w:val="a4"/>
        <w:spacing w:after="0"/>
        <w:jc w:val="center"/>
        <w:rPr>
          <w:bCs/>
          <w:noProof/>
          <w:sz w:val="26"/>
          <w:szCs w:val="26"/>
        </w:rPr>
      </w:pPr>
      <w:r w:rsidRPr="009269D3">
        <w:rPr>
          <w:bCs/>
          <w:noProof/>
          <w:sz w:val="26"/>
          <w:szCs w:val="26"/>
        </w:rPr>
        <w:t xml:space="preserve">г. </w:t>
      </w:r>
      <w:r w:rsidR="009949F8">
        <w:rPr>
          <w:bCs/>
          <w:noProof/>
          <w:sz w:val="26"/>
          <w:szCs w:val="26"/>
        </w:rPr>
        <w:t>Волгодонск</w:t>
      </w:r>
      <w:r w:rsidRPr="009269D3">
        <w:rPr>
          <w:bCs/>
          <w:noProof/>
          <w:sz w:val="26"/>
          <w:szCs w:val="26"/>
        </w:rPr>
        <w:t xml:space="preserve"> </w:t>
      </w:r>
      <w:r w:rsidRPr="009269D3">
        <w:rPr>
          <w:bCs/>
          <w:noProof/>
          <w:sz w:val="26"/>
          <w:szCs w:val="26"/>
        </w:rPr>
        <w:tab/>
      </w:r>
      <w:r w:rsidRPr="009269D3">
        <w:rPr>
          <w:bCs/>
          <w:noProof/>
          <w:sz w:val="26"/>
          <w:szCs w:val="26"/>
        </w:rPr>
        <w:tab/>
        <w:t xml:space="preserve">                                    </w:t>
      </w:r>
      <w:r w:rsidR="00E96B8B">
        <w:rPr>
          <w:bCs/>
          <w:noProof/>
          <w:sz w:val="26"/>
          <w:szCs w:val="26"/>
        </w:rPr>
        <w:t xml:space="preserve">                             «29</w:t>
      </w:r>
      <w:r w:rsidRPr="009269D3">
        <w:rPr>
          <w:bCs/>
          <w:noProof/>
          <w:sz w:val="26"/>
          <w:szCs w:val="26"/>
        </w:rPr>
        <w:t xml:space="preserve">» </w:t>
      </w:r>
      <w:r w:rsidR="00E96B8B">
        <w:rPr>
          <w:bCs/>
          <w:noProof/>
          <w:sz w:val="26"/>
          <w:szCs w:val="26"/>
        </w:rPr>
        <w:t>декабря</w:t>
      </w:r>
      <w:r w:rsidRPr="009269D3">
        <w:rPr>
          <w:bCs/>
          <w:noProof/>
          <w:sz w:val="26"/>
          <w:szCs w:val="26"/>
        </w:rPr>
        <w:t xml:space="preserve"> 2014 г.</w:t>
      </w:r>
    </w:p>
    <w:p w:rsidR="00660C9E" w:rsidRPr="009269D3" w:rsidRDefault="00660C9E" w:rsidP="00660C9E">
      <w:pPr>
        <w:pStyle w:val="a4"/>
        <w:spacing w:after="0"/>
        <w:jc w:val="center"/>
        <w:rPr>
          <w:bCs/>
          <w:noProof/>
          <w:sz w:val="26"/>
          <w:szCs w:val="26"/>
        </w:rPr>
      </w:pPr>
    </w:p>
    <w:p w:rsidR="00660C9E" w:rsidRPr="006C24A5" w:rsidRDefault="00660C9E" w:rsidP="00660C9E">
      <w:pPr>
        <w:autoSpaceDE w:val="0"/>
        <w:autoSpaceDN w:val="0"/>
        <w:adjustRightInd w:val="0"/>
        <w:ind w:right="306" w:firstLine="720"/>
        <w:jc w:val="both"/>
        <w:rPr>
          <w:i/>
          <w:sz w:val="26"/>
          <w:szCs w:val="26"/>
        </w:rPr>
      </w:pPr>
      <w:r w:rsidRPr="006C24A5">
        <w:rPr>
          <w:i/>
          <w:sz w:val="26"/>
          <w:szCs w:val="26"/>
        </w:rPr>
        <w:t>Время начала за</w:t>
      </w:r>
      <w:r w:rsidR="00845344" w:rsidRPr="006C24A5">
        <w:rPr>
          <w:i/>
          <w:sz w:val="26"/>
          <w:szCs w:val="26"/>
        </w:rPr>
        <w:t xml:space="preserve">седания </w:t>
      </w:r>
      <w:r w:rsidR="00E96B8B" w:rsidRPr="006C24A5">
        <w:rPr>
          <w:i/>
          <w:sz w:val="26"/>
          <w:szCs w:val="26"/>
        </w:rPr>
        <w:t>закупочной комиссии 10</w:t>
      </w:r>
      <w:r w:rsidRPr="006C24A5">
        <w:rPr>
          <w:i/>
          <w:sz w:val="26"/>
          <w:szCs w:val="26"/>
        </w:rPr>
        <w:t xml:space="preserve"> часов 00 минут (время московское).</w:t>
      </w:r>
    </w:p>
    <w:p w:rsidR="00660C9E" w:rsidRPr="006C24A5" w:rsidRDefault="00660C9E" w:rsidP="00660C9E">
      <w:pPr>
        <w:autoSpaceDE w:val="0"/>
        <w:autoSpaceDN w:val="0"/>
        <w:adjustRightInd w:val="0"/>
        <w:ind w:right="306" w:firstLine="720"/>
        <w:jc w:val="both"/>
        <w:rPr>
          <w:i/>
          <w:sz w:val="26"/>
          <w:szCs w:val="26"/>
        </w:rPr>
      </w:pPr>
      <w:r w:rsidRPr="006C24A5">
        <w:rPr>
          <w:i/>
          <w:sz w:val="26"/>
          <w:szCs w:val="26"/>
        </w:rPr>
        <w:t xml:space="preserve">Время окончания </w:t>
      </w:r>
      <w:r w:rsidR="00E96B8B" w:rsidRPr="006C24A5">
        <w:rPr>
          <w:i/>
          <w:sz w:val="26"/>
          <w:szCs w:val="26"/>
        </w:rPr>
        <w:t>заседания закупочной комиссии 10 часов 3</w:t>
      </w:r>
      <w:r w:rsidRPr="006C24A5">
        <w:rPr>
          <w:i/>
          <w:sz w:val="26"/>
          <w:szCs w:val="26"/>
        </w:rPr>
        <w:t>0 минут (время московское).</w:t>
      </w:r>
    </w:p>
    <w:p w:rsidR="00660C9E" w:rsidRPr="006C24A5" w:rsidRDefault="00660C9E" w:rsidP="00660C9E">
      <w:pPr>
        <w:autoSpaceDE w:val="0"/>
        <w:autoSpaceDN w:val="0"/>
        <w:adjustRightInd w:val="0"/>
        <w:ind w:right="306" w:firstLine="720"/>
        <w:jc w:val="both"/>
        <w:rPr>
          <w:i/>
          <w:sz w:val="26"/>
          <w:szCs w:val="26"/>
        </w:rPr>
      </w:pPr>
      <w:r w:rsidRPr="006C24A5">
        <w:rPr>
          <w:i/>
          <w:sz w:val="26"/>
          <w:szCs w:val="26"/>
        </w:rPr>
        <w:t xml:space="preserve">Заказчик: </w:t>
      </w:r>
      <w:r w:rsidR="0078121E" w:rsidRPr="006C24A5">
        <w:rPr>
          <w:i/>
          <w:sz w:val="26"/>
          <w:szCs w:val="26"/>
        </w:rPr>
        <w:t>Общество с ограниченной ответственностью «</w:t>
      </w:r>
      <w:proofErr w:type="spellStart"/>
      <w:r w:rsidR="0078121E" w:rsidRPr="006C24A5">
        <w:rPr>
          <w:i/>
          <w:sz w:val="26"/>
          <w:szCs w:val="26"/>
        </w:rPr>
        <w:t>Волгодонское</w:t>
      </w:r>
      <w:proofErr w:type="spellEnd"/>
      <w:r w:rsidR="0078121E" w:rsidRPr="006C24A5">
        <w:rPr>
          <w:i/>
          <w:sz w:val="26"/>
          <w:szCs w:val="26"/>
        </w:rPr>
        <w:t xml:space="preserve"> Мо</w:t>
      </w:r>
      <w:r w:rsidR="00F823E5" w:rsidRPr="006C24A5">
        <w:rPr>
          <w:i/>
          <w:sz w:val="26"/>
          <w:szCs w:val="26"/>
        </w:rPr>
        <w:t xml:space="preserve">нтажное Управление» </w:t>
      </w:r>
    </w:p>
    <w:p w:rsidR="00660C9E" w:rsidRPr="006C24A5" w:rsidRDefault="00660C9E" w:rsidP="00660C9E">
      <w:pPr>
        <w:autoSpaceDE w:val="0"/>
        <w:autoSpaceDN w:val="0"/>
        <w:adjustRightInd w:val="0"/>
        <w:ind w:right="306" w:firstLine="539"/>
        <w:jc w:val="both"/>
        <w:rPr>
          <w:i/>
          <w:sz w:val="26"/>
          <w:szCs w:val="26"/>
        </w:rPr>
      </w:pPr>
      <w:r w:rsidRPr="006C24A5">
        <w:rPr>
          <w:i/>
          <w:sz w:val="26"/>
          <w:szCs w:val="26"/>
        </w:rPr>
        <w:t xml:space="preserve">Адрес: </w:t>
      </w:r>
      <w:r w:rsidR="0078121E" w:rsidRPr="006C24A5">
        <w:rPr>
          <w:i/>
          <w:sz w:val="26"/>
          <w:szCs w:val="26"/>
        </w:rPr>
        <w:t>347388, Ростовская обл., г. Волгодонск-28</w:t>
      </w:r>
      <w:r w:rsidR="00B56B77" w:rsidRPr="006C24A5">
        <w:rPr>
          <w:i/>
          <w:sz w:val="26"/>
          <w:szCs w:val="26"/>
        </w:rPr>
        <w:t>, здание Управления ООО «</w:t>
      </w:r>
      <w:proofErr w:type="spellStart"/>
      <w:r w:rsidR="00B56B77" w:rsidRPr="006C24A5">
        <w:rPr>
          <w:i/>
          <w:sz w:val="26"/>
          <w:szCs w:val="26"/>
        </w:rPr>
        <w:t>ВдМУ</w:t>
      </w:r>
      <w:proofErr w:type="spellEnd"/>
      <w:r w:rsidR="00B56B77" w:rsidRPr="006C24A5">
        <w:rPr>
          <w:i/>
          <w:sz w:val="26"/>
          <w:szCs w:val="26"/>
        </w:rPr>
        <w:t>», кабинет генерального директора.</w:t>
      </w:r>
    </w:p>
    <w:p w:rsidR="00660C9E" w:rsidRPr="005B23D4" w:rsidRDefault="00660C9E" w:rsidP="00660C9E">
      <w:pPr>
        <w:spacing w:before="120"/>
        <w:outlineLvl w:val="0"/>
        <w:rPr>
          <w:sz w:val="26"/>
          <w:szCs w:val="26"/>
        </w:rPr>
      </w:pPr>
      <w:r w:rsidRPr="005B23D4">
        <w:rPr>
          <w:bCs/>
          <w:sz w:val="26"/>
          <w:szCs w:val="26"/>
        </w:rPr>
        <w:t>В заседании принимают участие:</w:t>
      </w:r>
      <w:r w:rsidRPr="005B23D4">
        <w:rPr>
          <w:sz w:val="26"/>
          <w:szCs w:val="26"/>
        </w:rPr>
        <w:t xml:space="preserve">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6237"/>
      </w:tblGrid>
      <w:tr w:rsidR="00A75B31" w:rsidRPr="00E96B8B" w:rsidTr="00C575D7">
        <w:trPr>
          <w:trHeight w:val="173"/>
        </w:trPr>
        <w:tc>
          <w:tcPr>
            <w:tcW w:w="4111" w:type="dxa"/>
            <w:vAlign w:val="center"/>
          </w:tcPr>
          <w:p w:rsidR="00A75B31" w:rsidRPr="00E96B8B" w:rsidRDefault="00A75B31" w:rsidP="00090AF9">
            <w:pPr>
              <w:autoSpaceDE w:val="0"/>
              <w:autoSpaceDN w:val="0"/>
              <w:adjustRightInd w:val="0"/>
              <w:jc w:val="center"/>
              <w:rPr>
                <w:b/>
              </w:rPr>
            </w:pPr>
            <w:r w:rsidRPr="00E96B8B">
              <w:rPr>
                <w:b/>
              </w:rPr>
              <w:t>ФИО</w:t>
            </w:r>
          </w:p>
        </w:tc>
        <w:tc>
          <w:tcPr>
            <w:tcW w:w="6237" w:type="dxa"/>
            <w:vAlign w:val="center"/>
          </w:tcPr>
          <w:p w:rsidR="00A75B31" w:rsidRPr="00E96B8B" w:rsidRDefault="00A75B31" w:rsidP="00090AF9">
            <w:pPr>
              <w:autoSpaceDE w:val="0"/>
              <w:autoSpaceDN w:val="0"/>
              <w:adjustRightInd w:val="0"/>
              <w:jc w:val="center"/>
              <w:rPr>
                <w:b/>
                <w:highlight w:val="yellow"/>
              </w:rPr>
            </w:pPr>
            <w:r w:rsidRPr="00E96B8B">
              <w:rPr>
                <w:b/>
                <w:bCs/>
                <w:color w:val="000000"/>
              </w:rPr>
              <w:t>Должность</w:t>
            </w:r>
          </w:p>
        </w:tc>
      </w:tr>
      <w:tr w:rsidR="00A75B31" w:rsidRPr="00E96B8B" w:rsidTr="00C575D7">
        <w:trPr>
          <w:trHeight w:val="299"/>
        </w:trPr>
        <w:tc>
          <w:tcPr>
            <w:tcW w:w="10348" w:type="dxa"/>
            <w:gridSpan w:val="2"/>
            <w:vAlign w:val="center"/>
          </w:tcPr>
          <w:p w:rsidR="00A75B31" w:rsidRPr="00E96B8B" w:rsidRDefault="00A75B31" w:rsidP="00E96B8B">
            <w:pPr>
              <w:autoSpaceDE w:val="0"/>
              <w:autoSpaceDN w:val="0"/>
              <w:adjustRightInd w:val="0"/>
              <w:rPr>
                <w:b/>
              </w:rPr>
            </w:pPr>
            <w:r w:rsidRPr="00E96B8B">
              <w:rPr>
                <w:b/>
                <w:bCs/>
                <w:color w:val="000000"/>
              </w:rPr>
              <w:t xml:space="preserve">Председатель </w:t>
            </w:r>
            <w:r w:rsidR="00E96B8B">
              <w:rPr>
                <w:b/>
                <w:bCs/>
                <w:color w:val="000000"/>
              </w:rPr>
              <w:t>закупочной</w:t>
            </w:r>
            <w:r w:rsidRPr="00E96B8B">
              <w:rPr>
                <w:b/>
                <w:bCs/>
                <w:color w:val="000000"/>
              </w:rPr>
              <w:t xml:space="preserve"> комиссии:</w:t>
            </w:r>
          </w:p>
        </w:tc>
      </w:tr>
      <w:tr w:rsidR="00A75B31" w:rsidRPr="00E96B8B" w:rsidTr="00C575D7">
        <w:trPr>
          <w:trHeight w:val="515"/>
        </w:trPr>
        <w:tc>
          <w:tcPr>
            <w:tcW w:w="4111" w:type="dxa"/>
            <w:vAlign w:val="center"/>
          </w:tcPr>
          <w:p w:rsidR="00A75B31" w:rsidRPr="00E96B8B" w:rsidRDefault="0078121E" w:rsidP="00090AF9">
            <w:pPr>
              <w:rPr>
                <w:color w:val="000000"/>
                <w:highlight w:val="yellow"/>
              </w:rPr>
            </w:pPr>
            <w:r w:rsidRPr="00E96B8B">
              <w:rPr>
                <w:color w:val="000000"/>
              </w:rPr>
              <w:t>Горемыкин Александр Николаевич</w:t>
            </w:r>
          </w:p>
        </w:tc>
        <w:tc>
          <w:tcPr>
            <w:tcW w:w="6237" w:type="dxa"/>
            <w:vAlign w:val="center"/>
          </w:tcPr>
          <w:p w:rsidR="00A75B31" w:rsidRPr="00E96B8B" w:rsidRDefault="0078121E" w:rsidP="00090AF9">
            <w:pPr>
              <w:rPr>
                <w:color w:val="000000"/>
                <w:highlight w:val="yellow"/>
              </w:rPr>
            </w:pPr>
            <w:r w:rsidRPr="00E96B8B">
              <w:rPr>
                <w:color w:val="000000"/>
              </w:rPr>
              <w:t xml:space="preserve">Генеральный директор </w:t>
            </w:r>
          </w:p>
        </w:tc>
      </w:tr>
      <w:tr w:rsidR="00A75B31" w:rsidRPr="00E96B8B" w:rsidTr="00C575D7">
        <w:trPr>
          <w:trHeight w:val="265"/>
        </w:trPr>
        <w:tc>
          <w:tcPr>
            <w:tcW w:w="10348" w:type="dxa"/>
            <w:gridSpan w:val="2"/>
            <w:vAlign w:val="center"/>
          </w:tcPr>
          <w:p w:rsidR="00A75B31" w:rsidRPr="00E96B8B" w:rsidRDefault="00A75B31" w:rsidP="00E96B8B">
            <w:pPr>
              <w:autoSpaceDE w:val="0"/>
              <w:autoSpaceDN w:val="0"/>
              <w:adjustRightInd w:val="0"/>
              <w:rPr>
                <w:highlight w:val="yellow"/>
              </w:rPr>
            </w:pPr>
            <w:r w:rsidRPr="00E96B8B">
              <w:rPr>
                <w:b/>
                <w:bCs/>
                <w:color w:val="000000"/>
              </w:rPr>
              <w:t xml:space="preserve">Члены </w:t>
            </w:r>
            <w:r w:rsidR="00E96B8B">
              <w:rPr>
                <w:b/>
                <w:bCs/>
                <w:color w:val="000000"/>
              </w:rPr>
              <w:t>закупочной</w:t>
            </w:r>
            <w:r w:rsidRPr="00E96B8B">
              <w:rPr>
                <w:b/>
                <w:bCs/>
                <w:color w:val="000000"/>
              </w:rPr>
              <w:t xml:space="preserve"> комиссии:</w:t>
            </w:r>
          </w:p>
        </w:tc>
      </w:tr>
      <w:tr w:rsidR="00A75B31" w:rsidRPr="00E96B8B" w:rsidTr="00C575D7">
        <w:trPr>
          <w:trHeight w:val="420"/>
        </w:trPr>
        <w:tc>
          <w:tcPr>
            <w:tcW w:w="4111" w:type="dxa"/>
            <w:vAlign w:val="center"/>
          </w:tcPr>
          <w:p w:rsidR="00A75B31" w:rsidRPr="00E96B8B" w:rsidRDefault="001A329F" w:rsidP="00090AF9">
            <w:pPr>
              <w:rPr>
                <w:color w:val="000000"/>
              </w:rPr>
            </w:pPr>
            <w:r w:rsidRPr="00E96B8B">
              <w:rPr>
                <w:rFonts w:eastAsiaTheme="minorHAnsi"/>
                <w:lang w:eastAsia="en-US"/>
              </w:rPr>
              <w:t>Михайлов Вячеслав Владимирович</w:t>
            </w:r>
          </w:p>
        </w:tc>
        <w:tc>
          <w:tcPr>
            <w:tcW w:w="6237" w:type="dxa"/>
            <w:vAlign w:val="center"/>
          </w:tcPr>
          <w:p w:rsidR="00A75B31" w:rsidRPr="00E96B8B" w:rsidRDefault="001A329F" w:rsidP="00090AF9">
            <w:pPr>
              <w:autoSpaceDE w:val="0"/>
              <w:autoSpaceDN w:val="0"/>
              <w:adjustRightInd w:val="0"/>
            </w:pPr>
            <w:r w:rsidRPr="00E96B8B">
              <w:t>Главный инженер</w:t>
            </w:r>
          </w:p>
        </w:tc>
      </w:tr>
      <w:tr w:rsidR="001A329F" w:rsidRPr="00E96B8B" w:rsidTr="00C575D7">
        <w:trPr>
          <w:trHeight w:val="420"/>
        </w:trPr>
        <w:tc>
          <w:tcPr>
            <w:tcW w:w="4111" w:type="dxa"/>
            <w:vAlign w:val="center"/>
          </w:tcPr>
          <w:p w:rsidR="001A329F" w:rsidRPr="00E96B8B" w:rsidRDefault="001A329F" w:rsidP="002165EE">
            <w:pPr>
              <w:jc w:val="both"/>
              <w:rPr>
                <w:rFonts w:eastAsiaTheme="minorHAnsi"/>
                <w:lang w:eastAsia="en-US"/>
              </w:rPr>
            </w:pPr>
            <w:r w:rsidRPr="00E96B8B">
              <w:rPr>
                <w:rFonts w:eastAsiaTheme="minorHAnsi"/>
                <w:lang w:eastAsia="en-US"/>
              </w:rPr>
              <w:t xml:space="preserve">Пупков Сергей Николаевич </w:t>
            </w:r>
          </w:p>
        </w:tc>
        <w:tc>
          <w:tcPr>
            <w:tcW w:w="6237" w:type="dxa"/>
            <w:vAlign w:val="center"/>
          </w:tcPr>
          <w:p w:rsidR="001A329F" w:rsidRPr="00E96B8B" w:rsidRDefault="001A329F" w:rsidP="002165EE">
            <w:pPr>
              <w:jc w:val="both"/>
              <w:rPr>
                <w:rFonts w:eastAsiaTheme="minorHAnsi"/>
                <w:lang w:eastAsia="en-US"/>
              </w:rPr>
            </w:pPr>
            <w:r w:rsidRPr="00E96B8B">
              <w:rPr>
                <w:rFonts w:eastAsiaTheme="minorHAnsi"/>
                <w:lang w:eastAsia="en-US"/>
              </w:rPr>
              <w:t>Заместитель Директора по качеству</w:t>
            </w:r>
          </w:p>
        </w:tc>
      </w:tr>
      <w:tr w:rsidR="001A329F" w:rsidRPr="00E96B8B" w:rsidTr="00C575D7">
        <w:trPr>
          <w:trHeight w:val="420"/>
        </w:trPr>
        <w:tc>
          <w:tcPr>
            <w:tcW w:w="4111" w:type="dxa"/>
            <w:vAlign w:val="center"/>
          </w:tcPr>
          <w:p w:rsidR="001A329F" w:rsidRPr="00E96B8B" w:rsidRDefault="00A6402A" w:rsidP="002165EE">
            <w:pPr>
              <w:jc w:val="both"/>
              <w:rPr>
                <w:rFonts w:eastAsiaTheme="minorHAnsi"/>
                <w:lang w:eastAsia="en-US"/>
              </w:rPr>
            </w:pPr>
            <w:r w:rsidRPr="00E96B8B">
              <w:rPr>
                <w:rFonts w:eastAsiaTheme="minorHAnsi"/>
                <w:lang w:eastAsia="en-US"/>
              </w:rPr>
              <w:t>Дудникова Нэ</w:t>
            </w:r>
            <w:r w:rsidR="001A329F" w:rsidRPr="00E96B8B">
              <w:rPr>
                <w:rFonts w:eastAsiaTheme="minorHAnsi"/>
                <w:lang w:eastAsia="en-US"/>
              </w:rPr>
              <w:t xml:space="preserve">лли Федоровна </w:t>
            </w:r>
          </w:p>
        </w:tc>
        <w:tc>
          <w:tcPr>
            <w:tcW w:w="6237" w:type="dxa"/>
            <w:vAlign w:val="center"/>
          </w:tcPr>
          <w:p w:rsidR="001A329F" w:rsidRPr="00E96B8B" w:rsidRDefault="001A329F" w:rsidP="002165EE">
            <w:pPr>
              <w:jc w:val="both"/>
              <w:rPr>
                <w:rFonts w:eastAsiaTheme="minorHAnsi"/>
                <w:lang w:eastAsia="en-US"/>
              </w:rPr>
            </w:pPr>
            <w:r w:rsidRPr="00E96B8B">
              <w:rPr>
                <w:rFonts w:eastAsiaTheme="minorHAnsi"/>
                <w:lang w:eastAsia="en-US"/>
              </w:rPr>
              <w:t>Заместитель Директора по экономике и финансам</w:t>
            </w:r>
          </w:p>
        </w:tc>
      </w:tr>
      <w:tr w:rsidR="001A329F" w:rsidRPr="00E96B8B" w:rsidTr="00C575D7">
        <w:trPr>
          <w:trHeight w:val="420"/>
        </w:trPr>
        <w:tc>
          <w:tcPr>
            <w:tcW w:w="4111" w:type="dxa"/>
            <w:vAlign w:val="center"/>
          </w:tcPr>
          <w:p w:rsidR="001A329F" w:rsidRPr="00E96B8B" w:rsidRDefault="001A329F" w:rsidP="002165EE">
            <w:pPr>
              <w:jc w:val="both"/>
              <w:rPr>
                <w:rFonts w:eastAsiaTheme="minorHAnsi"/>
                <w:lang w:eastAsia="en-US"/>
              </w:rPr>
            </w:pPr>
            <w:r w:rsidRPr="00E96B8B">
              <w:rPr>
                <w:rFonts w:eastAsiaTheme="minorHAnsi"/>
                <w:lang w:eastAsia="en-US"/>
              </w:rPr>
              <w:t xml:space="preserve">Цибизов Алексей Юрьевич </w:t>
            </w:r>
          </w:p>
        </w:tc>
        <w:tc>
          <w:tcPr>
            <w:tcW w:w="6237" w:type="dxa"/>
            <w:vAlign w:val="center"/>
          </w:tcPr>
          <w:p w:rsidR="001A329F" w:rsidRPr="00E96B8B" w:rsidRDefault="001A329F" w:rsidP="002165EE">
            <w:pPr>
              <w:jc w:val="both"/>
              <w:rPr>
                <w:rFonts w:eastAsiaTheme="minorHAnsi"/>
                <w:lang w:eastAsia="en-US"/>
              </w:rPr>
            </w:pPr>
            <w:r w:rsidRPr="00E96B8B">
              <w:rPr>
                <w:rFonts w:eastAsiaTheme="minorHAnsi"/>
                <w:lang w:eastAsia="en-US"/>
              </w:rPr>
              <w:t>Начальник отдела организации закупок</w:t>
            </w:r>
          </w:p>
        </w:tc>
      </w:tr>
      <w:tr w:rsidR="001A329F" w:rsidRPr="00E96B8B" w:rsidTr="00C575D7">
        <w:trPr>
          <w:trHeight w:val="423"/>
        </w:trPr>
        <w:tc>
          <w:tcPr>
            <w:tcW w:w="4111" w:type="dxa"/>
            <w:vAlign w:val="center"/>
          </w:tcPr>
          <w:p w:rsidR="001A329F" w:rsidRPr="00E96B8B" w:rsidRDefault="001A329F" w:rsidP="002165EE">
            <w:pPr>
              <w:jc w:val="both"/>
              <w:rPr>
                <w:rFonts w:eastAsiaTheme="minorHAnsi"/>
                <w:lang w:eastAsia="en-US"/>
              </w:rPr>
            </w:pPr>
            <w:r w:rsidRPr="00E96B8B">
              <w:rPr>
                <w:rFonts w:eastAsiaTheme="minorHAnsi"/>
                <w:lang w:eastAsia="en-US"/>
              </w:rPr>
              <w:t xml:space="preserve">Николаева Светлана Ивановна </w:t>
            </w:r>
          </w:p>
        </w:tc>
        <w:tc>
          <w:tcPr>
            <w:tcW w:w="6237" w:type="dxa"/>
            <w:vAlign w:val="center"/>
          </w:tcPr>
          <w:p w:rsidR="001A329F" w:rsidRPr="00E96B8B" w:rsidRDefault="001A329F" w:rsidP="002165EE">
            <w:pPr>
              <w:jc w:val="both"/>
              <w:rPr>
                <w:rFonts w:eastAsiaTheme="minorHAnsi"/>
                <w:lang w:eastAsia="en-US"/>
              </w:rPr>
            </w:pPr>
            <w:r w:rsidRPr="00E96B8B">
              <w:rPr>
                <w:rFonts w:eastAsiaTheme="minorHAnsi"/>
                <w:lang w:eastAsia="en-US"/>
              </w:rPr>
              <w:t>Начальник финансово-экономического отдела</w:t>
            </w:r>
          </w:p>
        </w:tc>
      </w:tr>
      <w:tr w:rsidR="001A329F" w:rsidRPr="00E96B8B" w:rsidTr="00C575D7">
        <w:trPr>
          <w:trHeight w:val="420"/>
        </w:trPr>
        <w:tc>
          <w:tcPr>
            <w:tcW w:w="4111" w:type="dxa"/>
            <w:vAlign w:val="center"/>
          </w:tcPr>
          <w:p w:rsidR="001A329F" w:rsidRPr="00E96B8B" w:rsidRDefault="001A329F" w:rsidP="002165EE">
            <w:pPr>
              <w:jc w:val="both"/>
              <w:rPr>
                <w:rFonts w:eastAsiaTheme="minorHAnsi"/>
                <w:lang w:eastAsia="en-US"/>
              </w:rPr>
            </w:pPr>
            <w:proofErr w:type="spellStart"/>
            <w:r w:rsidRPr="00E96B8B">
              <w:rPr>
                <w:rFonts w:eastAsiaTheme="minorHAnsi"/>
                <w:lang w:eastAsia="en-US"/>
              </w:rPr>
              <w:t>Солович</w:t>
            </w:r>
            <w:proofErr w:type="spellEnd"/>
            <w:r w:rsidRPr="00E96B8B">
              <w:rPr>
                <w:rFonts w:eastAsiaTheme="minorHAnsi"/>
                <w:lang w:eastAsia="en-US"/>
              </w:rPr>
              <w:t xml:space="preserve"> Марина Николаевна </w:t>
            </w:r>
          </w:p>
        </w:tc>
        <w:tc>
          <w:tcPr>
            <w:tcW w:w="6237" w:type="dxa"/>
            <w:vAlign w:val="center"/>
          </w:tcPr>
          <w:p w:rsidR="001A329F" w:rsidRPr="00E96B8B" w:rsidRDefault="001A329F" w:rsidP="002165EE">
            <w:pPr>
              <w:jc w:val="both"/>
              <w:rPr>
                <w:rFonts w:eastAsiaTheme="minorHAnsi"/>
                <w:lang w:eastAsia="en-US"/>
              </w:rPr>
            </w:pPr>
            <w:r w:rsidRPr="00E96B8B">
              <w:rPr>
                <w:rFonts w:eastAsiaTheme="minorHAnsi"/>
                <w:lang w:eastAsia="en-US"/>
              </w:rPr>
              <w:t>Ведущий инженер производственно-технического отдела</w:t>
            </w:r>
          </w:p>
        </w:tc>
      </w:tr>
      <w:tr w:rsidR="001A329F" w:rsidRPr="00E96B8B" w:rsidTr="00C575D7">
        <w:trPr>
          <w:trHeight w:val="420"/>
        </w:trPr>
        <w:tc>
          <w:tcPr>
            <w:tcW w:w="4111" w:type="dxa"/>
            <w:vAlign w:val="center"/>
          </w:tcPr>
          <w:p w:rsidR="001A329F" w:rsidRPr="00E96B8B" w:rsidRDefault="001A329F" w:rsidP="002165EE">
            <w:pPr>
              <w:jc w:val="both"/>
              <w:rPr>
                <w:rFonts w:eastAsiaTheme="minorHAnsi"/>
                <w:lang w:eastAsia="en-US"/>
              </w:rPr>
            </w:pPr>
            <w:r w:rsidRPr="00E96B8B">
              <w:rPr>
                <w:rFonts w:eastAsiaTheme="minorHAnsi"/>
                <w:lang w:eastAsia="en-US"/>
              </w:rPr>
              <w:t xml:space="preserve">Егоров Сергей Геннадьевич </w:t>
            </w:r>
          </w:p>
        </w:tc>
        <w:tc>
          <w:tcPr>
            <w:tcW w:w="6237" w:type="dxa"/>
            <w:vAlign w:val="center"/>
          </w:tcPr>
          <w:p w:rsidR="001A329F" w:rsidRPr="00E96B8B" w:rsidRDefault="001A329F" w:rsidP="002165EE">
            <w:pPr>
              <w:jc w:val="both"/>
              <w:rPr>
                <w:rFonts w:eastAsiaTheme="minorHAnsi"/>
                <w:lang w:eastAsia="en-US"/>
              </w:rPr>
            </w:pPr>
            <w:r w:rsidRPr="00E96B8B">
              <w:rPr>
                <w:rFonts w:eastAsiaTheme="minorHAnsi"/>
                <w:lang w:eastAsia="en-US"/>
              </w:rPr>
              <w:t>Главный механик</w:t>
            </w:r>
          </w:p>
        </w:tc>
      </w:tr>
      <w:tr w:rsidR="00A75B31" w:rsidRPr="00E96B8B" w:rsidTr="00C575D7">
        <w:trPr>
          <w:trHeight w:val="220"/>
        </w:trPr>
        <w:tc>
          <w:tcPr>
            <w:tcW w:w="10348" w:type="dxa"/>
            <w:gridSpan w:val="2"/>
            <w:vAlign w:val="center"/>
          </w:tcPr>
          <w:p w:rsidR="00A75B31" w:rsidRPr="00E96B8B" w:rsidRDefault="00A75B31" w:rsidP="00E96B8B">
            <w:pPr>
              <w:autoSpaceDE w:val="0"/>
              <w:autoSpaceDN w:val="0"/>
              <w:adjustRightInd w:val="0"/>
              <w:rPr>
                <w:highlight w:val="yellow"/>
              </w:rPr>
            </w:pPr>
            <w:r w:rsidRPr="00E96B8B">
              <w:rPr>
                <w:b/>
                <w:bCs/>
                <w:color w:val="000000"/>
              </w:rPr>
              <w:t xml:space="preserve">Секретарь </w:t>
            </w:r>
            <w:r w:rsidR="00E96B8B">
              <w:rPr>
                <w:b/>
                <w:bCs/>
                <w:color w:val="000000"/>
              </w:rPr>
              <w:t>закупочной</w:t>
            </w:r>
            <w:r w:rsidRPr="00E96B8B">
              <w:rPr>
                <w:b/>
                <w:bCs/>
                <w:color w:val="000000"/>
              </w:rPr>
              <w:t xml:space="preserve"> комиссии без права голоса:</w:t>
            </w:r>
          </w:p>
        </w:tc>
      </w:tr>
      <w:tr w:rsidR="00A75B31" w:rsidRPr="00E96B8B" w:rsidTr="00C575D7">
        <w:trPr>
          <w:trHeight w:val="420"/>
        </w:trPr>
        <w:tc>
          <w:tcPr>
            <w:tcW w:w="4111" w:type="dxa"/>
            <w:vAlign w:val="center"/>
          </w:tcPr>
          <w:p w:rsidR="00A75B31" w:rsidRPr="00E96B8B" w:rsidRDefault="0078121E" w:rsidP="00090AF9">
            <w:pPr>
              <w:autoSpaceDE w:val="0"/>
              <w:autoSpaceDN w:val="0"/>
              <w:adjustRightInd w:val="0"/>
            </w:pPr>
            <w:r w:rsidRPr="00E96B8B">
              <w:t>Новик Людмила Анатольевна</w:t>
            </w:r>
          </w:p>
        </w:tc>
        <w:tc>
          <w:tcPr>
            <w:tcW w:w="6237" w:type="dxa"/>
          </w:tcPr>
          <w:p w:rsidR="00A75B31" w:rsidRPr="00E96B8B" w:rsidRDefault="0078121E" w:rsidP="00090AF9">
            <w:pPr>
              <w:autoSpaceDE w:val="0"/>
              <w:autoSpaceDN w:val="0"/>
              <w:adjustRightInd w:val="0"/>
            </w:pPr>
            <w:r w:rsidRPr="00E96B8B">
              <w:t>Экономист отдела организации закупок</w:t>
            </w:r>
          </w:p>
        </w:tc>
      </w:tr>
    </w:tbl>
    <w:p w:rsidR="00A75B31" w:rsidRPr="00A75B31" w:rsidRDefault="00A75B31" w:rsidP="00A75B31">
      <w:pPr>
        <w:widowControl w:val="0"/>
        <w:spacing w:line="20" w:lineRule="atLeast"/>
        <w:ind w:firstLine="539"/>
        <w:rPr>
          <w:sz w:val="26"/>
          <w:szCs w:val="26"/>
        </w:rPr>
      </w:pPr>
    </w:p>
    <w:p w:rsidR="00803DDA" w:rsidRDefault="00A75B31" w:rsidP="00E96B8B">
      <w:pPr>
        <w:spacing w:line="360" w:lineRule="auto"/>
        <w:ind w:firstLine="900"/>
        <w:jc w:val="both"/>
        <w:rPr>
          <w:sz w:val="26"/>
          <w:szCs w:val="26"/>
        </w:rPr>
      </w:pPr>
      <w:r w:rsidRPr="00A75B31">
        <w:rPr>
          <w:sz w:val="26"/>
          <w:szCs w:val="26"/>
        </w:rPr>
        <w:t xml:space="preserve">Заседание проводится в присутствии </w:t>
      </w:r>
      <w:r w:rsidR="00E96B8B">
        <w:rPr>
          <w:sz w:val="26"/>
          <w:szCs w:val="26"/>
        </w:rPr>
        <w:t>9</w:t>
      </w:r>
      <w:r w:rsidR="00C575D7">
        <w:rPr>
          <w:sz w:val="26"/>
          <w:szCs w:val="26"/>
        </w:rPr>
        <w:t xml:space="preserve"> из 9</w:t>
      </w:r>
      <w:r w:rsidRPr="00A75B31">
        <w:rPr>
          <w:sz w:val="26"/>
          <w:szCs w:val="26"/>
        </w:rPr>
        <w:t xml:space="preserve"> членов </w:t>
      </w:r>
      <w:r w:rsidR="00E96B8B">
        <w:rPr>
          <w:sz w:val="26"/>
          <w:szCs w:val="26"/>
        </w:rPr>
        <w:t>закупочной</w:t>
      </w:r>
      <w:r w:rsidRPr="00A75B31">
        <w:rPr>
          <w:sz w:val="26"/>
          <w:szCs w:val="26"/>
        </w:rPr>
        <w:t xml:space="preserve"> комиссии, что составляет </w:t>
      </w:r>
      <w:r w:rsidR="00E96B8B">
        <w:rPr>
          <w:sz w:val="26"/>
          <w:szCs w:val="26"/>
        </w:rPr>
        <w:t>100</w:t>
      </w:r>
      <w:r w:rsidRPr="00A75B31">
        <w:rPr>
          <w:sz w:val="26"/>
          <w:szCs w:val="26"/>
        </w:rPr>
        <w:t xml:space="preserve"> % от общего количества членов </w:t>
      </w:r>
      <w:r w:rsidR="00E96B8B">
        <w:rPr>
          <w:sz w:val="26"/>
          <w:szCs w:val="26"/>
        </w:rPr>
        <w:t>закупочной</w:t>
      </w:r>
      <w:r w:rsidRPr="00A75B31">
        <w:rPr>
          <w:sz w:val="26"/>
          <w:szCs w:val="26"/>
        </w:rPr>
        <w:t xml:space="preserve"> комиссии. Кворум имеется. Заседание правомочно.</w:t>
      </w:r>
    </w:p>
    <w:p w:rsidR="00DE7DEF" w:rsidRPr="009269D3" w:rsidRDefault="00DE7DEF" w:rsidP="005B23D4">
      <w:pPr>
        <w:spacing w:line="360" w:lineRule="auto"/>
        <w:ind w:firstLine="709"/>
        <w:jc w:val="both"/>
        <w:rPr>
          <w:b/>
          <w:sz w:val="26"/>
          <w:szCs w:val="26"/>
        </w:rPr>
      </w:pPr>
      <w:r w:rsidRPr="009269D3">
        <w:rPr>
          <w:b/>
          <w:sz w:val="26"/>
          <w:szCs w:val="26"/>
        </w:rPr>
        <w:t>Повестка дня:</w:t>
      </w:r>
    </w:p>
    <w:p w:rsidR="00DE7DEF" w:rsidRPr="00EF34BA" w:rsidRDefault="00DE7DEF" w:rsidP="005B23D4">
      <w:pPr>
        <w:spacing w:line="360" w:lineRule="auto"/>
        <w:ind w:firstLine="709"/>
        <w:jc w:val="both"/>
        <w:rPr>
          <w:b/>
          <w:sz w:val="26"/>
          <w:szCs w:val="26"/>
        </w:rPr>
      </w:pPr>
      <w:proofErr w:type="gramStart"/>
      <w:r w:rsidRPr="009269D3">
        <w:rPr>
          <w:sz w:val="26"/>
          <w:szCs w:val="26"/>
        </w:rPr>
        <w:t>Проведение преддоговорных</w:t>
      </w:r>
      <w:r w:rsidR="00A744CF">
        <w:rPr>
          <w:sz w:val="26"/>
          <w:szCs w:val="26"/>
        </w:rPr>
        <w:t xml:space="preserve"> переговоров в соответствии с подпунктом  а) пункта </w:t>
      </w:r>
      <w:r w:rsidRPr="009269D3">
        <w:rPr>
          <w:sz w:val="26"/>
          <w:szCs w:val="26"/>
        </w:rPr>
        <w:t xml:space="preserve">28.4.2 Единого отраслевого стандарта закупок </w:t>
      </w:r>
      <w:r w:rsidR="007B2501" w:rsidRPr="009269D3">
        <w:rPr>
          <w:sz w:val="26"/>
          <w:szCs w:val="26"/>
        </w:rPr>
        <w:t xml:space="preserve">(Положения о закупке) </w:t>
      </w:r>
      <w:proofErr w:type="spellStart"/>
      <w:r w:rsidRPr="009269D3">
        <w:rPr>
          <w:sz w:val="26"/>
          <w:szCs w:val="26"/>
        </w:rPr>
        <w:t>Госкорпорации</w:t>
      </w:r>
      <w:proofErr w:type="spellEnd"/>
      <w:r w:rsidRPr="009269D3">
        <w:rPr>
          <w:sz w:val="26"/>
          <w:szCs w:val="26"/>
        </w:rPr>
        <w:t xml:space="preserve"> «</w:t>
      </w:r>
      <w:proofErr w:type="spellStart"/>
      <w:r w:rsidRPr="009269D3">
        <w:rPr>
          <w:sz w:val="26"/>
          <w:szCs w:val="26"/>
        </w:rPr>
        <w:t>Росатом</w:t>
      </w:r>
      <w:proofErr w:type="spellEnd"/>
      <w:r w:rsidRPr="009269D3">
        <w:rPr>
          <w:sz w:val="26"/>
          <w:szCs w:val="26"/>
        </w:rPr>
        <w:t xml:space="preserve">» </w:t>
      </w:r>
      <w:r w:rsidR="0059637E">
        <w:rPr>
          <w:sz w:val="26"/>
          <w:szCs w:val="26"/>
        </w:rPr>
        <w:t xml:space="preserve">в редакции, указанной в закупочной документации, </w:t>
      </w:r>
      <w:r w:rsidR="0059637E" w:rsidRPr="006A77BC">
        <w:rPr>
          <w:sz w:val="26"/>
          <w:szCs w:val="26"/>
        </w:rPr>
        <w:t>и в соответствии с подпунктом а) пункта 4.15.</w:t>
      </w:r>
      <w:r w:rsidR="006A77BC" w:rsidRPr="006A77BC">
        <w:rPr>
          <w:sz w:val="26"/>
          <w:szCs w:val="26"/>
        </w:rPr>
        <w:t>6</w:t>
      </w:r>
      <w:r w:rsidR="0059637E" w:rsidRPr="006A77BC">
        <w:rPr>
          <w:sz w:val="26"/>
          <w:szCs w:val="26"/>
        </w:rPr>
        <w:t xml:space="preserve"> закупочной документации </w:t>
      </w:r>
      <w:r w:rsidR="00E96B8B" w:rsidRPr="006A77BC">
        <w:rPr>
          <w:sz w:val="26"/>
          <w:szCs w:val="26"/>
        </w:rPr>
        <w:t>на право за</w:t>
      </w:r>
      <w:r w:rsidR="00E96B8B">
        <w:rPr>
          <w:sz w:val="26"/>
          <w:szCs w:val="26"/>
        </w:rPr>
        <w:t xml:space="preserve">ключения договора на поставку листового проката для изготовления деталей трубопроводов машинного </w:t>
      </w:r>
      <w:r w:rsidR="00E96B8B">
        <w:rPr>
          <w:sz w:val="26"/>
          <w:szCs w:val="26"/>
        </w:rPr>
        <w:lastRenderedPageBreak/>
        <w:t>отделения энергоблока №4 Ростовской АЭС (лот</w:t>
      </w:r>
      <w:r w:rsidRPr="009269D3">
        <w:rPr>
          <w:sz w:val="26"/>
          <w:szCs w:val="26"/>
        </w:rPr>
        <w:t xml:space="preserve"> </w:t>
      </w:r>
      <w:r w:rsidR="00890B24" w:rsidRPr="00890B24">
        <w:rPr>
          <w:sz w:val="26"/>
          <w:szCs w:val="26"/>
        </w:rPr>
        <w:t xml:space="preserve">№ </w:t>
      </w:r>
      <w:r w:rsidR="00E96B8B">
        <w:rPr>
          <w:sz w:val="26"/>
          <w:szCs w:val="26"/>
        </w:rPr>
        <w:t xml:space="preserve">7444/122) </w:t>
      </w:r>
      <w:r w:rsidR="00FB17B1" w:rsidRPr="009269D3">
        <w:rPr>
          <w:sz w:val="26"/>
          <w:szCs w:val="26"/>
        </w:rPr>
        <w:t xml:space="preserve">с </w:t>
      </w:r>
      <w:r w:rsidR="00EF34BA">
        <w:rPr>
          <w:sz w:val="26"/>
          <w:szCs w:val="26"/>
        </w:rPr>
        <w:t>ОО</w:t>
      </w:r>
      <w:r w:rsidR="00A75B31">
        <w:rPr>
          <w:sz w:val="26"/>
          <w:szCs w:val="26"/>
        </w:rPr>
        <w:t>О «</w:t>
      </w:r>
      <w:proofErr w:type="spellStart"/>
      <w:r w:rsidR="00EF34BA">
        <w:rPr>
          <w:sz w:val="26"/>
          <w:szCs w:val="26"/>
        </w:rPr>
        <w:t>БелЭнергоПроект</w:t>
      </w:r>
      <w:proofErr w:type="spellEnd"/>
      <w:r w:rsidR="00A75B31">
        <w:rPr>
          <w:sz w:val="26"/>
          <w:szCs w:val="26"/>
        </w:rPr>
        <w:t>»</w:t>
      </w:r>
      <w:r w:rsidRPr="009269D3">
        <w:rPr>
          <w:sz w:val="26"/>
          <w:szCs w:val="26"/>
        </w:rPr>
        <w:t xml:space="preserve"> по</w:t>
      </w:r>
      <w:proofErr w:type="gramEnd"/>
      <w:r w:rsidRPr="009269D3">
        <w:rPr>
          <w:sz w:val="26"/>
          <w:szCs w:val="26"/>
        </w:rPr>
        <w:t xml:space="preserve"> снижению цены договора, предложенной в заявке:</w:t>
      </w:r>
      <w:r w:rsidR="00FB17B1" w:rsidRPr="009269D3">
        <w:rPr>
          <w:sz w:val="26"/>
          <w:szCs w:val="26"/>
        </w:rPr>
        <w:t xml:space="preserve"> </w:t>
      </w:r>
      <w:r w:rsidR="00537EA7">
        <w:rPr>
          <w:sz w:val="26"/>
          <w:szCs w:val="26"/>
        </w:rPr>
        <w:t>1</w:t>
      </w:r>
      <w:r w:rsidR="00E96B8B">
        <w:rPr>
          <w:sz w:val="26"/>
          <w:szCs w:val="26"/>
        </w:rPr>
        <w:t> 148 262,72</w:t>
      </w:r>
      <w:r w:rsidR="00A75B31" w:rsidRPr="00A75B31">
        <w:rPr>
          <w:sz w:val="26"/>
          <w:szCs w:val="26"/>
        </w:rPr>
        <w:t xml:space="preserve"> (</w:t>
      </w:r>
      <w:r w:rsidR="00537EA7">
        <w:rPr>
          <w:sz w:val="26"/>
          <w:szCs w:val="26"/>
        </w:rPr>
        <w:t xml:space="preserve">Один миллион </w:t>
      </w:r>
      <w:r w:rsidR="00E96B8B">
        <w:rPr>
          <w:sz w:val="26"/>
          <w:szCs w:val="26"/>
        </w:rPr>
        <w:t>сто сорок восемь тысяч двести шестьдесят два) рубля 72</w:t>
      </w:r>
      <w:r w:rsidR="00A75B31" w:rsidRPr="00A75B31">
        <w:rPr>
          <w:sz w:val="26"/>
          <w:szCs w:val="26"/>
        </w:rPr>
        <w:t xml:space="preserve"> </w:t>
      </w:r>
      <w:r w:rsidR="00E96B8B">
        <w:rPr>
          <w:sz w:val="26"/>
          <w:szCs w:val="26"/>
        </w:rPr>
        <w:t>копейки</w:t>
      </w:r>
      <w:r w:rsidR="00314A07" w:rsidRPr="009269D3">
        <w:rPr>
          <w:sz w:val="26"/>
          <w:szCs w:val="26"/>
        </w:rPr>
        <w:t>,</w:t>
      </w:r>
      <w:r w:rsidR="00A56392" w:rsidRPr="009269D3">
        <w:rPr>
          <w:sz w:val="26"/>
          <w:szCs w:val="26"/>
        </w:rPr>
        <w:t xml:space="preserve"> с учетом НДС</w:t>
      </w:r>
      <w:r w:rsidRPr="009269D3">
        <w:rPr>
          <w:sz w:val="26"/>
          <w:szCs w:val="26"/>
        </w:rPr>
        <w:t>.</w:t>
      </w:r>
    </w:p>
    <w:p w:rsidR="00DB5DD1" w:rsidRPr="009269D3" w:rsidRDefault="009269D3" w:rsidP="005B23D4">
      <w:pPr>
        <w:spacing w:line="360" w:lineRule="auto"/>
        <w:ind w:firstLine="720"/>
        <w:jc w:val="both"/>
        <w:rPr>
          <w:b/>
          <w:sz w:val="26"/>
          <w:szCs w:val="26"/>
        </w:rPr>
      </w:pPr>
      <w:r>
        <w:rPr>
          <w:b/>
          <w:sz w:val="26"/>
          <w:szCs w:val="26"/>
        </w:rPr>
        <w:t>Рассмотрели</w:t>
      </w:r>
      <w:r w:rsidR="00DB5DD1" w:rsidRPr="009269D3">
        <w:rPr>
          <w:b/>
          <w:sz w:val="26"/>
          <w:szCs w:val="26"/>
        </w:rPr>
        <w:t>:</w:t>
      </w:r>
    </w:p>
    <w:p w:rsidR="00346599" w:rsidRPr="00563357" w:rsidRDefault="000566D2" w:rsidP="00563357">
      <w:pPr>
        <w:spacing w:line="360" w:lineRule="auto"/>
        <w:ind w:firstLine="709"/>
        <w:jc w:val="both"/>
        <w:rPr>
          <w:b/>
          <w:sz w:val="26"/>
          <w:szCs w:val="26"/>
        </w:rPr>
      </w:pPr>
      <w:proofErr w:type="gramStart"/>
      <w:r w:rsidRPr="009269D3">
        <w:rPr>
          <w:sz w:val="26"/>
          <w:szCs w:val="26"/>
        </w:rPr>
        <w:t>По результатам проведен</w:t>
      </w:r>
      <w:r w:rsidR="00660B24">
        <w:rPr>
          <w:sz w:val="26"/>
          <w:szCs w:val="26"/>
        </w:rPr>
        <w:t>ных преддоговорных переговоров</w:t>
      </w:r>
      <w:r w:rsidR="00B305FF">
        <w:rPr>
          <w:sz w:val="26"/>
          <w:szCs w:val="26"/>
        </w:rPr>
        <w:t>,</w:t>
      </w:r>
      <w:r w:rsidR="00660B24">
        <w:rPr>
          <w:sz w:val="26"/>
          <w:szCs w:val="26"/>
        </w:rPr>
        <w:t xml:space="preserve"> с </w:t>
      </w:r>
      <w:r w:rsidR="00563357">
        <w:rPr>
          <w:sz w:val="26"/>
          <w:szCs w:val="26"/>
        </w:rPr>
        <w:t>единственн</w:t>
      </w:r>
      <w:r w:rsidR="00660B24">
        <w:rPr>
          <w:sz w:val="26"/>
          <w:szCs w:val="26"/>
        </w:rPr>
        <w:t>ым</w:t>
      </w:r>
      <w:r w:rsidR="00563357">
        <w:rPr>
          <w:sz w:val="26"/>
          <w:szCs w:val="26"/>
        </w:rPr>
        <w:t xml:space="preserve"> </w:t>
      </w:r>
      <w:r w:rsidRPr="009269D3">
        <w:rPr>
          <w:sz w:val="26"/>
          <w:szCs w:val="26"/>
        </w:rPr>
        <w:t>участник</w:t>
      </w:r>
      <w:r w:rsidR="00660B24">
        <w:rPr>
          <w:sz w:val="26"/>
          <w:szCs w:val="26"/>
        </w:rPr>
        <w:t>ом</w:t>
      </w:r>
      <w:r w:rsidRPr="009269D3">
        <w:rPr>
          <w:sz w:val="26"/>
          <w:szCs w:val="26"/>
        </w:rPr>
        <w:t xml:space="preserve"> запроса предложений</w:t>
      </w:r>
      <w:r w:rsidR="00660B24">
        <w:rPr>
          <w:sz w:val="26"/>
          <w:szCs w:val="26"/>
        </w:rPr>
        <w:t xml:space="preserve"> </w:t>
      </w:r>
      <w:r w:rsidR="0036449C">
        <w:rPr>
          <w:sz w:val="26"/>
          <w:szCs w:val="26"/>
        </w:rPr>
        <w:t>ООО «</w:t>
      </w:r>
      <w:proofErr w:type="spellStart"/>
      <w:r w:rsidR="0036449C">
        <w:rPr>
          <w:sz w:val="26"/>
          <w:szCs w:val="26"/>
        </w:rPr>
        <w:t>БелЭнергоПроект</w:t>
      </w:r>
      <w:proofErr w:type="spellEnd"/>
      <w:r w:rsidR="0036449C">
        <w:rPr>
          <w:sz w:val="26"/>
          <w:szCs w:val="26"/>
        </w:rPr>
        <w:t>»</w:t>
      </w:r>
      <w:r w:rsidRPr="009269D3">
        <w:rPr>
          <w:sz w:val="26"/>
          <w:szCs w:val="26"/>
        </w:rPr>
        <w:t xml:space="preserve"> (</w:t>
      </w:r>
      <w:r w:rsidR="005F29F9">
        <w:rPr>
          <w:sz w:val="26"/>
          <w:szCs w:val="26"/>
        </w:rPr>
        <w:t>308000, Белгородская обл., г. Белгород, ул. Народный бульвар, дом 70, офис 610</w:t>
      </w:r>
      <w:r w:rsidRPr="009269D3">
        <w:rPr>
          <w:sz w:val="26"/>
          <w:szCs w:val="26"/>
        </w:rPr>
        <w:t xml:space="preserve">) </w:t>
      </w:r>
      <w:r w:rsidR="00E96B8B">
        <w:rPr>
          <w:sz w:val="26"/>
          <w:szCs w:val="26"/>
        </w:rPr>
        <w:t xml:space="preserve"> </w:t>
      </w:r>
      <w:r w:rsidR="00563357">
        <w:rPr>
          <w:sz w:val="26"/>
          <w:szCs w:val="26"/>
        </w:rPr>
        <w:t xml:space="preserve">предложил снизить цену договора, предложенную в заявке с </w:t>
      </w:r>
      <w:r w:rsidR="00563357">
        <w:rPr>
          <w:sz w:val="26"/>
          <w:szCs w:val="26"/>
        </w:rPr>
        <w:t>1 148 262,72</w:t>
      </w:r>
      <w:r w:rsidR="00563357" w:rsidRPr="00A75B31">
        <w:rPr>
          <w:sz w:val="26"/>
          <w:szCs w:val="26"/>
        </w:rPr>
        <w:t xml:space="preserve"> (</w:t>
      </w:r>
      <w:r w:rsidR="00563357">
        <w:rPr>
          <w:sz w:val="26"/>
          <w:szCs w:val="26"/>
        </w:rPr>
        <w:t>Один миллион сто сорок восемь тысяч двести шестьдесят два) рубля 72</w:t>
      </w:r>
      <w:r w:rsidR="00563357" w:rsidRPr="00A75B31">
        <w:rPr>
          <w:sz w:val="26"/>
          <w:szCs w:val="26"/>
        </w:rPr>
        <w:t xml:space="preserve"> </w:t>
      </w:r>
      <w:r w:rsidR="00563357">
        <w:rPr>
          <w:sz w:val="26"/>
          <w:szCs w:val="26"/>
        </w:rPr>
        <w:t>копейки</w:t>
      </w:r>
      <w:r w:rsidR="00563357" w:rsidRPr="009269D3">
        <w:rPr>
          <w:sz w:val="26"/>
          <w:szCs w:val="26"/>
        </w:rPr>
        <w:t>, с учетом НДС</w:t>
      </w:r>
      <w:r w:rsidR="00563357">
        <w:rPr>
          <w:sz w:val="26"/>
          <w:szCs w:val="26"/>
        </w:rPr>
        <w:t xml:space="preserve"> до </w:t>
      </w:r>
      <w:r w:rsidR="0054263D" w:rsidRPr="0054263D">
        <w:rPr>
          <w:sz w:val="26"/>
          <w:szCs w:val="26"/>
        </w:rPr>
        <w:t>1</w:t>
      </w:r>
      <w:r w:rsidR="0054263D">
        <w:rPr>
          <w:sz w:val="26"/>
          <w:szCs w:val="26"/>
          <w:lang w:val="en-US"/>
        </w:rPr>
        <w:t> </w:t>
      </w:r>
      <w:r w:rsidR="0054263D" w:rsidRPr="0054263D">
        <w:rPr>
          <w:sz w:val="26"/>
          <w:szCs w:val="26"/>
        </w:rPr>
        <w:t>144</w:t>
      </w:r>
      <w:r w:rsidR="0054263D">
        <w:rPr>
          <w:sz w:val="26"/>
          <w:szCs w:val="26"/>
          <w:lang w:val="en-US"/>
        </w:rPr>
        <w:t> </w:t>
      </w:r>
      <w:r w:rsidR="0054263D">
        <w:rPr>
          <w:sz w:val="26"/>
          <w:szCs w:val="26"/>
        </w:rPr>
        <w:t>306,42</w:t>
      </w:r>
      <w:r w:rsidR="005F29F9" w:rsidRPr="00A75B31">
        <w:rPr>
          <w:sz w:val="26"/>
          <w:szCs w:val="26"/>
        </w:rPr>
        <w:t xml:space="preserve"> (</w:t>
      </w:r>
      <w:r w:rsidR="0054263D">
        <w:rPr>
          <w:sz w:val="26"/>
          <w:szCs w:val="26"/>
        </w:rPr>
        <w:t>Один миллион сто сорок четыре тысячи</w:t>
      </w:r>
      <w:proofErr w:type="gramEnd"/>
      <w:r w:rsidR="0054263D">
        <w:rPr>
          <w:sz w:val="26"/>
          <w:szCs w:val="26"/>
        </w:rPr>
        <w:t xml:space="preserve"> </w:t>
      </w:r>
      <w:proofErr w:type="gramStart"/>
      <w:r w:rsidR="0054263D">
        <w:rPr>
          <w:sz w:val="26"/>
          <w:szCs w:val="26"/>
        </w:rPr>
        <w:t>триста</w:t>
      </w:r>
      <w:proofErr w:type="gramEnd"/>
      <w:r w:rsidR="0054263D">
        <w:rPr>
          <w:sz w:val="26"/>
          <w:szCs w:val="26"/>
        </w:rPr>
        <w:t xml:space="preserve"> </w:t>
      </w:r>
      <w:proofErr w:type="gramStart"/>
      <w:r w:rsidR="0054263D">
        <w:rPr>
          <w:sz w:val="26"/>
          <w:szCs w:val="26"/>
        </w:rPr>
        <w:t>шесть</w:t>
      </w:r>
      <w:proofErr w:type="gramEnd"/>
      <w:r w:rsidR="0054263D">
        <w:rPr>
          <w:sz w:val="26"/>
          <w:szCs w:val="26"/>
        </w:rPr>
        <w:t>) рублей 42</w:t>
      </w:r>
      <w:r w:rsidR="005F29F9" w:rsidRPr="00A75B31">
        <w:rPr>
          <w:sz w:val="26"/>
          <w:szCs w:val="26"/>
        </w:rPr>
        <w:t xml:space="preserve"> </w:t>
      </w:r>
      <w:r w:rsidR="0054263D">
        <w:rPr>
          <w:sz w:val="26"/>
          <w:szCs w:val="26"/>
        </w:rPr>
        <w:t>копейки</w:t>
      </w:r>
      <w:r w:rsidR="005F29F9" w:rsidRPr="009269D3">
        <w:rPr>
          <w:sz w:val="26"/>
          <w:szCs w:val="26"/>
        </w:rPr>
        <w:t>, с учетом НДС</w:t>
      </w:r>
      <w:r w:rsidR="005F29F9">
        <w:rPr>
          <w:sz w:val="26"/>
          <w:szCs w:val="26"/>
        </w:rPr>
        <w:t xml:space="preserve"> </w:t>
      </w:r>
      <w:r w:rsidR="0028680B">
        <w:rPr>
          <w:sz w:val="26"/>
          <w:szCs w:val="26"/>
        </w:rPr>
        <w:t>(</w:t>
      </w:r>
      <w:r w:rsidR="0028680B" w:rsidRPr="009269D3">
        <w:rPr>
          <w:sz w:val="26"/>
          <w:szCs w:val="26"/>
        </w:rPr>
        <w:t xml:space="preserve">письмо от </w:t>
      </w:r>
      <w:r w:rsidR="0054263D">
        <w:rPr>
          <w:sz w:val="26"/>
          <w:szCs w:val="26"/>
        </w:rPr>
        <w:t>26.12</w:t>
      </w:r>
      <w:r w:rsidR="0028680B" w:rsidRPr="009269D3">
        <w:rPr>
          <w:sz w:val="26"/>
          <w:szCs w:val="26"/>
        </w:rPr>
        <w:t xml:space="preserve">.2014г. </w:t>
      </w:r>
      <w:r w:rsidR="004E5D12">
        <w:rPr>
          <w:sz w:val="26"/>
          <w:szCs w:val="26"/>
        </w:rPr>
        <w:t xml:space="preserve"> исх. </w:t>
      </w:r>
      <w:r w:rsidR="0028680B" w:rsidRPr="009269D3">
        <w:rPr>
          <w:sz w:val="26"/>
          <w:szCs w:val="26"/>
        </w:rPr>
        <w:t>№</w:t>
      </w:r>
      <w:r w:rsidR="0054263D">
        <w:rPr>
          <w:sz w:val="26"/>
          <w:szCs w:val="26"/>
        </w:rPr>
        <w:t>142</w:t>
      </w:r>
      <w:r w:rsidR="0028680B">
        <w:rPr>
          <w:sz w:val="26"/>
          <w:szCs w:val="26"/>
        </w:rPr>
        <w:t>)</w:t>
      </w:r>
      <w:r w:rsidRPr="009269D3">
        <w:rPr>
          <w:sz w:val="26"/>
          <w:szCs w:val="26"/>
        </w:rPr>
        <w:t xml:space="preserve">. </w:t>
      </w:r>
    </w:p>
    <w:p w:rsidR="004951EB" w:rsidRPr="009269D3" w:rsidRDefault="00346599" w:rsidP="004951EB">
      <w:pPr>
        <w:spacing w:line="360" w:lineRule="auto"/>
        <w:ind w:firstLine="720"/>
        <w:jc w:val="both"/>
        <w:rPr>
          <w:sz w:val="26"/>
          <w:szCs w:val="26"/>
        </w:rPr>
      </w:pPr>
      <w:r>
        <w:rPr>
          <w:sz w:val="26"/>
          <w:szCs w:val="26"/>
        </w:rPr>
        <w:t>Состав и объем</w:t>
      </w:r>
      <w:r w:rsidR="004E5D12">
        <w:rPr>
          <w:sz w:val="26"/>
          <w:szCs w:val="26"/>
        </w:rPr>
        <w:t xml:space="preserve"> поставки</w:t>
      </w:r>
      <w:r w:rsidRPr="00346599">
        <w:rPr>
          <w:sz w:val="26"/>
          <w:szCs w:val="26"/>
        </w:rPr>
        <w:t xml:space="preserve">: </w:t>
      </w:r>
      <w:r>
        <w:rPr>
          <w:sz w:val="26"/>
          <w:szCs w:val="26"/>
        </w:rPr>
        <w:t>в соответствии с томом 2 «Техническая часть» документации по запросу предложений</w:t>
      </w:r>
      <w:r w:rsidR="000566D2" w:rsidRPr="009269D3">
        <w:rPr>
          <w:sz w:val="26"/>
          <w:szCs w:val="26"/>
        </w:rPr>
        <w:t>.</w:t>
      </w:r>
      <w:bookmarkStart w:id="0" w:name="_GoBack"/>
      <w:bookmarkEnd w:id="0"/>
    </w:p>
    <w:p w:rsidR="009269D3" w:rsidRPr="009269D3" w:rsidRDefault="00D41C7F" w:rsidP="005B23D4">
      <w:pPr>
        <w:widowControl w:val="0"/>
        <w:spacing w:line="360" w:lineRule="auto"/>
        <w:ind w:firstLine="539"/>
        <w:rPr>
          <w:b/>
          <w:sz w:val="26"/>
          <w:szCs w:val="26"/>
        </w:rPr>
      </w:pPr>
      <w:r>
        <w:rPr>
          <w:b/>
          <w:sz w:val="26"/>
          <w:szCs w:val="26"/>
        </w:rPr>
        <w:t>Закупочная</w:t>
      </w:r>
      <w:r w:rsidR="009269D3" w:rsidRPr="009269D3">
        <w:rPr>
          <w:b/>
          <w:sz w:val="26"/>
          <w:szCs w:val="26"/>
        </w:rPr>
        <w:t xml:space="preserve"> комиссия: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0"/>
        <w:gridCol w:w="4950"/>
      </w:tblGrid>
      <w:tr w:rsidR="00A75B31" w:rsidRPr="00D41C7F" w:rsidTr="00090AF9">
        <w:trPr>
          <w:trHeight w:val="293"/>
        </w:trPr>
        <w:tc>
          <w:tcPr>
            <w:tcW w:w="4950" w:type="dxa"/>
            <w:vAlign w:val="center"/>
          </w:tcPr>
          <w:p w:rsidR="00A75B31" w:rsidRPr="00D41C7F" w:rsidRDefault="00A75B31" w:rsidP="005B23D4">
            <w:pPr>
              <w:autoSpaceDE w:val="0"/>
              <w:autoSpaceDN w:val="0"/>
              <w:adjustRightInd w:val="0"/>
              <w:spacing w:line="360" w:lineRule="auto"/>
              <w:jc w:val="center"/>
              <w:rPr>
                <w:b/>
              </w:rPr>
            </w:pPr>
            <w:r w:rsidRPr="00D41C7F">
              <w:rPr>
                <w:b/>
              </w:rPr>
              <w:t>ФИО</w:t>
            </w:r>
          </w:p>
        </w:tc>
        <w:tc>
          <w:tcPr>
            <w:tcW w:w="4950" w:type="dxa"/>
            <w:vAlign w:val="center"/>
          </w:tcPr>
          <w:p w:rsidR="00A75B31" w:rsidRPr="00D41C7F" w:rsidRDefault="00A75B31" w:rsidP="005B23D4">
            <w:pPr>
              <w:autoSpaceDE w:val="0"/>
              <w:autoSpaceDN w:val="0"/>
              <w:adjustRightInd w:val="0"/>
              <w:spacing w:line="360" w:lineRule="auto"/>
              <w:jc w:val="center"/>
              <w:rPr>
                <w:b/>
              </w:rPr>
            </w:pPr>
            <w:r w:rsidRPr="00D41C7F">
              <w:rPr>
                <w:b/>
              </w:rPr>
              <w:t>Подпись</w:t>
            </w:r>
          </w:p>
        </w:tc>
      </w:tr>
      <w:tr w:rsidR="00A75B31" w:rsidRPr="00D41C7F" w:rsidTr="00090AF9">
        <w:trPr>
          <w:trHeight w:val="269"/>
        </w:trPr>
        <w:tc>
          <w:tcPr>
            <w:tcW w:w="9900" w:type="dxa"/>
            <w:gridSpan w:val="2"/>
            <w:vAlign w:val="center"/>
          </w:tcPr>
          <w:p w:rsidR="00A75B31" w:rsidRPr="00D41C7F" w:rsidRDefault="00A75B31" w:rsidP="00D41C7F">
            <w:pPr>
              <w:autoSpaceDE w:val="0"/>
              <w:autoSpaceDN w:val="0"/>
              <w:adjustRightInd w:val="0"/>
              <w:spacing w:line="360" w:lineRule="auto"/>
              <w:rPr>
                <w:b/>
                <w:highlight w:val="yellow"/>
              </w:rPr>
            </w:pPr>
            <w:r w:rsidRPr="00D41C7F">
              <w:rPr>
                <w:b/>
                <w:bCs/>
                <w:color w:val="000000"/>
              </w:rPr>
              <w:t xml:space="preserve">Председатель </w:t>
            </w:r>
            <w:r w:rsidR="00D41C7F" w:rsidRPr="00D41C7F">
              <w:rPr>
                <w:b/>
                <w:bCs/>
                <w:color w:val="000000"/>
              </w:rPr>
              <w:t>закупочной</w:t>
            </w:r>
            <w:r w:rsidRPr="00D41C7F">
              <w:rPr>
                <w:b/>
                <w:bCs/>
                <w:color w:val="000000"/>
              </w:rPr>
              <w:t xml:space="preserve"> комиссии:</w:t>
            </w:r>
          </w:p>
        </w:tc>
      </w:tr>
      <w:tr w:rsidR="00A75B31" w:rsidRPr="00D41C7F" w:rsidTr="00090AF9">
        <w:trPr>
          <w:trHeight w:val="432"/>
        </w:trPr>
        <w:tc>
          <w:tcPr>
            <w:tcW w:w="4950" w:type="dxa"/>
            <w:vAlign w:val="center"/>
          </w:tcPr>
          <w:p w:rsidR="00A75B31" w:rsidRPr="00D41C7F" w:rsidRDefault="008645D8" w:rsidP="005B23D4">
            <w:pPr>
              <w:autoSpaceDE w:val="0"/>
              <w:autoSpaceDN w:val="0"/>
              <w:adjustRightInd w:val="0"/>
              <w:spacing w:line="360" w:lineRule="auto"/>
              <w:rPr>
                <w:highlight w:val="yellow"/>
              </w:rPr>
            </w:pPr>
            <w:r w:rsidRPr="00D41C7F">
              <w:rPr>
                <w:color w:val="000000"/>
              </w:rPr>
              <w:t>Горемыкин Александр Николаевич</w:t>
            </w:r>
          </w:p>
        </w:tc>
        <w:tc>
          <w:tcPr>
            <w:tcW w:w="4950" w:type="dxa"/>
          </w:tcPr>
          <w:p w:rsidR="00A75B31" w:rsidRPr="00D41C7F" w:rsidRDefault="00A75B31" w:rsidP="005B23D4">
            <w:pPr>
              <w:autoSpaceDE w:val="0"/>
              <w:autoSpaceDN w:val="0"/>
              <w:adjustRightInd w:val="0"/>
              <w:spacing w:line="360" w:lineRule="auto"/>
              <w:rPr>
                <w:highlight w:val="yellow"/>
              </w:rPr>
            </w:pPr>
          </w:p>
        </w:tc>
      </w:tr>
      <w:tr w:rsidR="00A75B31" w:rsidRPr="00D41C7F" w:rsidTr="00090AF9">
        <w:trPr>
          <w:trHeight w:val="234"/>
        </w:trPr>
        <w:tc>
          <w:tcPr>
            <w:tcW w:w="9900" w:type="dxa"/>
            <w:gridSpan w:val="2"/>
            <w:vAlign w:val="center"/>
          </w:tcPr>
          <w:p w:rsidR="00A75B31" w:rsidRPr="00D41C7F" w:rsidRDefault="00A75B31" w:rsidP="00D41C7F">
            <w:pPr>
              <w:autoSpaceDE w:val="0"/>
              <w:autoSpaceDN w:val="0"/>
              <w:adjustRightInd w:val="0"/>
              <w:spacing w:line="360" w:lineRule="auto"/>
              <w:rPr>
                <w:highlight w:val="yellow"/>
              </w:rPr>
            </w:pPr>
            <w:r w:rsidRPr="00D41C7F">
              <w:rPr>
                <w:b/>
                <w:bCs/>
                <w:color w:val="000000"/>
              </w:rPr>
              <w:t xml:space="preserve">Члены </w:t>
            </w:r>
            <w:r w:rsidR="00D41C7F" w:rsidRPr="00D41C7F">
              <w:rPr>
                <w:b/>
                <w:bCs/>
                <w:color w:val="000000"/>
              </w:rPr>
              <w:t>закупочной</w:t>
            </w:r>
            <w:r w:rsidRPr="00D41C7F">
              <w:rPr>
                <w:b/>
                <w:bCs/>
                <w:color w:val="000000"/>
              </w:rPr>
              <w:t xml:space="preserve"> комиссии:</w:t>
            </w:r>
          </w:p>
        </w:tc>
      </w:tr>
      <w:tr w:rsidR="008645D8" w:rsidRPr="00D41C7F" w:rsidTr="00090AF9">
        <w:trPr>
          <w:trHeight w:val="432"/>
        </w:trPr>
        <w:tc>
          <w:tcPr>
            <w:tcW w:w="4950" w:type="dxa"/>
            <w:vAlign w:val="center"/>
          </w:tcPr>
          <w:p w:rsidR="008645D8" w:rsidRPr="00D41C7F" w:rsidRDefault="008645D8" w:rsidP="005B23D4">
            <w:pPr>
              <w:spacing w:line="360" w:lineRule="auto"/>
              <w:rPr>
                <w:color w:val="000000"/>
              </w:rPr>
            </w:pPr>
            <w:r w:rsidRPr="00D41C7F">
              <w:rPr>
                <w:rFonts w:eastAsiaTheme="minorHAnsi"/>
                <w:lang w:eastAsia="en-US"/>
              </w:rPr>
              <w:t>Михайлов Вячеслав Владимирович</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8645D8" w:rsidRPr="00D41C7F" w:rsidTr="00090AF9">
        <w:trPr>
          <w:trHeight w:val="432"/>
        </w:trPr>
        <w:tc>
          <w:tcPr>
            <w:tcW w:w="4950" w:type="dxa"/>
            <w:vAlign w:val="center"/>
          </w:tcPr>
          <w:p w:rsidR="008645D8" w:rsidRPr="00D41C7F" w:rsidRDefault="008645D8" w:rsidP="005B23D4">
            <w:pPr>
              <w:spacing w:line="360" w:lineRule="auto"/>
              <w:jc w:val="both"/>
              <w:rPr>
                <w:rFonts w:eastAsiaTheme="minorHAnsi"/>
                <w:lang w:eastAsia="en-US"/>
              </w:rPr>
            </w:pPr>
            <w:r w:rsidRPr="00D41C7F">
              <w:rPr>
                <w:rFonts w:eastAsiaTheme="minorHAnsi"/>
                <w:lang w:eastAsia="en-US"/>
              </w:rPr>
              <w:t xml:space="preserve">Пупков Сергей Николаевич </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8645D8" w:rsidRPr="00D41C7F" w:rsidTr="00090AF9">
        <w:trPr>
          <w:trHeight w:val="432"/>
        </w:trPr>
        <w:tc>
          <w:tcPr>
            <w:tcW w:w="4950" w:type="dxa"/>
            <w:vAlign w:val="center"/>
          </w:tcPr>
          <w:p w:rsidR="008645D8" w:rsidRPr="00D41C7F" w:rsidRDefault="00A6402A" w:rsidP="005B23D4">
            <w:pPr>
              <w:spacing w:line="360" w:lineRule="auto"/>
              <w:jc w:val="both"/>
              <w:rPr>
                <w:rFonts w:eastAsiaTheme="minorHAnsi"/>
                <w:lang w:eastAsia="en-US"/>
              </w:rPr>
            </w:pPr>
            <w:r w:rsidRPr="00D41C7F">
              <w:rPr>
                <w:rFonts w:eastAsiaTheme="minorHAnsi"/>
                <w:lang w:eastAsia="en-US"/>
              </w:rPr>
              <w:t>Дудникова Нэ</w:t>
            </w:r>
            <w:r w:rsidR="008645D8" w:rsidRPr="00D41C7F">
              <w:rPr>
                <w:rFonts w:eastAsiaTheme="minorHAnsi"/>
                <w:lang w:eastAsia="en-US"/>
              </w:rPr>
              <w:t xml:space="preserve">лли Федоровна </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8645D8" w:rsidRPr="00D41C7F" w:rsidTr="00090AF9">
        <w:trPr>
          <w:trHeight w:val="432"/>
        </w:trPr>
        <w:tc>
          <w:tcPr>
            <w:tcW w:w="4950" w:type="dxa"/>
            <w:vAlign w:val="center"/>
          </w:tcPr>
          <w:p w:rsidR="008645D8" w:rsidRPr="00D41C7F" w:rsidRDefault="008645D8" w:rsidP="005B23D4">
            <w:pPr>
              <w:spacing w:line="360" w:lineRule="auto"/>
              <w:jc w:val="both"/>
              <w:rPr>
                <w:rFonts w:eastAsiaTheme="minorHAnsi"/>
                <w:lang w:eastAsia="en-US"/>
              </w:rPr>
            </w:pPr>
            <w:r w:rsidRPr="00D41C7F">
              <w:rPr>
                <w:rFonts w:eastAsiaTheme="minorHAnsi"/>
                <w:lang w:eastAsia="en-US"/>
              </w:rPr>
              <w:t xml:space="preserve">Цибизов Алексей Юрьевич </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8645D8" w:rsidRPr="00D41C7F" w:rsidTr="00090AF9">
        <w:trPr>
          <w:trHeight w:val="432"/>
        </w:trPr>
        <w:tc>
          <w:tcPr>
            <w:tcW w:w="4950" w:type="dxa"/>
            <w:vAlign w:val="center"/>
          </w:tcPr>
          <w:p w:rsidR="008645D8" w:rsidRPr="00D41C7F" w:rsidRDefault="008645D8" w:rsidP="005B23D4">
            <w:pPr>
              <w:spacing w:line="360" w:lineRule="auto"/>
              <w:jc w:val="both"/>
              <w:rPr>
                <w:rFonts w:eastAsiaTheme="minorHAnsi"/>
                <w:lang w:eastAsia="en-US"/>
              </w:rPr>
            </w:pPr>
            <w:r w:rsidRPr="00D41C7F">
              <w:rPr>
                <w:rFonts w:eastAsiaTheme="minorHAnsi"/>
                <w:lang w:eastAsia="en-US"/>
              </w:rPr>
              <w:t xml:space="preserve">Николаева Светлана Ивановна </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8645D8" w:rsidRPr="00D41C7F" w:rsidTr="00090AF9">
        <w:trPr>
          <w:trHeight w:val="432"/>
        </w:trPr>
        <w:tc>
          <w:tcPr>
            <w:tcW w:w="4950" w:type="dxa"/>
            <w:vAlign w:val="center"/>
          </w:tcPr>
          <w:p w:rsidR="008645D8" w:rsidRPr="00D41C7F" w:rsidRDefault="008645D8" w:rsidP="005B23D4">
            <w:pPr>
              <w:spacing w:line="360" w:lineRule="auto"/>
              <w:jc w:val="both"/>
              <w:rPr>
                <w:rFonts w:eastAsiaTheme="minorHAnsi"/>
                <w:lang w:eastAsia="en-US"/>
              </w:rPr>
            </w:pPr>
            <w:proofErr w:type="spellStart"/>
            <w:r w:rsidRPr="00D41C7F">
              <w:rPr>
                <w:rFonts w:eastAsiaTheme="minorHAnsi"/>
                <w:lang w:eastAsia="en-US"/>
              </w:rPr>
              <w:t>Солович</w:t>
            </w:r>
            <w:proofErr w:type="spellEnd"/>
            <w:r w:rsidRPr="00D41C7F">
              <w:rPr>
                <w:rFonts w:eastAsiaTheme="minorHAnsi"/>
                <w:lang w:eastAsia="en-US"/>
              </w:rPr>
              <w:t xml:space="preserve"> Марина Николаевна </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8645D8" w:rsidRPr="00D41C7F" w:rsidTr="00090AF9">
        <w:trPr>
          <w:trHeight w:val="432"/>
        </w:trPr>
        <w:tc>
          <w:tcPr>
            <w:tcW w:w="4950" w:type="dxa"/>
            <w:vAlign w:val="center"/>
          </w:tcPr>
          <w:p w:rsidR="008645D8" w:rsidRPr="00D41C7F" w:rsidRDefault="008645D8" w:rsidP="005B23D4">
            <w:pPr>
              <w:spacing w:line="360" w:lineRule="auto"/>
              <w:jc w:val="both"/>
              <w:rPr>
                <w:rFonts w:eastAsiaTheme="minorHAnsi"/>
                <w:lang w:eastAsia="en-US"/>
              </w:rPr>
            </w:pPr>
            <w:r w:rsidRPr="00D41C7F">
              <w:rPr>
                <w:rFonts w:eastAsiaTheme="minorHAnsi"/>
                <w:lang w:eastAsia="en-US"/>
              </w:rPr>
              <w:t xml:space="preserve">Егоров Сергей Геннадьевич </w:t>
            </w:r>
          </w:p>
        </w:tc>
        <w:tc>
          <w:tcPr>
            <w:tcW w:w="4950" w:type="dxa"/>
            <w:vAlign w:val="center"/>
          </w:tcPr>
          <w:p w:rsidR="008645D8" w:rsidRPr="00D41C7F" w:rsidRDefault="008645D8" w:rsidP="005B23D4">
            <w:pPr>
              <w:autoSpaceDE w:val="0"/>
              <w:autoSpaceDN w:val="0"/>
              <w:adjustRightInd w:val="0"/>
              <w:spacing w:line="360" w:lineRule="auto"/>
              <w:jc w:val="center"/>
              <w:rPr>
                <w:highlight w:val="yellow"/>
              </w:rPr>
            </w:pPr>
          </w:p>
        </w:tc>
      </w:tr>
      <w:tr w:rsidR="00A75B31" w:rsidRPr="00D41C7F" w:rsidTr="00090AF9">
        <w:trPr>
          <w:trHeight w:val="245"/>
        </w:trPr>
        <w:tc>
          <w:tcPr>
            <w:tcW w:w="9900" w:type="dxa"/>
            <w:gridSpan w:val="2"/>
            <w:vAlign w:val="center"/>
          </w:tcPr>
          <w:p w:rsidR="00A75B31" w:rsidRPr="00D41C7F" w:rsidRDefault="00A75B31" w:rsidP="00D41C7F">
            <w:pPr>
              <w:autoSpaceDE w:val="0"/>
              <w:autoSpaceDN w:val="0"/>
              <w:adjustRightInd w:val="0"/>
              <w:spacing w:line="360" w:lineRule="auto"/>
              <w:rPr>
                <w:highlight w:val="yellow"/>
              </w:rPr>
            </w:pPr>
            <w:r w:rsidRPr="00D41C7F">
              <w:rPr>
                <w:b/>
                <w:bCs/>
                <w:color w:val="000000"/>
              </w:rPr>
              <w:t xml:space="preserve">Секретарь </w:t>
            </w:r>
            <w:r w:rsidR="00D41C7F" w:rsidRPr="00D41C7F">
              <w:rPr>
                <w:b/>
                <w:bCs/>
                <w:color w:val="000000"/>
              </w:rPr>
              <w:t>закупочной</w:t>
            </w:r>
            <w:r w:rsidRPr="00D41C7F">
              <w:rPr>
                <w:b/>
                <w:bCs/>
                <w:color w:val="000000"/>
              </w:rPr>
              <w:t xml:space="preserve"> комиссии (без права голоса):</w:t>
            </w:r>
          </w:p>
        </w:tc>
      </w:tr>
      <w:tr w:rsidR="00A75B31" w:rsidRPr="00D41C7F" w:rsidTr="00090AF9">
        <w:trPr>
          <w:trHeight w:val="432"/>
        </w:trPr>
        <w:tc>
          <w:tcPr>
            <w:tcW w:w="4950" w:type="dxa"/>
            <w:vAlign w:val="center"/>
          </w:tcPr>
          <w:p w:rsidR="00A75B31" w:rsidRPr="00D41C7F" w:rsidRDefault="008645D8" w:rsidP="005B23D4">
            <w:pPr>
              <w:autoSpaceDE w:val="0"/>
              <w:autoSpaceDN w:val="0"/>
              <w:adjustRightInd w:val="0"/>
              <w:spacing w:line="360" w:lineRule="auto"/>
              <w:rPr>
                <w:highlight w:val="yellow"/>
              </w:rPr>
            </w:pPr>
            <w:r w:rsidRPr="00D41C7F">
              <w:rPr>
                <w:bCs/>
              </w:rPr>
              <w:t>Новик Людмила Анатольевна</w:t>
            </w:r>
          </w:p>
        </w:tc>
        <w:tc>
          <w:tcPr>
            <w:tcW w:w="4950" w:type="dxa"/>
          </w:tcPr>
          <w:p w:rsidR="00A75B31" w:rsidRPr="00D41C7F" w:rsidRDefault="00A75B31" w:rsidP="005B23D4">
            <w:pPr>
              <w:autoSpaceDE w:val="0"/>
              <w:autoSpaceDN w:val="0"/>
              <w:adjustRightInd w:val="0"/>
              <w:spacing w:line="360" w:lineRule="auto"/>
            </w:pPr>
          </w:p>
        </w:tc>
      </w:tr>
    </w:tbl>
    <w:p w:rsidR="00A75B31" w:rsidRPr="00C32EFB" w:rsidRDefault="00A75B31" w:rsidP="005B23D4">
      <w:pPr>
        <w:spacing w:line="360" w:lineRule="auto"/>
        <w:outlineLvl w:val="0"/>
        <w:rPr>
          <w:rFonts w:eastAsiaTheme="minorHAnsi"/>
          <w:sz w:val="28"/>
          <w:szCs w:val="28"/>
          <w:lang w:val="en-US"/>
        </w:rPr>
      </w:pPr>
    </w:p>
    <w:p w:rsidR="00DE7DEF" w:rsidRPr="001C7740" w:rsidRDefault="00DE7DEF" w:rsidP="005B23D4">
      <w:pPr>
        <w:autoSpaceDE w:val="0"/>
        <w:autoSpaceDN w:val="0"/>
        <w:adjustRightInd w:val="0"/>
        <w:spacing w:line="360" w:lineRule="auto"/>
        <w:jc w:val="both"/>
        <w:rPr>
          <w:sz w:val="20"/>
          <w:szCs w:val="20"/>
        </w:rPr>
      </w:pPr>
    </w:p>
    <w:sectPr w:rsidR="00DE7DEF" w:rsidRPr="001C7740" w:rsidSect="009269D3">
      <w:footerReference w:type="default" r:id="rId9"/>
      <w:pgSz w:w="11906" w:h="16838"/>
      <w:pgMar w:top="568" w:right="746" w:bottom="851" w:left="1134" w:header="709" w:footer="7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142" w:rsidRDefault="00721142" w:rsidP="00C94997">
      <w:r>
        <w:separator/>
      </w:r>
    </w:p>
  </w:endnote>
  <w:endnote w:type="continuationSeparator" w:id="0">
    <w:p w:rsidR="00721142" w:rsidRDefault="00721142" w:rsidP="00C94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CE1" w:rsidRDefault="00F561D7" w:rsidP="001A1E6C">
    <w:pPr>
      <w:pStyle w:val="aa"/>
      <w:framePr w:wrap="around" w:vAnchor="page" w:hAnchor="page" w:x="11221" w:y="15961"/>
      <w:rPr>
        <w:rStyle w:val="ac"/>
      </w:rPr>
    </w:pPr>
    <w:r>
      <w:rPr>
        <w:rStyle w:val="ac"/>
      </w:rPr>
      <w:fldChar w:fldCharType="begin"/>
    </w:r>
    <w:r w:rsidR="00712CE1">
      <w:rPr>
        <w:rStyle w:val="ac"/>
      </w:rPr>
      <w:instrText xml:space="preserve">PAGE  </w:instrText>
    </w:r>
    <w:r>
      <w:rPr>
        <w:rStyle w:val="ac"/>
      </w:rPr>
      <w:fldChar w:fldCharType="separate"/>
    </w:r>
    <w:r w:rsidR="00B305FF">
      <w:rPr>
        <w:rStyle w:val="ac"/>
        <w:noProof/>
      </w:rPr>
      <w:t>2</w:t>
    </w:r>
    <w:r>
      <w:rPr>
        <w:rStyle w:val="ac"/>
      </w:rPr>
      <w:fldChar w:fldCharType="end"/>
    </w:r>
  </w:p>
  <w:p w:rsidR="00CC52D5" w:rsidRPr="00CC52D5" w:rsidRDefault="00CC52D5" w:rsidP="00CC52D5">
    <w:pPr>
      <w:pStyle w:val="1"/>
      <w:spacing w:before="0" w:beforeAutospacing="0" w:after="0" w:afterAutospacing="0"/>
      <w:jc w:val="center"/>
      <w:rPr>
        <w:b w:val="0"/>
        <w:sz w:val="16"/>
        <w:szCs w:val="16"/>
      </w:rPr>
    </w:pPr>
    <w:r w:rsidRPr="00CC52D5">
      <w:rPr>
        <w:b w:val="0"/>
        <w:sz w:val="16"/>
        <w:szCs w:val="16"/>
      </w:rPr>
      <w:t>Протокол № 7444/122-4</w:t>
    </w:r>
  </w:p>
  <w:p w:rsidR="00CC52D5" w:rsidRPr="00CC52D5" w:rsidRDefault="00CC52D5" w:rsidP="00CC52D5">
    <w:pPr>
      <w:pStyle w:val="31"/>
      <w:spacing w:after="0"/>
      <w:ind w:left="0"/>
      <w:jc w:val="center"/>
    </w:pPr>
    <w:r w:rsidRPr="00CC52D5">
      <w:t xml:space="preserve"> заседания закупочной комиссии по размещению заказов на поставку товаров, выполнение работ или оказание услуг по проведению преддоговорных переговоров  на право заключения договора на поставку листового проката для изготовления деталей трубопроводов машинного отделения энергоблока №4 Ростовской АЭС (лот №7444/122). </w:t>
    </w:r>
  </w:p>
  <w:p w:rsidR="001E15D2" w:rsidRPr="001E15D2" w:rsidRDefault="001E15D2" w:rsidP="001E15D2">
    <w:pPr>
      <w:pStyle w:val="1"/>
      <w:spacing w:before="0" w:beforeAutospacing="0" w:after="0" w:afterAutospacing="0"/>
      <w:ind w:right="387"/>
      <w:jc w:val="both"/>
      <w:rPr>
        <w:b w:val="0"/>
        <w:color w:val="FF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142" w:rsidRDefault="00721142" w:rsidP="00C94997">
      <w:r>
        <w:separator/>
      </w:r>
    </w:p>
  </w:footnote>
  <w:footnote w:type="continuationSeparator" w:id="0">
    <w:p w:rsidR="00721142" w:rsidRDefault="00721142" w:rsidP="00C949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E41C9"/>
    <w:multiLevelType w:val="hybridMultilevel"/>
    <w:tmpl w:val="0E3C6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0363CB"/>
    <w:multiLevelType w:val="multilevel"/>
    <w:tmpl w:val="3E62AD0C"/>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D79C9"/>
    <w:rsid w:val="00003270"/>
    <w:rsid w:val="00003B30"/>
    <w:rsid w:val="00005D47"/>
    <w:rsid w:val="00014F24"/>
    <w:rsid w:val="00031E08"/>
    <w:rsid w:val="0003733D"/>
    <w:rsid w:val="000566D2"/>
    <w:rsid w:val="00061E32"/>
    <w:rsid w:val="000636A1"/>
    <w:rsid w:val="00066916"/>
    <w:rsid w:val="0007553C"/>
    <w:rsid w:val="00076E4E"/>
    <w:rsid w:val="00086D5F"/>
    <w:rsid w:val="0009541D"/>
    <w:rsid w:val="000A6457"/>
    <w:rsid w:val="000A6609"/>
    <w:rsid w:val="000A799E"/>
    <w:rsid w:val="000B0495"/>
    <w:rsid w:val="000B14F0"/>
    <w:rsid w:val="000C00BE"/>
    <w:rsid w:val="000D4CC5"/>
    <w:rsid w:val="000E61BF"/>
    <w:rsid w:val="000F2B98"/>
    <w:rsid w:val="000F478F"/>
    <w:rsid w:val="0010180C"/>
    <w:rsid w:val="00123511"/>
    <w:rsid w:val="00127EDD"/>
    <w:rsid w:val="00146596"/>
    <w:rsid w:val="00150B8F"/>
    <w:rsid w:val="001533C2"/>
    <w:rsid w:val="001841A8"/>
    <w:rsid w:val="001A1E6C"/>
    <w:rsid w:val="001A329F"/>
    <w:rsid w:val="001A3C88"/>
    <w:rsid w:val="001A4E70"/>
    <w:rsid w:val="001B02A0"/>
    <w:rsid w:val="001B6C6F"/>
    <w:rsid w:val="001C547C"/>
    <w:rsid w:val="001C7740"/>
    <w:rsid w:val="001D35B7"/>
    <w:rsid w:val="001D7C1D"/>
    <w:rsid w:val="001E0398"/>
    <w:rsid w:val="001E15D2"/>
    <w:rsid w:val="001E3D86"/>
    <w:rsid w:val="001E56C0"/>
    <w:rsid w:val="001F2BB2"/>
    <w:rsid w:val="00200CEB"/>
    <w:rsid w:val="00222B0E"/>
    <w:rsid w:val="00223976"/>
    <w:rsid w:val="00230B27"/>
    <w:rsid w:val="00233FFE"/>
    <w:rsid w:val="00245CA5"/>
    <w:rsid w:val="00255D33"/>
    <w:rsid w:val="002602B8"/>
    <w:rsid w:val="002744C9"/>
    <w:rsid w:val="00275380"/>
    <w:rsid w:val="0028680B"/>
    <w:rsid w:val="00292FBB"/>
    <w:rsid w:val="002A1B8B"/>
    <w:rsid w:val="002B32A6"/>
    <w:rsid w:val="002C5C08"/>
    <w:rsid w:val="002D5D2F"/>
    <w:rsid w:val="002E4E63"/>
    <w:rsid w:val="00303469"/>
    <w:rsid w:val="003055B8"/>
    <w:rsid w:val="00314A07"/>
    <w:rsid w:val="00317D5D"/>
    <w:rsid w:val="00321D8D"/>
    <w:rsid w:val="00324574"/>
    <w:rsid w:val="003317BE"/>
    <w:rsid w:val="00332D1B"/>
    <w:rsid w:val="00333B8C"/>
    <w:rsid w:val="0033503C"/>
    <w:rsid w:val="00341DB6"/>
    <w:rsid w:val="00344827"/>
    <w:rsid w:val="00346599"/>
    <w:rsid w:val="00363C5C"/>
    <w:rsid w:val="003642E6"/>
    <w:rsid w:val="0036449C"/>
    <w:rsid w:val="00367438"/>
    <w:rsid w:val="00372352"/>
    <w:rsid w:val="00381225"/>
    <w:rsid w:val="0038195F"/>
    <w:rsid w:val="00382774"/>
    <w:rsid w:val="003B6558"/>
    <w:rsid w:val="003C35E1"/>
    <w:rsid w:val="003D131D"/>
    <w:rsid w:val="003D3B6E"/>
    <w:rsid w:val="003F3B3F"/>
    <w:rsid w:val="0041374A"/>
    <w:rsid w:val="0044354F"/>
    <w:rsid w:val="004627C6"/>
    <w:rsid w:val="0047169C"/>
    <w:rsid w:val="004824BC"/>
    <w:rsid w:val="004951EB"/>
    <w:rsid w:val="004B09A3"/>
    <w:rsid w:val="004C5C9B"/>
    <w:rsid w:val="004D49B9"/>
    <w:rsid w:val="004E04D5"/>
    <w:rsid w:val="004E3003"/>
    <w:rsid w:val="004E42E3"/>
    <w:rsid w:val="004E5D12"/>
    <w:rsid w:val="004E5E66"/>
    <w:rsid w:val="004F3B64"/>
    <w:rsid w:val="004F3CD5"/>
    <w:rsid w:val="004F415E"/>
    <w:rsid w:val="005128BA"/>
    <w:rsid w:val="00513380"/>
    <w:rsid w:val="005135F3"/>
    <w:rsid w:val="00535174"/>
    <w:rsid w:val="00536A85"/>
    <w:rsid w:val="00537EA7"/>
    <w:rsid w:val="0054263D"/>
    <w:rsid w:val="00563357"/>
    <w:rsid w:val="005677FD"/>
    <w:rsid w:val="00577DF4"/>
    <w:rsid w:val="0058035F"/>
    <w:rsid w:val="0059637E"/>
    <w:rsid w:val="005B23D4"/>
    <w:rsid w:val="005B697F"/>
    <w:rsid w:val="005C33D4"/>
    <w:rsid w:val="005D5811"/>
    <w:rsid w:val="005D595D"/>
    <w:rsid w:val="005F0D54"/>
    <w:rsid w:val="005F144A"/>
    <w:rsid w:val="005F29F9"/>
    <w:rsid w:val="005F6353"/>
    <w:rsid w:val="0060781E"/>
    <w:rsid w:val="0062759D"/>
    <w:rsid w:val="0063028A"/>
    <w:rsid w:val="006316FB"/>
    <w:rsid w:val="00644D57"/>
    <w:rsid w:val="00660B24"/>
    <w:rsid w:val="00660C9E"/>
    <w:rsid w:val="0067738A"/>
    <w:rsid w:val="00686912"/>
    <w:rsid w:val="006939FE"/>
    <w:rsid w:val="00697094"/>
    <w:rsid w:val="006A77BC"/>
    <w:rsid w:val="006B4B65"/>
    <w:rsid w:val="006B7D5E"/>
    <w:rsid w:val="006C24A5"/>
    <w:rsid w:val="006C34A2"/>
    <w:rsid w:val="006D1AB8"/>
    <w:rsid w:val="006D441C"/>
    <w:rsid w:val="006D4FE1"/>
    <w:rsid w:val="006E295E"/>
    <w:rsid w:val="006E7BBE"/>
    <w:rsid w:val="006F127B"/>
    <w:rsid w:val="006F320E"/>
    <w:rsid w:val="0070045F"/>
    <w:rsid w:val="007059DF"/>
    <w:rsid w:val="00705EC4"/>
    <w:rsid w:val="00706220"/>
    <w:rsid w:val="007105A9"/>
    <w:rsid w:val="0071243B"/>
    <w:rsid w:val="00712CE1"/>
    <w:rsid w:val="00721142"/>
    <w:rsid w:val="00730139"/>
    <w:rsid w:val="007313E8"/>
    <w:rsid w:val="00731BD0"/>
    <w:rsid w:val="007355FB"/>
    <w:rsid w:val="00746C92"/>
    <w:rsid w:val="00746C9A"/>
    <w:rsid w:val="00752215"/>
    <w:rsid w:val="00761C92"/>
    <w:rsid w:val="0076261F"/>
    <w:rsid w:val="007725A3"/>
    <w:rsid w:val="00774DE8"/>
    <w:rsid w:val="0078121E"/>
    <w:rsid w:val="00783AA8"/>
    <w:rsid w:val="00784D50"/>
    <w:rsid w:val="007B2501"/>
    <w:rsid w:val="007C4B90"/>
    <w:rsid w:val="007D4885"/>
    <w:rsid w:val="007D6F6B"/>
    <w:rsid w:val="007E4A0C"/>
    <w:rsid w:val="007E74B4"/>
    <w:rsid w:val="007F4AF6"/>
    <w:rsid w:val="00800EA3"/>
    <w:rsid w:val="00801BC9"/>
    <w:rsid w:val="00803DDA"/>
    <w:rsid w:val="00810D7D"/>
    <w:rsid w:val="00812BAB"/>
    <w:rsid w:val="008130A2"/>
    <w:rsid w:val="00815A28"/>
    <w:rsid w:val="008332DD"/>
    <w:rsid w:val="008346A1"/>
    <w:rsid w:val="00845344"/>
    <w:rsid w:val="008477EA"/>
    <w:rsid w:val="00863116"/>
    <w:rsid w:val="008645D8"/>
    <w:rsid w:val="00880429"/>
    <w:rsid w:val="00890B24"/>
    <w:rsid w:val="00896A42"/>
    <w:rsid w:val="008B6A5C"/>
    <w:rsid w:val="008B79E0"/>
    <w:rsid w:val="008C2D9B"/>
    <w:rsid w:val="008D7599"/>
    <w:rsid w:val="008E5822"/>
    <w:rsid w:val="008F45D0"/>
    <w:rsid w:val="008F536E"/>
    <w:rsid w:val="00910A3F"/>
    <w:rsid w:val="009117BA"/>
    <w:rsid w:val="00925BA5"/>
    <w:rsid w:val="009269D3"/>
    <w:rsid w:val="00936484"/>
    <w:rsid w:val="0094601B"/>
    <w:rsid w:val="0096286D"/>
    <w:rsid w:val="00977ADF"/>
    <w:rsid w:val="00981110"/>
    <w:rsid w:val="009818AD"/>
    <w:rsid w:val="00981CF8"/>
    <w:rsid w:val="00987BDE"/>
    <w:rsid w:val="0099285B"/>
    <w:rsid w:val="009949F8"/>
    <w:rsid w:val="00996F30"/>
    <w:rsid w:val="009A1FAF"/>
    <w:rsid w:val="009B464F"/>
    <w:rsid w:val="009B58DB"/>
    <w:rsid w:val="009B6D13"/>
    <w:rsid w:val="009C32CC"/>
    <w:rsid w:val="009D79C9"/>
    <w:rsid w:val="009E2603"/>
    <w:rsid w:val="009E3261"/>
    <w:rsid w:val="009E3C73"/>
    <w:rsid w:val="009F035E"/>
    <w:rsid w:val="009F751D"/>
    <w:rsid w:val="00A01DE5"/>
    <w:rsid w:val="00A06979"/>
    <w:rsid w:val="00A15CBD"/>
    <w:rsid w:val="00A21050"/>
    <w:rsid w:val="00A21876"/>
    <w:rsid w:val="00A2369E"/>
    <w:rsid w:val="00A2786A"/>
    <w:rsid w:val="00A30F5C"/>
    <w:rsid w:val="00A37146"/>
    <w:rsid w:val="00A41751"/>
    <w:rsid w:val="00A43D4D"/>
    <w:rsid w:val="00A441C6"/>
    <w:rsid w:val="00A56392"/>
    <w:rsid w:val="00A63009"/>
    <w:rsid w:val="00A6402A"/>
    <w:rsid w:val="00A744CF"/>
    <w:rsid w:val="00A75B31"/>
    <w:rsid w:val="00AB7B16"/>
    <w:rsid w:val="00AC5CD0"/>
    <w:rsid w:val="00AD42E9"/>
    <w:rsid w:val="00B01DE1"/>
    <w:rsid w:val="00B160E4"/>
    <w:rsid w:val="00B305FF"/>
    <w:rsid w:val="00B378E7"/>
    <w:rsid w:val="00B402BB"/>
    <w:rsid w:val="00B51FDB"/>
    <w:rsid w:val="00B56B77"/>
    <w:rsid w:val="00B57EB9"/>
    <w:rsid w:val="00B65C44"/>
    <w:rsid w:val="00B759F8"/>
    <w:rsid w:val="00B76CE2"/>
    <w:rsid w:val="00B8269B"/>
    <w:rsid w:val="00B82D60"/>
    <w:rsid w:val="00B867B9"/>
    <w:rsid w:val="00B95850"/>
    <w:rsid w:val="00B961E5"/>
    <w:rsid w:val="00B961E9"/>
    <w:rsid w:val="00B96DAB"/>
    <w:rsid w:val="00BA1650"/>
    <w:rsid w:val="00BA65DA"/>
    <w:rsid w:val="00BB3FED"/>
    <w:rsid w:val="00BB4B80"/>
    <w:rsid w:val="00BB52FF"/>
    <w:rsid w:val="00BB5684"/>
    <w:rsid w:val="00BB6B14"/>
    <w:rsid w:val="00BF24B9"/>
    <w:rsid w:val="00BF32C7"/>
    <w:rsid w:val="00C20118"/>
    <w:rsid w:val="00C27EF7"/>
    <w:rsid w:val="00C31E59"/>
    <w:rsid w:val="00C47A17"/>
    <w:rsid w:val="00C575D7"/>
    <w:rsid w:val="00C6563F"/>
    <w:rsid w:val="00C84593"/>
    <w:rsid w:val="00C94997"/>
    <w:rsid w:val="00C97B4B"/>
    <w:rsid w:val="00CA55EE"/>
    <w:rsid w:val="00CA62FE"/>
    <w:rsid w:val="00CB2240"/>
    <w:rsid w:val="00CC52D5"/>
    <w:rsid w:val="00CC69B2"/>
    <w:rsid w:val="00CD2676"/>
    <w:rsid w:val="00CD4E92"/>
    <w:rsid w:val="00CD4FC2"/>
    <w:rsid w:val="00CE0532"/>
    <w:rsid w:val="00CE2B7E"/>
    <w:rsid w:val="00CE31C3"/>
    <w:rsid w:val="00D11505"/>
    <w:rsid w:val="00D41C7F"/>
    <w:rsid w:val="00D47845"/>
    <w:rsid w:val="00D54F14"/>
    <w:rsid w:val="00D5668E"/>
    <w:rsid w:val="00D617E2"/>
    <w:rsid w:val="00D71203"/>
    <w:rsid w:val="00D72722"/>
    <w:rsid w:val="00D746B3"/>
    <w:rsid w:val="00DA2EEA"/>
    <w:rsid w:val="00DA78E7"/>
    <w:rsid w:val="00DB5DD1"/>
    <w:rsid w:val="00DD343F"/>
    <w:rsid w:val="00DE334C"/>
    <w:rsid w:val="00DE7DEF"/>
    <w:rsid w:val="00DF0A77"/>
    <w:rsid w:val="00DF4A6E"/>
    <w:rsid w:val="00DF5B29"/>
    <w:rsid w:val="00DF7896"/>
    <w:rsid w:val="00DF7CB4"/>
    <w:rsid w:val="00E042FD"/>
    <w:rsid w:val="00E053E1"/>
    <w:rsid w:val="00E35B8C"/>
    <w:rsid w:val="00E51CA5"/>
    <w:rsid w:val="00E5711C"/>
    <w:rsid w:val="00E63CC8"/>
    <w:rsid w:val="00E72D1E"/>
    <w:rsid w:val="00E74903"/>
    <w:rsid w:val="00E74A84"/>
    <w:rsid w:val="00E9383E"/>
    <w:rsid w:val="00E9548C"/>
    <w:rsid w:val="00E96B8B"/>
    <w:rsid w:val="00E96DB1"/>
    <w:rsid w:val="00EA7BD5"/>
    <w:rsid w:val="00EB3114"/>
    <w:rsid w:val="00EB427A"/>
    <w:rsid w:val="00ED22BA"/>
    <w:rsid w:val="00EE1527"/>
    <w:rsid w:val="00EE5166"/>
    <w:rsid w:val="00EF34BA"/>
    <w:rsid w:val="00EF3920"/>
    <w:rsid w:val="00EF7C87"/>
    <w:rsid w:val="00F029E5"/>
    <w:rsid w:val="00F157A3"/>
    <w:rsid w:val="00F174DC"/>
    <w:rsid w:val="00F177DA"/>
    <w:rsid w:val="00F34587"/>
    <w:rsid w:val="00F43E56"/>
    <w:rsid w:val="00F469FF"/>
    <w:rsid w:val="00F50728"/>
    <w:rsid w:val="00F53176"/>
    <w:rsid w:val="00F55BD6"/>
    <w:rsid w:val="00F561D7"/>
    <w:rsid w:val="00F6279C"/>
    <w:rsid w:val="00F657AA"/>
    <w:rsid w:val="00F701FA"/>
    <w:rsid w:val="00F77180"/>
    <w:rsid w:val="00F823E5"/>
    <w:rsid w:val="00F878BF"/>
    <w:rsid w:val="00FA016F"/>
    <w:rsid w:val="00FB17B1"/>
    <w:rsid w:val="00FB70BA"/>
    <w:rsid w:val="00FB7AA4"/>
    <w:rsid w:val="00FC0CAC"/>
    <w:rsid w:val="00FC763D"/>
    <w:rsid w:val="00FD0877"/>
    <w:rsid w:val="00FD62DC"/>
    <w:rsid w:val="00FF07E5"/>
    <w:rsid w:val="00FF1A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lsdException w:name="caption" w:locked="1" w:semiHidden="1" w:unhideWhenUsed="1" w:qFormat="1"/>
    <w:lsdException w:name="page number" w:locked="1"/>
    <w:lsdException w:name="Title" w:locked="1" w:qFormat="1"/>
    <w:lsdException w:name="Default Paragraph Font" w:locked="1"/>
    <w:lsdException w:name="Body Text Indent" w:locked="1"/>
    <w:lsdException w:name="Subtitle" w:locked="1" w:qFormat="1"/>
    <w:lsdException w:name="Body Text Indent 3" w:locked="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79C9"/>
    <w:rPr>
      <w:rFonts w:ascii="Times New Roman" w:hAnsi="Times New Roman"/>
      <w:sz w:val="24"/>
      <w:szCs w:val="24"/>
    </w:rPr>
  </w:style>
  <w:style w:type="paragraph" w:styleId="1">
    <w:name w:val="heading 1"/>
    <w:basedOn w:val="a"/>
    <w:link w:val="10"/>
    <w:qFormat/>
    <w:rsid w:val="009D79C9"/>
    <w:pPr>
      <w:spacing w:before="100" w:beforeAutospacing="1" w:after="100" w:afterAutospacing="1"/>
      <w:outlineLvl w:val="0"/>
    </w:pPr>
    <w:rPr>
      <w:b/>
      <w:bCs/>
      <w:kern w:val="36"/>
      <w:sz w:val="48"/>
      <w:szCs w:val="48"/>
    </w:rPr>
  </w:style>
  <w:style w:type="paragraph" w:styleId="3">
    <w:name w:val="heading 3"/>
    <w:basedOn w:val="a"/>
    <w:next w:val="a"/>
    <w:link w:val="30"/>
    <w:semiHidden/>
    <w:unhideWhenUsed/>
    <w:qFormat/>
    <w:locked/>
    <w:rsid w:val="00705EC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9D79C9"/>
    <w:rPr>
      <w:rFonts w:ascii="Times New Roman" w:hAnsi="Times New Roman" w:cs="Times New Roman"/>
      <w:b/>
      <w:bCs/>
      <w:kern w:val="36"/>
      <w:sz w:val="48"/>
      <w:szCs w:val="48"/>
      <w:lang w:eastAsia="ru-RU"/>
    </w:rPr>
  </w:style>
  <w:style w:type="character" w:styleId="a3">
    <w:name w:val="Strong"/>
    <w:basedOn w:val="a0"/>
    <w:qFormat/>
    <w:rsid w:val="009D79C9"/>
    <w:rPr>
      <w:rFonts w:cs="Times New Roman"/>
      <w:b/>
      <w:bCs/>
    </w:rPr>
  </w:style>
  <w:style w:type="paragraph" w:styleId="31">
    <w:name w:val="Body Text Indent 3"/>
    <w:basedOn w:val="a"/>
    <w:link w:val="32"/>
    <w:rsid w:val="0003733D"/>
    <w:pPr>
      <w:spacing w:after="120"/>
      <w:ind w:left="283"/>
    </w:pPr>
    <w:rPr>
      <w:sz w:val="16"/>
      <w:szCs w:val="16"/>
    </w:rPr>
  </w:style>
  <w:style w:type="character" w:customStyle="1" w:styleId="32">
    <w:name w:val="Основной текст с отступом 3 Знак"/>
    <w:basedOn w:val="a0"/>
    <w:link w:val="31"/>
    <w:locked/>
    <w:rsid w:val="0003733D"/>
    <w:rPr>
      <w:rFonts w:ascii="Times New Roman" w:hAnsi="Times New Roman" w:cs="Times New Roman"/>
      <w:sz w:val="16"/>
      <w:szCs w:val="16"/>
      <w:lang w:eastAsia="ru-RU"/>
    </w:rPr>
  </w:style>
  <w:style w:type="paragraph" w:styleId="a4">
    <w:name w:val="Body Text"/>
    <w:basedOn w:val="a"/>
    <w:link w:val="a5"/>
    <w:semiHidden/>
    <w:rsid w:val="0003733D"/>
    <w:pPr>
      <w:spacing w:after="120"/>
    </w:pPr>
  </w:style>
  <w:style w:type="character" w:customStyle="1" w:styleId="a5">
    <w:name w:val="Основной текст Знак"/>
    <w:basedOn w:val="a0"/>
    <w:link w:val="a4"/>
    <w:semiHidden/>
    <w:locked/>
    <w:rsid w:val="0003733D"/>
    <w:rPr>
      <w:rFonts w:ascii="Times New Roman" w:hAnsi="Times New Roman" w:cs="Times New Roman"/>
      <w:sz w:val="24"/>
      <w:szCs w:val="24"/>
      <w:lang w:eastAsia="ru-RU"/>
    </w:rPr>
  </w:style>
  <w:style w:type="paragraph" w:styleId="a6">
    <w:name w:val="Body Text Indent"/>
    <w:basedOn w:val="a"/>
    <w:link w:val="a7"/>
    <w:rsid w:val="0003733D"/>
    <w:pPr>
      <w:spacing w:after="120"/>
      <w:ind w:left="283"/>
    </w:pPr>
  </w:style>
  <w:style w:type="character" w:customStyle="1" w:styleId="a7">
    <w:name w:val="Основной текст с отступом Знак"/>
    <w:basedOn w:val="a0"/>
    <w:link w:val="a6"/>
    <w:locked/>
    <w:rsid w:val="0003733D"/>
    <w:rPr>
      <w:rFonts w:ascii="Times New Roman" w:hAnsi="Times New Roman" w:cs="Times New Roman"/>
      <w:sz w:val="24"/>
      <w:szCs w:val="24"/>
      <w:lang w:eastAsia="ru-RU"/>
    </w:rPr>
  </w:style>
  <w:style w:type="paragraph" w:styleId="a8">
    <w:name w:val="header"/>
    <w:basedOn w:val="a"/>
    <w:link w:val="a9"/>
    <w:semiHidden/>
    <w:rsid w:val="00C94997"/>
    <w:pPr>
      <w:tabs>
        <w:tab w:val="center" w:pos="4677"/>
        <w:tab w:val="right" w:pos="9355"/>
      </w:tabs>
    </w:pPr>
  </w:style>
  <w:style w:type="character" w:customStyle="1" w:styleId="a9">
    <w:name w:val="Верхний колонтитул Знак"/>
    <w:basedOn w:val="a0"/>
    <w:link w:val="a8"/>
    <w:semiHidden/>
    <w:locked/>
    <w:rsid w:val="00C94997"/>
    <w:rPr>
      <w:rFonts w:ascii="Times New Roman" w:hAnsi="Times New Roman" w:cs="Times New Roman"/>
      <w:sz w:val="24"/>
      <w:szCs w:val="24"/>
      <w:lang w:eastAsia="ru-RU"/>
    </w:rPr>
  </w:style>
  <w:style w:type="paragraph" w:styleId="aa">
    <w:name w:val="footer"/>
    <w:basedOn w:val="a"/>
    <w:link w:val="ab"/>
    <w:rsid w:val="00C94997"/>
    <w:pPr>
      <w:tabs>
        <w:tab w:val="center" w:pos="4677"/>
        <w:tab w:val="right" w:pos="9355"/>
      </w:tabs>
    </w:pPr>
  </w:style>
  <w:style w:type="character" w:customStyle="1" w:styleId="ab">
    <w:name w:val="Нижний колонтитул Знак"/>
    <w:basedOn w:val="a0"/>
    <w:link w:val="aa"/>
    <w:locked/>
    <w:rsid w:val="00C94997"/>
    <w:rPr>
      <w:rFonts w:ascii="Times New Roman" w:hAnsi="Times New Roman" w:cs="Times New Roman"/>
      <w:sz w:val="24"/>
      <w:szCs w:val="24"/>
      <w:lang w:eastAsia="ru-RU"/>
    </w:rPr>
  </w:style>
  <w:style w:type="character" w:styleId="ac">
    <w:name w:val="page number"/>
    <w:basedOn w:val="a0"/>
    <w:rsid w:val="005128BA"/>
    <w:rPr>
      <w:rFonts w:cs="Times New Roman"/>
    </w:rPr>
  </w:style>
  <w:style w:type="paragraph" w:styleId="ad">
    <w:name w:val="Balloon Text"/>
    <w:basedOn w:val="a"/>
    <w:link w:val="ae"/>
    <w:semiHidden/>
    <w:rsid w:val="00230B27"/>
    <w:rPr>
      <w:rFonts w:ascii="Tahoma" w:hAnsi="Tahoma" w:cs="Tahoma"/>
      <w:sz w:val="16"/>
      <w:szCs w:val="16"/>
    </w:rPr>
  </w:style>
  <w:style w:type="character" w:customStyle="1" w:styleId="ae">
    <w:name w:val="Текст выноски Знак"/>
    <w:basedOn w:val="a0"/>
    <w:link w:val="ad"/>
    <w:semiHidden/>
    <w:locked/>
    <w:rsid w:val="00230B27"/>
    <w:rPr>
      <w:rFonts w:ascii="Tahoma" w:hAnsi="Tahoma" w:cs="Tahoma"/>
      <w:sz w:val="16"/>
      <w:szCs w:val="16"/>
      <w:lang w:eastAsia="ru-RU"/>
    </w:rPr>
  </w:style>
  <w:style w:type="character" w:customStyle="1" w:styleId="af">
    <w:name w:val="Знак Знак"/>
    <w:basedOn w:val="a0"/>
    <w:rsid w:val="00005D47"/>
    <w:rPr>
      <w:sz w:val="24"/>
      <w:szCs w:val="24"/>
    </w:rPr>
  </w:style>
  <w:style w:type="paragraph" w:styleId="af0">
    <w:name w:val="List Paragraph"/>
    <w:basedOn w:val="a"/>
    <w:uiPriority w:val="34"/>
    <w:qFormat/>
    <w:rsid w:val="001D35B7"/>
    <w:pPr>
      <w:ind w:left="720"/>
      <w:contextualSpacing/>
    </w:pPr>
    <w:rPr>
      <w:rFonts w:eastAsia="Times New Roman"/>
    </w:rPr>
  </w:style>
  <w:style w:type="character" w:customStyle="1" w:styleId="30">
    <w:name w:val="Заголовок 3 Знак"/>
    <w:basedOn w:val="a0"/>
    <w:link w:val="3"/>
    <w:semiHidden/>
    <w:rsid w:val="00705EC4"/>
    <w:rPr>
      <w:rFonts w:asciiTheme="majorHAnsi" w:eastAsiaTheme="majorEastAsia" w:hAnsiTheme="majorHAnsi" w:cstheme="majorBidi"/>
      <w:b/>
      <w:bCs/>
      <w:color w:val="4F81BD" w:themeColor="accent1"/>
      <w:sz w:val="24"/>
      <w:szCs w:val="24"/>
    </w:rPr>
  </w:style>
  <w:style w:type="character" w:styleId="af1">
    <w:name w:val="Hyperlink"/>
    <w:uiPriority w:val="99"/>
    <w:unhideWhenUsed/>
    <w:rsid w:val="00314A07"/>
    <w:rPr>
      <w:strike w:val="0"/>
      <w:dstrike w:val="0"/>
      <w:color w:val="0063A4"/>
      <w:u w:val="none"/>
      <w:effect w:val="none"/>
    </w:rPr>
  </w:style>
  <w:style w:type="paragraph" w:customStyle="1" w:styleId="EYBodytextwithparaspace">
    <w:name w:val="EY Body text (with para space)"/>
    <w:basedOn w:val="a"/>
    <w:link w:val="EYBodytextwithparaspaceChar"/>
    <w:rsid w:val="00E63CC8"/>
    <w:pPr>
      <w:tabs>
        <w:tab w:val="left" w:pos="907"/>
      </w:tabs>
      <w:suppressAutoHyphens/>
      <w:spacing w:after="260" w:line="260" w:lineRule="atLeast"/>
    </w:pPr>
    <w:rPr>
      <w:rFonts w:ascii="Arial" w:eastAsia="Times New Roman" w:hAnsi="Arial"/>
      <w:kern w:val="12"/>
      <w:sz w:val="22"/>
      <w:lang w:val="en-GB" w:eastAsia="en-US"/>
    </w:rPr>
  </w:style>
  <w:style w:type="character" w:customStyle="1" w:styleId="EYBodytextwithparaspaceChar">
    <w:name w:val="EY Body text (with para space) Char"/>
    <w:basedOn w:val="a0"/>
    <w:link w:val="EYBodytextwithparaspace"/>
    <w:rsid w:val="00E63CC8"/>
    <w:rPr>
      <w:rFonts w:ascii="Arial" w:eastAsia="Times New Roman" w:hAnsi="Arial"/>
      <w:kern w:val="12"/>
      <w:sz w:val="22"/>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AFEBE5-8CA1-4912-A36B-A39BEB82F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506</Words>
  <Characters>2888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Протокол № 771 Б1/П-12-5 </vt:lpstr>
    </vt:vector>
  </TitlesOfParts>
  <Company>NIAEP</Company>
  <LinksUpToDate>false</LinksUpToDate>
  <CharactersWithSpaces>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771 Б1/П-12-5 </dc:title>
  <dc:subject/>
  <dc:creator>t017</dc:creator>
  <cp:keywords/>
  <dc:description/>
  <cp:lastModifiedBy>Новик Людмила Анатольевна</cp:lastModifiedBy>
  <cp:revision>63</cp:revision>
  <cp:lastPrinted>2014-12-29T07:59:00Z</cp:lastPrinted>
  <dcterms:created xsi:type="dcterms:W3CDTF">2014-09-23T14:03:00Z</dcterms:created>
  <dcterms:modified xsi:type="dcterms:W3CDTF">2014-12-29T07:59:00Z</dcterms:modified>
</cp:coreProperties>
</file>