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4A1" w:rsidRPr="00D21471" w:rsidRDefault="00AD155C" w:rsidP="003850BC">
      <w:pPr>
        <w:pStyle w:val="ab"/>
        <w:spacing w:after="0" w:line="276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21471">
        <w:rPr>
          <w:rFonts w:ascii="Times New Roman" w:hAnsi="Times New Roman"/>
          <w:b/>
          <w:bCs/>
          <w:sz w:val="28"/>
          <w:szCs w:val="28"/>
        </w:rPr>
        <w:t>ПРОТОКОЛ № 7284/115 Р</w:t>
      </w:r>
      <w:proofErr w:type="gramStart"/>
      <w:r w:rsidRPr="00D21471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D21471">
        <w:rPr>
          <w:rFonts w:ascii="Times New Roman" w:hAnsi="Times New Roman"/>
          <w:b/>
          <w:bCs/>
          <w:sz w:val="28"/>
          <w:szCs w:val="28"/>
        </w:rPr>
        <w:t xml:space="preserve">/П-14-4 </w:t>
      </w:r>
    </w:p>
    <w:p w:rsidR="009B14A1" w:rsidRPr="00D21471" w:rsidRDefault="00AD155C" w:rsidP="003850BC">
      <w:pPr>
        <w:pStyle w:val="ab"/>
        <w:spacing w:after="0" w:line="276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21471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заявок на отборочной стадии </w:t>
      </w:r>
      <w:r w:rsidR="00D21471" w:rsidRPr="00D21471">
        <w:rPr>
          <w:rFonts w:ascii="Times New Roman" w:hAnsi="Times New Roman"/>
          <w:b/>
          <w:bCs/>
          <w:sz w:val="28"/>
          <w:szCs w:val="28"/>
        </w:rPr>
        <w:t xml:space="preserve">на основании запроса о разъяснении положений заявок </w:t>
      </w:r>
      <w:r w:rsidRPr="00D21471">
        <w:rPr>
          <w:rFonts w:ascii="Times New Roman" w:hAnsi="Times New Roman"/>
          <w:b/>
          <w:bCs/>
          <w:sz w:val="28"/>
          <w:szCs w:val="28"/>
        </w:rPr>
        <w:t>по открытому запросу предложений на право заключения договора на поставку по лоту № 7284/115 Р</w:t>
      </w:r>
      <w:proofErr w:type="gramStart"/>
      <w:r w:rsidRPr="00D21471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D21471">
        <w:rPr>
          <w:rFonts w:ascii="Times New Roman" w:hAnsi="Times New Roman"/>
          <w:b/>
          <w:bCs/>
          <w:sz w:val="28"/>
          <w:szCs w:val="28"/>
        </w:rPr>
        <w:t xml:space="preserve">/П-14 «Поставка устройств перекрытия вентиляционных каналов РО для сооружения энергоблока №4 Ростовской АЭС» </w:t>
      </w:r>
    </w:p>
    <w:p w:rsidR="009B14A1" w:rsidRPr="00D21471" w:rsidRDefault="009B14A1" w:rsidP="00D2147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9B14A1" w:rsidRPr="00D21471">
        <w:tc>
          <w:tcPr>
            <w:tcW w:w="5210" w:type="dxa"/>
            <w:hideMark/>
          </w:tcPr>
          <w:p w:rsidR="009B14A1" w:rsidRPr="00D21471" w:rsidRDefault="00AD155C" w:rsidP="00D21471">
            <w:pPr>
              <w:pStyle w:val="ab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D21471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D21471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9B14A1" w:rsidRPr="00D21471" w:rsidRDefault="00AD155C" w:rsidP="00D21471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D21471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«27» января 2015</w:t>
            </w:r>
            <w:r w:rsidRPr="00D21471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9B14A1" w:rsidRPr="00D21471" w:rsidRDefault="009B14A1" w:rsidP="00D21471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21471" w:rsidRPr="00D21471" w:rsidRDefault="00D21471" w:rsidP="003850BC">
      <w:pPr>
        <w:keepLines w:val="0"/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D21471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2147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21471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D2147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21471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2147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21471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</w:t>
      </w:r>
      <w:r w:rsidRPr="00D21471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D21471">
        <w:rPr>
          <w:rFonts w:ascii="Times New Roman" w:hAnsi="Times New Roman"/>
          <w:sz w:val="28"/>
          <w:szCs w:val="28"/>
        </w:rPr>
        <w:t>с использованием функционала ЭТП «</w:t>
      </w:r>
      <w:proofErr w:type="spellStart"/>
      <w:r w:rsidRPr="00D21471">
        <w:rPr>
          <w:rFonts w:ascii="Times New Roman" w:hAnsi="Times New Roman"/>
          <w:sz w:val="28"/>
          <w:szCs w:val="28"/>
        </w:rPr>
        <w:t>a-k-d.ru</w:t>
      </w:r>
      <w:proofErr w:type="spellEnd"/>
      <w:r w:rsidRPr="00D21471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D21471" w:rsidRPr="00D21471" w:rsidRDefault="00D21471" w:rsidP="003850BC">
      <w:pPr>
        <w:keepLines w:val="0"/>
        <w:tabs>
          <w:tab w:val="left" w:pos="252"/>
        </w:tabs>
        <w:spacing w:line="276" w:lineRule="auto"/>
        <w:rPr>
          <w:rFonts w:ascii="Times New Roman" w:hAnsi="Times New Roman"/>
          <w:sz w:val="28"/>
          <w:szCs w:val="28"/>
        </w:rPr>
      </w:pPr>
    </w:p>
    <w:p w:rsidR="00D21471" w:rsidRPr="00D21471" w:rsidRDefault="00D21471" w:rsidP="003850BC">
      <w:pPr>
        <w:keepLines w:val="0"/>
        <w:tabs>
          <w:tab w:val="left" w:pos="252"/>
        </w:tabs>
        <w:spacing w:line="276" w:lineRule="auto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21471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21471" w:rsidRPr="00D21471" w:rsidRDefault="00D21471" w:rsidP="003850BC">
      <w:pPr>
        <w:keepLines w:val="0"/>
        <w:tabs>
          <w:tab w:val="left" w:pos="252"/>
        </w:tabs>
        <w:spacing w:line="276" w:lineRule="auto"/>
        <w:ind w:firstLine="567"/>
        <w:outlineLvl w:val="0"/>
        <w:rPr>
          <w:rFonts w:ascii="Times New Roman" w:hAnsi="Times New Roman"/>
          <w:sz w:val="28"/>
          <w:szCs w:val="28"/>
        </w:rPr>
      </w:pPr>
      <w:r w:rsidRPr="00D21471">
        <w:rPr>
          <w:rFonts w:ascii="Times New Roman" w:hAnsi="Times New Roman"/>
          <w:sz w:val="28"/>
          <w:szCs w:val="28"/>
        </w:rPr>
        <w:t>Заказчик: АО «НИАЭП».</w:t>
      </w:r>
    </w:p>
    <w:p w:rsidR="00D21471" w:rsidRPr="00D21471" w:rsidRDefault="00D21471" w:rsidP="003850BC">
      <w:pPr>
        <w:keepLines w:val="0"/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D21471">
        <w:rPr>
          <w:rFonts w:ascii="Times New Roman" w:hAnsi="Times New Roman"/>
          <w:sz w:val="28"/>
          <w:szCs w:val="28"/>
        </w:rPr>
        <w:t xml:space="preserve">Организатор </w:t>
      </w:r>
      <w:r w:rsidRPr="00D21471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D21471">
        <w:rPr>
          <w:rFonts w:ascii="Times New Roman" w:hAnsi="Times New Roman"/>
          <w:sz w:val="28"/>
          <w:szCs w:val="28"/>
        </w:rPr>
        <w:t>: АО «НИАЭП».</w:t>
      </w:r>
    </w:p>
    <w:p w:rsidR="00D21471" w:rsidRPr="00D21471" w:rsidRDefault="00D21471" w:rsidP="003850BC">
      <w:pPr>
        <w:keepLines w:val="0"/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D21471">
        <w:rPr>
          <w:rFonts w:ascii="Times New Roman" w:hAnsi="Times New Roman"/>
          <w:sz w:val="28"/>
          <w:szCs w:val="28"/>
        </w:rPr>
        <w:t xml:space="preserve">Предмет </w:t>
      </w:r>
      <w:r w:rsidRPr="00D21471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D21471">
        <w:rPr>
          <w:rFonts w:ascii="Times New Roman" w:hAnsi="Times New Roman"/>
          <w:sz w:val="28"/>
          <w:szCs w:val="28"/>
        </w:rPr>
        <w:t>: право заключения договора на поставку по лоту №7284/115 Р</w:t>
      </w:r>
      <w:proofErr w:type="gramStart"/>
      <w:r w:rsidRPr="00D21471">
        <w:rPr>
          <w:rFonts w:ascii="Times New Roman" w:hAnsi="Times New Roman"/>
          <w:sz w:val="28"/>
          <w:szCs w:val="28"/>
        </w:rPr>
        <w:t>4</w:t>
      </w:r>
      <w:proofErr w:type="gramEnd"/>
      <w:r w:rsidRPr="00D21471">
        <w:rPr>
          <w:rFonts w:ascii="Times New Roman" w:hAnsi="Times New Roman"/>
          <w:sz w:val="28"/>
          <w:szCs w:val="28"/>
        </w:rPr>
        <w:t xml:space="preserve">/П-14 «Поставка устройств перекрытия вентиляционных каналов РО для сооружения энергоблока №4 Ростовской АЭС». </w:t>
      </w:r>
    </w:p>
    <w:p w:rsidR="00D21471" w:rsidRPr="00D21471" w:rsidRDefault="00D21471" w:rsidP="003850BC">
      <w:pPr>
        <w:keepLines w:val="0"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D21471">
        <w:rPr>
          <w:rFonts w:ascii="Times New Roman" w:hAnsi="Times New Roman"/>
          <w:sz w:val="28"/>
          <w:szCs w:val="28"/>
        </w:rPr>
        <w:t xml:space="preserve">Предмет договора: Поставка устройств перекрытия вентиляционных каналов РО для сооружения энергоблока №4 Ростовской АЭС. </w:t>
      </w:r>
    </w:p>
    <w:p w:rsidR="00D21471" w:rsidRPr="00D21471" w:rsidRDefault="00D21471" w:rsidP="003850BC">
      <w:pPr>
        <w:keepLines w:val="0"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D21471">
        <w:rPr>
          <w:rFonts w:ascii="Times New Roman" w:hAnsi="Times New Roman"/>
          <w:sz w:val="28"/>
          <w:szCs w:val="28"/>
        </w:rPr>
        <w:t xml:space="preserve">Начальная (максимальная) цена договора: 8 328 435,02 (Восемь миллионов триста двадцать восемь тысяч четыреста тридцать пять) рублей 02 копейки, включая НДС. </w:t>
      </w:r>
    </w:p>
    <w:p w:rsidR="00D21471" w:rsidRPr="00D21471" w:rsidRDefault="00D21471" w:rsidP="003850BC">
      <w:pPr>
        <w:keepLines w:val="0"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D21471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D21471" w:rsidRPr="00D21471" w:rsidRDefault="00D21471" w:rsidP="003850BC">
      <w:pPr>
        <w:keepLines w:val="0"/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D21471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D21471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D21471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D21471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D21471">
        <w:rPr>
          <w:rFonts w:ascii="Times New Roman" w:hAnsi="Times New Roman"/>
          <w:sz w:val="28"/>
          <w:szCs w:val="28"/>
        </w:rPr>
        <w:t xml:space="preserve"> опубликован</w:t>
      </w:r>
      <w:r w:rsidRPr="00D21471">
        <w:rPr>
          <w:rFonts w:ascii="Times New Roman" w:hAnsi="Times New Roman"/>
          <w:color w:val="000000"/>
          <w:sz w:val="28"/>
          <w:szCs w:val="28"/>
          <w:lang w:eastAsia="ar-SA"/>
        </w:rPr>
        <w:t>ы «12» декабря 2014 года в информационно</w:t>
      </w:r>
      <w:r w:rsidRPr="00D21471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D21471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D21471">
        <w:rPr>
          <w:rStyle w:val="a3"/>
          <w:rFonts w:ascii="Times New Roman" w:hAnsi="Times New Roman"/>
          <w:sz w:val="28"/>
          <w:szCs w:val="28"/>
        </w:rPr>
        <w:t>/</w:t>
      </w:r>
      <w:r w:rsidRPr="00D21471">
        <w:rPr>
          <w:rFonts w:ascii="Times New Roman" w:hAnsi="Times New Roman"/>
          <w:sz w:val="28"/>
          <w:szCs w:val="28"/>
        </w:rPr>
        <w:t xml:space="preserve">, закупка №31401813810, на официальном сайте о размещении заказов на закупки товаров, работ и услуг для нужд </w:t>
      </w:r>
      <w:proofErr w:type="spellStart"/>
      <w:r w:rsidRPr="00D2147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21471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2147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21471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D21471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D21471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D21471">
        <w:rPr>
          <w:rFonts w:ascii="Times New Roman" w:hAnsi="Times New Roman"/>
          <w:sz w:val="28"/>
          <w:szCs w:val="28"/>
        </w:rPr>
        <w:t>, закупка №141212/0536/1220, на ЭТП «</w:t>
      </w:r>
      <w:proofErr w:type="spellStart"/>
      <w:r w:rsidRPr="00D21471">
        <w:rPr>
          <w:rFonts w:ascii="Times New Roman" w:hAnsi="Times New Roman"/>
          <w:sz w:val="28"/>
          <w:szCs w:val="28"/>
        </w:rPr>
        <w:t>a-k-d.ru</w:t>
      </w:r>
      <w:proofErr w:type="spellEnd"/>
      <w:r w:rsidRPr="00D21471">
        <w:rPr>
          <w:rFonts w:ascii="Times New Roman" w:hAnsi="Times New Roman"/>
          <w:sz w:val="28"/>
          <w:szCs w:val="28"/>
        </w:rPr>
        <w:t>», закупка №R025953.</w:t>
      </w:r>
    </w:p>
    <w:p w:rsidR="009B14A1" w:rsidRPr="00D21471" w:rsidRDefault="009B14A1" w:rsidP="003850BC">
      <w:pPr>
        <w:pStyle w:val="310"/>
        <w:spacing w:line="276" w:lineRule="auto"/>
        <w:ind w:firstLine="0"/>
        <w:rPr>
          <w:b w:val="0"/>
          <w:bCs w:val="0"/>
          <w:sz w:val="28"/>
          <w:szCs w:val="28"/>
        </w:rPr>
      </w:pPr>
    </w:p>
    <w:p w:rsidR="00D21471" w:rsidRPr="00D21471" w:rsidRDefault="00D21471" w:rsidP="003850BC">
      <w:pPr>
        <w:pStyle w:val="310"/>
        <w:spacing w:line="276" w:lineRule="auto"/>
        <w:ind w:firstLine="567"/>
        <w:rPr>
          <w:b w:val="0"/>
          <w:bCs w:val="0"/>
          <w:color w:val="FF0000"/>
          <w:sz w:val="28"/>
          <w:szCs w:val="28"/>
          <w:lang w:eastAsia="ru-RU"/>
        </w:rPr>
      </w:pPr>
      <w:r w:rsidRPr="00D21471">
        <w:rPr>
          <w:b w:val="0"/>
          <w:bCs w:val="0"/>
          <w:sz w:val="28"/>
          <w:szCs w:val="28"/>
        </w:rPr>
        <w:lastRenderedPageBreak/>
        <w:t xml:space="preserve">Заседание закупочной комиссии проводится в очной форме в 10:00 (время московское) «27» января 2015 года, по адресу: </w:t>
      </w:r>
      <w:r w:rsidRPr="00D21471">
        <w:rPr>
          <w:b w:val="0"/>
          <w:bCs w:val="0"/>
          <w:color w:val="000000"/>
          <w:sz w:val="28"/>
          <w:szCs w:val="28"/>
        </w:rPr>
        <w:t>603006, г.Н.Новгород, пл. Свободы, д.3.</w:t>
      </w:r>
    </w:p>
    <w:p w:rsidR="00D21471" w:rsidRPr="00D21471" w:rsidRDefault="00D21471" w:rsidP="00D21471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D21471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D21471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30"/>
      </w:tblGrid>
      <w:tr w:rsidR="00D21471" w:rsidRPr="00D21471" w:rsidTr="00D21471">
        <w:trPr>
          <w:trHeight w:val="173"/>
        </w:trPr>
        <w:tc>
          <w:tcPr>
            <w:tcW w:w="2835" w:type="dxa"/>
            <w:vAlign w:val="center"/>
          </w:tcPr>
          <w:p w:rsidR="00D21471" w:rsidRPr="00D21471" w:rsidRDefault="00D21471" w:rsidP="00D2147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21471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230" w:type="dxa"/>
            <w:vAlign w:val="center"/>
          </w:tcPr>
          <w:p w:rsidR="00D21471" w:rsidRPr="00D21471" w:rsidRDefault="00D21471" w:rsidP="00D2147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2147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D21471" w:rsidRPr="00D21471" w:rsidTr="00D21471">
        <w:trPr>
          <w:trHeight w:val="299"/>
        </w:trPr>
        <w:tc>
          <w:tcPr>
            <w:tcW w:w="10065" w:type="dxa"/>
            <w:gridSpan w:val="2"/>
            <w:vAlign w:val="center"/>
          </w:tcPr>
          <w:p w:rsidR="00D21471" w:rsidRPr="00D21471" w:rsidRDefault="00D21471" w:rsidP="00D21471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D2147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D21471" w:rsidRPr="00D21471" w:rsidTr="00D21471">
        <w:trPr>
          <w:trHeight w:val="515"/>
        </w:trPr>
        <w:tc>
          <w:tcPr>
            <w:tcW w:w="2835" w:type="dxa"/>
            <w:vAlign w:val="center"/>
          </w:tcPr>
          <w:p w:rsidR="00D21471" w:rsidRPr="00D21471" w:rsidRDefault="00D21471" w:rsidP="00D2147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1471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7230" w:type="dxa"/>
            <w:vAlign w:val="center"/>
          </w:tcPr>
          <w:p w:rsidR="00D21471" w:rsidRPr="00D21471" w:rsidRDefault="00D21471" w:rsidP="00D2147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1471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комплектац</w:t>
            </w:r>
            <w:proofErr w:type="gramStart"/>
            <w:r w:rsidRPr="00D21471">
              <w:rPr>
                <w:rFonts w:ascii="Times New Roman" w:hAnsi="Times New Roman"/>
                <w:color w:val="000000"/>
                <w:sz w:val="28"/>
                <w:szCs w:val="28"/>
              </w:rPr>
              <w:t>ии АО</w:t>
            </w:r>
            <w:proofErr w:type="gramEnd"/>
            <w:r w:rsidRPr="00D2147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«НИАЭП»</w:t>
            </w:r>
          </w:p>
        </w:tc>
      </w:tr>
      <w:tr w:rsidR="00D21471" w:rsidRPr="00D21471" w:rsidTr="00D21471">
        <w:trPr>
          <w:trHeight w:val="289"/>
        </w:trPr>
        <w:tc>
          <w:tcPr>
            <w:tcW w:w="10065" w:type="dxa"/>
            <w:gridSpan w:val="2"/>
            <w:vAlign w:val="center"/>
          </w:tcPr>
          <w:p w:rsidR="00D21471" w:rsidRPr="00D21471" w:rsidRDefault="00D21471" w:rsidP="00D21471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2147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D21471" w:rsidRPr="00D21471" w:rsidTr="00D21471">
        <w:trPr>
          <w:trHeight w:val="420"/>
        </w:trPr>
        <w:tc>
          <w:tcPr>
            <w:tcW w:w="2835" w:type="dxa"/>
            <w:vAlign w:val="center"/>
          </w:tcPr>
          <w:p w:rsidR="00D21471" w:rsidRPr="00D21471" w:rsidRDefault="00D21471" w:rsidP="00D21471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1471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7230" w:type="dxa"/>
            <w:vAlign w:val="center"/>
          </w:tcPr>
          <w:p w:rsidR="00D21471" w:rsidRPr="00D21471" w:rsidRDefault="00D21471" w:rsidP="00D2147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D21471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D21471" w:rsidRPr="00D21471" w:rsidTr="00D21471">
        <w:trPr>
          <w:trHeight w:val="265"/>
        </w:trPr>
        <w:tc>
          <w:tcPr>
            <w:tcW w:w="10065" w:type="dxa"/>
            <w:gridSpan w:val="2"/>
            <w:vAlign w:val="center"/>
          </w:tcPr>
          <w:p w:rsidR="00D21471" w:rsidRPr="00D21471" w:rsidRDefault="00D21471" w:rsidP="00D21471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2147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D21471" w:rsidRPr="00D21471" w:rsidTr="00D21471">
        <w:trPr>
          <w:trHeight w:val="420"/>
        </w:trPr>
        <w:tc>
          <w:tcPr>
            <w:tcW w:w="2835" w:type="dxa"/>
            <w:vAlign w:val="center"/>
          </w:tcPr>
          <w:p w:rsidR="00D21471" w:rsidRPr="00D21471" w:rsidRDefault="00D21471" w:rsidP="00D2147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1471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D2147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230" w:type="dxa"/>
            <w:vAlign w:val="center"/>
          </w:tcPr>
          <w:p w:rsidR="00D21471" w:rsidRPr="00D21471" w:rsidRDefault="00D21471" w:rsidP="00D2147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D2147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D21471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D21471">
              <w:rPr>
                <w:rFonts w:ascii="Times New Roman" w:hAnsi="Times New Roman"/>
                <w:color w:val="000000"/>
                <w:sz w:val="28"/>
                <w:szCs w:val="28"/>
              </w:rPr>
              <w:t>» присутствовал в режиме видеоконференции)</w:t>
            </w:r>
            <w:proofErr w:type="gramEnd"/>
          </w:p>
        </w:tc>
      </w:tr>
      <w:tr w:rsidR="00D21471" w:rsidRPr="00D21471" w:rsidTr="00D21471">
        <w:trPr>
          <w:trHeight w:val="420"/>
        </w:trPr>
        <w:tc>
          <w:tcPr>
            <w:tcW w:w="2835" w:type="dxa"/>
            <w:vAlign w:val="center"/>
          </w:tcPr>
          <w:p w:rsidR="00D21471" w:rsidRPr="00D21471" w:rsidRDefault="00D21471" w:rsidP="00D2147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1471">
              <w:rPr>
                <w:rFonts w:ascii="Times New Roman" w:hAnsi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7230" w:type="dxa"/>
            <w:vAlign w:val="center"/>
          </w:tcPr>
          <w:p w:rsidR="00D21471" w:rsidRPr="00D21471" w:rsidRDefault="00D21471" w:rsidP="00D2147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1471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 АО «НИАЭП»</w:t>
            </w:r>
          </w:p>
        </w:tc>
      </w:tr>
      <w:tr w:rsidR="00D21471" w:rsidRPr="00D21471" w:rsidTr="00D21471">
        <w:trPr>
          <w:trHeight w:val="420"/>
        </w:trPr>
        <w:tc>
          <w:tcPr>
            <w:tcW w:w="2835" w:type="dxa"/>
            <w:vAlign w:val="center"/>
          </w:tcPr>
          <w:p w:rsidR="00D21471" w:rsidRPr="00D21471" w:rsidRDefault="00D21471" w:rsidP="00D21471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1471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7230" w:type="dxa"/>
            <w:vAlign w:val="center"/>
          </w:tcPr>
          <w:p w:rsidR="00D21471" w:rsidRPr="00D21471" w:rsidRDefault="00D21471" w:rsidP="00D2147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1471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D21471" w:rsidRPr="00D21471" w:rsidTr="00D21471">
        <w:trPr>
          <w:trHeight w:val="423"/>
        </w:trPr>
        <w:tc>
          <w:tcPr>
            <w:tcW w:w="2835" w:type="dxa"/>
            <w:vAlign w:val="center"/>
          </w:tcPr>
          <w:p w:rsidR="00D21471" w:rsidRPr="00D21471" w:rsidRDefault="00D21471" w:rsidP="00D21471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1471"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7230" w:type="dxa"/>
            <w:vAlign w:val="center"/>
          </w:tcPr>
          <w:p w:rsidR="00D21471" w:rsidRPr="00D21471" w:rsidRDefault="00D21471" w:rsidP="00D2147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1471">
              <w:rPr>
                <w:rFonts w:ascii="Times New Roman" w:hAnsi="Times New Roman"/>
                <w:sz w:val="28"/>
                <w:szCs w:val="28"/>
              </w:rPr>
              <w:t>Начальник отдела методологии и организации закупочных процедур АО «НИАЭП»</w:t>
            </w:r>
          </w:p>
        </w:tc>
      </w:tr>
      <w:tr w:rsidR="00D21471" w:rsidRPr="00D21471" w:rsidTr="00D21471">
        <w:trPr>
          <w:trHeight w:val="420"/>
        </w:trPr>
        <w:tc>
          <w:tcPr>
            <w:tcW w:w="2835" w:type="dxa"/>
            <w:vAlign w:val="center"/>
          </w:tcPr>
          <w:p w:rsidR="00D21471" w:rsidRPr="00D21471" w:rsidRDefault="00D21471" w:rsidP="00D21471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1471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230" w:type="dxa"/>
            <w:vAlign w:val="center"/>
          </w:tcPr>
          <w:p w:rsidR="00D21471" w:rsidRPr="00D21471" w:rsidRDefault="00D21471" w:rsidP="00D2147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D21471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отдела АО «НИАЭП»</w:t>
            </w:r>
          </w:p>
        </w:tc>
      </w:tr>
      <w:tr w:rsidR="00D21471" w:rsidRPr="00D21471" w:rsidTr="00D21471">
        <w:trPr>
          <w:trHeight w:val="420"/>
        </w:trPr>
        <w:tc>
          <w:tcPr>
            <w:tcW w:w="2835" w:type="dxa"/>
            <w:vAlign w:val="center"/>
          </w:tcPr>
          <w:p w:rsidR="00D21471" w:rsidRPr="00D21471" w:rsidRDefault="00D21471" w:rsidP="00D21471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21471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7230" w:type="dxa"/>
            <w:vAlign w:val="center"/>
          </w:tcPr>
          <w:p w:rsidR="00D21471" w:rsidRPr="00D21471" w:rsidRDefault="00D21471" w:rsidP="00D21471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D21471"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D21471" w:rsidRPr="00D21471" w:rsidTr="00D21471">
        <w:trPr>
          <w:trHeight w:val="420"/>
        </w:trPr>
        <w:tc>
          <w:tcPr>
            <w:tcW w:w="2835" w:type="dxa"/>
            <w:vAlign w:val="center"/>
          </w:tcPr>
          <w:p w:rsidR="00D21471" w:rsidRPr="00D21471" w:rsidRDefault="00D21471" w:rsidP="00D21471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21471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D21471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7230" w:type="dxa"/>
            <w:vAlign w:val="center"/>
          </w:tcPr>
          <w:p w:rsidR="00D21471" w:rsidRPr="00D21471" w:rsidRDefault="00D21471" w:rsidP="00D21471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D21471">
              <w:rPr>
                <w:rFonts w:ascii="Times New Roman" w:hAnsi="Times New Roman"/>
                <w:sz w:val="28"/>
                <w:szCs w:val="28"/>
              </w:rPr>
              <w:t>Начальник группы сопровождения субподрядных договоров АО «НИАЭП»</w:t>
            </w:r>
          </w:p>
        </w:tc>
      </w:tr>
      <w:tr w:rsidR="00D21471" w:rsidRPr="00D21471" w:rsidTr="00D21471">
        <w:trPr>
          <w:trHeight w:val="420"/>
        </w:trPr>
        <w:tc>
          <w:tcPr>
            <w:tcW w:w="2835" w:type="dxa"/>
            <w:vAlign w:val="center"/>
          </w:tcPr>
          <w:p w:rsidR="00D21471" w:rsidRPr="00D21471" w:rsidRDefault="00D21471" w:rsidP="00D2147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1471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7230" w:type="dxa"/>
            <w:vAlign w:val="center"/>
          </w:tcPr>
          <w:p w:rsidR="00D21471" w:rsidRPr="00D21471" w:rsidRDefault="00D21471" w:rsidP="00D2147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147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подготовки конкурсных процедур </w:t>
            </w:r>
            <w:proofErr w:type="spellStart"/>
            <w:r w:rsidRPr="00D21471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D2147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АО «НИАЭП» (присутствовал в режиме видеоконференции)</w:t>
            </w:r>
          </w:p>
        </w:tc>
      </w:tr>
      <w:tr w:rsidR="00D21471" w:rsidRPr="00D21471" w:rsidTr="00D21471">
        <w:trPr>
          <w:trHeight w:val="220"/>
        </w:trPr>
        <w:tc>
          <w:tcPr>
            <w:tcW w:w="10065" w:type="dxa"/>
            <w:gridSpan w:val="2"/>
            <w:vAlign w:val="center"/>
          </w:tcPr>
          <w:p w:rsidR="00D21471" w:rsidRPr="00D21471" w:rsidRDefault="00D21471" w:rsidP="00D21471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2147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D21471" w:rsidRPr="00D21471" w:rsidTr="00D21471">
        <w:trPr>
          <w:trHeight w:val="420"/>
        </w:trPr>
        <w:tc>
          <w:tcPr>
            <w:tcW w:w="2835" w:type="dxa"/>
            <w:vAlign w:val="center"/>
          </w:tcPr>
          <w:p w:rsidR="00D21471" w:rsidRPr="00D21471" w:rsidRDefault="00D21471" w:rsidP="00D21471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21471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230" w:type="dxa"/>
          </w:tcPr>
          <w:p w:rsidR="00D21471" w:rsidRPr="00D21471" w:rsidRDefault="00D21471" w:rsidP="00D2147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D21471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D21471" w:rsidRPr="00D21471" w:rsidRDefault="00D21471" w:rsidP="00D21471">
      <w:pPr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D21471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9B14A1" w:rsidRPr="00D21471" w:rsidRDefault="009B14A1" w:rsidP="00D21471">
      <w:pPr>
        <w:spacing w:line="276" w:lineRule="auto"/>
        <w:rPr>
          <w:rFonts w:ascii="Times New Roman" w:hAnsi="Times New Roman"/>
          <w:sz w:val="28"/>
          <w:szCs w:val="28"/>
        </w:rPr>
      </w:pPr>
    </w:p>
    <w:p w:rsidR="00D21471" w:rsidRPr="00D21471" w:rsidRDefault="00D21471" w:rsidP="00D21471">
      <w:pPr>
        <w:keepLines w:val="0"/>
        <w:spacing w:line="276" w:lineRule="auto"/>
        <w:rPr>
          <w:rFonts w:ascii="Times New Roman" w:hAnsi="Times New Roman"/>
          <w:sz w:val="28"/>
          <w:szCs w:val="28"/>
        </w:rPr>
      </w:pPr>
      <w:r w:rsidRPr="00D21471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 запросе предложений от 26.12.2014 года № 7284/115 Р</w:t>
      </w:r>
      <w:proofErr w:type="gramStart"/>
      <w:r w:rsidRPr="00D21471">
        <w:rPr>
          <w:rFonts w:ascii="Times New Roman" w:hAnsi="Times New Roman"/>
          <w:sz w:val="28"/>
          <w:szCs w:val="28"/>
        </w:rPr>
        <w:t>4</w:t>
      </w:r>
      <w:proofErr w:type="gramEnd"/>
      <w:r w:rsidRPr="00D21471">
        <w:rPr>
          <w:rFonts w:ascii="Times New Roman" w:hAnsi="Times New Roman"/>
          <w:sz w:val="28"/>
          <w:szCs w:val="28"/>
        </w:rPr>
        <w:t xml:space="preserve">/П-14-1 были поданы заявки на участие в запросе предложений следующими участниками </w:t>
      </w:r>
      <w:r w:rsidRPr="00D21471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D21471">
        <w:rPr>
          <w:rFonts w:ascii="Times New Roman" w:hAnsi="Times New Roman"/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503"/>
        <w:gridCol w:w="2526"/>
        <w:gridCol w:w="3988"/>
      </w:tblGrid>
      <w:tr w:rsidR="00D21471" w:rsidRPr="00D21471" w:rsidTr="00D214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1471" w:rsidRPr="00D21471" w:rsidRDefault="00D21471" w:rsidP="00D21471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21471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1471" w:rsidRPr="00D21471" w:rsidRDefault="00D21471" w:rsidP="00D21471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2147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1471" w:rsidRPr="00D21471" w:rsidRDefault="00D21471" w:rsidP="00D21471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2147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Адрес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1471" w:rsidRPr="00D21471" w:rsidRDefault="00D21471" w:rsidP="00D21471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21471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D21471" w:rsidRPr="00D21471" w:rsidTr="00D2147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1471" w:rsidRPr="00D21471" w:rsidRDefault="00D21471" w:rsidP="00D2147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1471">
              <w:rPr>
                <w:rFonts w:ascii="Times New Roman" w:hAnsi="Times New Roman"/>
                <w:sz w:val="28"/>
                <w:szCs w:val="28"/>
              </w:rPr>
              <w:t>60216464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1471" w:rsidRPr="00D21471" w:rsidRDefault="00D21471" w:rsidP="00D21471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1471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D21471">
              <w:rPr>
                <w:rFonts w:ascii="Times New Roman" w:hAnsi="Times New Roman"/>
                <w:sz w:val="28"/>
                <w:szCs w:val="28"/>
              </w:rPr>
              <w:t>ГидроТехАтом</w:t>
            </w:r>
            <w:proofErr w:type="spellEnd"/>
            <w:r w:rsidRPr="00D21471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D21471" w:rsidRPr="00D21471" w:rsidRDefault="00D21471" w:rsidP="00D2147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1471">
              <w:rPr>
                <w:rFonts w:ascii="Times New Roman" w:hAnsi="Times New Roman"/>
                <w:sz w:val="28"/>
                <w:szCs w:val="28"/>
              </w:rPr>
              <w:t>ИНН 1831123035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1471" w:rsidRPr="00D21471" w:rsidRDefault="00D21471" w:rsidP="00D21471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1471">
              <w:rPr>
                <w:rFonts w:ascii="Times New Roman" w:hAnsi="Times New Roman"/>
                <w:sz w:val="28"/>
                <w:szCs w:val="28"/>
              </w:rPr>
              <w:t>426011, г</w:t>
            </w:r>
            <w:proofErr w:type="gramStart"/>
            <w:r w:rsidRPr="00D21471">
              <w:rPr>
                <w:rFonts w:ascii="Times New Roman" w:hAnsi="Times New Roman"/>
                <w:sz w:val="28"/>
                <w:szCs w:val="28"/>
              </w:rPr>
              <w:t>.И</w:t>
            </w:r>
            <w:proofErr w:type="gramEnd"/>
            <w:r w:rsidRPr="00D21471">
              <w:rPr>
                <w:rFonts w:ascii="Times New Roman" w:hAnsi="Times New Roman"/>
                <w:sz w:val="28"/>
                <w:szCs w:val="28"/>
              </w:rPr>
              <w:t>жевск, ул. Холмогорова, 17, офис 701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1471" w:rsidRPr="00D21471" w:rsidRDefault="00D21471" w:rsidP="00D2147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1471">
              <w:rPr>
                <w:rFonts w:ascii="Times New Roman" w:hAnsi="Times New Roman"/>
                <w:sz w:val="28"/>
                <w:szCs w:val="28"/>
              </w:rPr>
              <w:t>8 276 520,00 (Восемь миллионов двести семьдесят шесть тысяч пятьсот двадцать) рублей 00 копеек, включая НДС</w:t>
            </w:r>
          </w:p>
        </w:tc>
      </w:tr>
    </w:tbl>
    <w:p w:rsidR="00D21471" w:rsidRDefault="00D21471" w:rsidP="00D21471">
      <w:pPr>
        <w:keepLines w:val="0"/>
        <w:spacing w:line="276" w:lineRule="auto"/>
        <w:ind w:firstLine="567"/>
        <w:rPr>
          <w:rFonts w:ascii="Times New Roman" w:hAnsi="Times New Roman"/>
          <w:sz w:val="28"/>
          <w:szCs w:val="28"/>
        </w:rPr>
      </w:pPr>
    </w:p>
    <w:p w:rsidR="00D21471" w:rsidRPr="00D21471" w:rsidRDefault="00D21471" w:rsidP="00D21471">
      <w:pPr>
        <w:keepLines w:val="0"/>
        <w:spacing w:line="276" w:lineRule="auto"/>
        <w:ind w:firstLine="567"/>
        <w:rPr>
          <w:rFonts w:ascii="Times New Roman" w:eastAsiaTheme="minorHAnsi" w:hAnsi="Times New Roman"/>
          <w:sz w:val="28"/>
          <w:szCs w:val="28"/>
        </w:rPr>
      </w:pPr>
      <w:r w:rsidRPr="00D21471">
        <w:rPr>
          <w:rFonts w:ascii="Times New Roman" w:hAnsi="Times New Roman"/>
          <w:sz w:val="28"/>
          <w:szCs w:val="28"/>
        </w:rPr>
        <w:t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</w:t>
      </w:r>
    </w:p>
    <w:p w:rsidR="00D21471" w:rsidRPr="00D21471" w:rsidRDefault="00D21471" w:rsidP="00D21471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</w:p>
    <w:p w:rsidR="00D21471" w:rsidRPr="00D21471" w:rsidRDefault="00D21471" w:rsidP="00D21471">
      <w:pPr>
        <w:keepLines w:val="0"/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D21471">
        <w:rPr>
          <w:rFonts w:ascii="Times New Roman" w:hAnsi="Times New Roman"/>
          <w:sz w:val="28"/>
          <w:szCs w:val="28"/>
        </w:rPr>
        <w:t>2. Согласно протоколу рассмотрения заявок на участие в запросе предложений на отборочной стадии от 13.01.2015г. №7284/115 Р</w:t>
      </w:r>
      <w:proofErr w:type="gramStart"/>
      <w:r w:rsidRPr="00D21471">
        <w:rPr>
          <w:rFonts w:ascii="Times New Roman" w:hAnsi="Times New Roman"/>
          <w:sz w:val="28"/>
          <w:szCs w:val="28"/>
        </w:rPr>
        <w:t>4</w:t>
      </w:r>
      <w:proofErr w:type="gramEnd"/>
      <w:r w:rsidRPr="00D21471">
        <w:rPr>
          <w:rFonts w:ascii="Times New Roman" w:hAnsi="Times New Roman"/>
          <w:sz w:val="28"/>
          <w:szCs w:val="28"/>
        </w:rPr>
        <w:t>/П-14-2 закупочной комиссией были приняты следующие решения:</w:t>
      </w:r>
    </w:p>
    <w:p w:rsidR="00D21471" w:rsidRPr="00D21471" w:rsidRDefault="00D21471" w:rsidP="00D21471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21471">
        <w:rPr>
          <w:sz w:val="28"/>
          <w:szCs w:val="28"/>
        </w:rPr>
        <w:t xml:space="preserve">2.1. В соответствии с пунктом 19.8.1, пунктом 14.8.4 ЕОСЗ и пунктом 4.14.1.8 закупочной документации направить запросы по уточнению заявок на участие в запросе предложений, а именно: </w:t>
      </w:r>
    </w:p>
    <w:p w:rsidR="00D21471" w:rsidRPr="00D21471" w:rsidRDefault="00D21471" w:rsidP="00D21471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21471">
        <w:rPr>
          <w:sz w:val="28"/>
          <w:szCs w:val="28"/>
        </w:rPr>
        <w:t xml:space="preserve">2.1.1. направить участнику </w:t>
      </w:r>
      <w:r w:rsidR="003850BC" w:rsidRPr="00D21471">
        <w:rPr>
          <w:sz w:val="28"/>
          <w:szCs w:val="28"/>
        </w:rPr>
        <w:t>запрос</w:t>
      </w:r>
      <w:r w:rsidR="003850BC">
        <w:rPr>
          <w:sz w:val="28"/>
          <w:szCs w:val="28"/>
        </w:rPr>
        <w:t>а</w:t>
      </w:r>
      <w:r w:rsidR="003850BC" w:rsidRPr="00D21471">
        <w:rPr>
          <w:sz w:val="28"/>
          <w:szCs w:val="28"/>
        </w:rPr>
        <w:t xml:space="preserve"> предложений </w:t>
      </w:r>
      <w:r w:rsidRPr="00D21471">
        <w:rPr>
          <w:sz w:val="28"/>
          <w:szCs w:val="28"/>
        </w:rPr>
        <w:t>ООО «</w:t>
      </w:r>
      <w:proofErr w:type="spellStart"/>
      <w:r w:rsidRPr="00D21471">
        <w:rPr>
          <w:sz w:val="28"/>
          <w:szCs w:val="28"/>
        </w:rPr>
        <w:t>ГидроТехАтом</w:t>
      </w:r>
      <w:proofErr w:type="spellEnd"/>
      <w:r w:rsidRPr="00D21471">
        <w:rPr>
          <w:sz w:val="28"/>
          <w:szCs w:val="28"/>
        </w:rPr>
        <w:t xml:space="preserve">» запрос о предоставлении представленных не в полном объеме документов. </w:t>
      </w:r>
    </w:p>
    <w:p w:rsidR="00D21471" w:rsidRPr="00D21471" w:rsidRDefault="00D21471" w:rsidP="00D21471">
      <w:pPr>
        <w:keepLines w:val="0"/>
        <w:spacing w:line="276" w:lineRule="auto"/>
        <w:rPr>
          <w:rFonts w:ascii="Times New Roman" w:hAnsi="Times New Roman"/>
          <w:i/>
          <w:sz w:val="28"/>
          <w:szCs w:val="28"/>
        </w:rPr>
      </w:pPr>
    </w:p>
    <w:p w:rsidR="00D21471" w:rsidRPr="00D21471" w:rsidRDefault="00D21471" w:rsidP="00D21471">
      <w:pPr>
        <w:keepLines w:val="0"/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D21471">
        <w:rPr>
          <w:rFonts w:ascii="Times New Roman" w:hAnsi="Times New Roman"/>
          <w:sz w:val="28"/>
          <w:szCs w:val="28"/>
        </w:rPr>
        <w:t xml:space="preserve">3. Согласно протоколу рассмотрения заявок на участие в запросе предложений на отборочной стадии от </w:t>
      </w:r>
      <w:r w:rsidR="003850BC">
        <w:rPr>
          <w:rFonts w:ascii="Times New Roman" w:hAnsi="Times New Roman"/>
          <w:sz w:val="28"/>
          <w:szCs w:val="28"/>
        </w:rPr>
        <w:t>20</w:t>
      </w:r>
      <w:r w:rsidRPr="00D21471">
        <w:rPr>
          <w:rFonts w:ascii="Times New Roman" w:hAnsi="Times New Roman"/>
          <w:sz w:val="28"/>
          <w:szCs w:val="28"/>
        </w:rPr>
        <w:t xml:space="preserve">.01.2015г. </w:t>
      </w:r>
      <w:r w:rsidR="003850BC">
        <w:rPr>
          <w:rFonts w:ascii="Times New Roman" w:hAnsi="Times New Roman"/>
          <w:sz w:val="28"/>
          <w:szCs w:val="28"/>
        </w:rPr>
        <w:t>№7284/115 Р</w:t>
      </w:r>
      <w:proofErr w:type="gramStart"/>
      <w:r w:rsidR="003850BC">
        <w:rPr>
          <w:rFonts w:ascii="Times New Roman" w:hAnsi="Times New Roman"/>
          <w:sz w:val="28"/>
          <w:szCs w:val="28"/>
        </w:rPr>
        <w:t>4</w:t>
      </w:r>
      <w:proofErr w:type="gramEnd"/>
      <w:r w:rsidR="003850BC">
        <w:rPr>
          <w:rFonts w:ascii="Times New Roman" w:hAnsi="Times New Roman"/>
          <w:sz w:val="28"/>
          <w:szCs w:val="28"/>
        </w:rPr>
        <w:t>/П-14-3</w:t>
      </w:r>
      <w:r w:rsidRPr="00D21471">
        <w:rPr>
          <w:rFonts w:ascii="Times New Roman" w:hAnsi="Times New Roman"/>
          <w:sz w:val="28"/>
          <w:szCs w:val="28"/>
        </w:rPr>
        <w:t xml:space="preserve"> закупочной комиссией были</w:t>
      </w:r>
      <w:r w:rsidRPr="00D21471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D21471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D21471" w:rsidRPr="00D21471" w:rsidRDefault="00D21471" w:rsidP="00D21471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21471">
        <w:rPr>
          <w:sz w:val="28"/>
          <w:szCs w:val="28"/>
        </w:rPr>
        <w:t xml:space="preserve">3.1. В соответствии с пунктом 19.8.1, пунктом 14.8.4 ЕОСЗ и пунктом 4.14.1.8 закупочной документации направить запросы по уточнению заявок на участие в запросе предложений, а именно: </w:t>
      </w:r>
    </w:p>
    <w:p w:rsidR="00D21471" w:rsidRPr="00D21471" w:rsidRDefault="00D21471" w:rsidP="00D21471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D21471">
        <w:rPr>
          <w:sz w:val="28"/>
          <w:szCs w:val="28"/>
        </w:rPr>
        <w:t xml:space="preserve">3.1.1. направить участнику </w:t>
      </w:r>
      <w:r w:rsidR="003850BC" w:rsidRPr="00D21471">
        <w:rPr>
          <w:sz w:val="28"/>
          <w:szCs w:val="28"/>
        </w:rPr>
        <w:t>запрос</w:t>
      </w:r>
      <w:r w:rsidR="003850BC">
        <w:rPr>
          <w:sz w:val="28"/>
          <w:szCs w:val="28"/>
        </w:rPr>
        <w:t>а</w:t>
      </w:r>
      <w:r w:rsidR="003850BC" w:rsidRPr="00D21471">
        <w:rPr>
          <w:sz w:val="28"/>
          <w:szCs w:val="28"/>
        </w:rPr>
        <w:t xml:space="preserve"> предложений </w:t>
      </w:r>
      <w:r w:rsidRPr="00D21471">
        <w:rPr>
          <w:sz w:val="28"/>
          <w:szCs w:val="28"/>
        </w:rPr>
        <w:t>ООО «</w:t>
      </w:r>
      <w:proofErr w:type="spellStart"/>
      <w:r w:rsidRPr="00D21471">
        <w:rPr>
          <w:sz w:val="28"/>
          <w:szCs w:val="28"/>
        </w:rPr>
        <w:t>ГидроТехАтом</w:t>
      </w:r>
      <w:proofErr w:type="spellEnd"/>
      <w:r w:rsidRPr="00D21471">
        <w:rPr>
          <w:sz w:val="28"/>
          <w:szCs w:val="28"/>
        </w:rPr>
        <w:t xml:space="preserve">» запрос о предоставлении представленных не в полном объеме документов. </w:t>
      </w:r>
    </w:p>
    <w:p w:rsidR="00D21471" w:rsidRPr="00D21471" w:rsidRDefault="00D21471" w:rsidP="00D21471">
      <w:pPr>
        <w:keepLines w:val="0"/>
        <w:spacing w:line="276" w:lineRule="auto"/>
        <w:rPr>
          <w:rFonts w:ascii="Times New Roman" w:hAnsi="Times New Roman"/>
          <w:i/>
          <w:sz w:val="28"/>
          <w:szCs w:val="28"/>
        </w:rPr>
      </w:pPr>
    </w:p>
    <w:p w:rsidR="00D21471" w:rsidRPr="00D21471" w:rsidRDefault="00D21471" w:rsidP="00D21471">
      <w:pPr>
        <w:spacing w:line="276" w:lineRule="auto"/>
        <w:rPr>
          <w:rFonts w:ascii="Times New Roman" w:hAnsi="Times New Roman"/>
          <w:sz w:val="28"/>
          <w:szCs w:val="28"/>
        </w:rPr>
      </w:pPr>
      <w:r w:rsidRPr="00D21471">
        <w:rPr>
          <w:rFonts w:ascii="Times New Roman" w:hAnsi="Times New Roman"/>
          <w:sz w:val="28"/>
          <w:szCs w:val="28"/>
        </w:rPr>
        <w:t>4. По результатам повторного рассмотрения заявок на участие в запросе предложений на отборочной стадии, с учетом документов, представленных на основании запроса о разъяснении заявок, закупочной комиссией были приняты следующие решения:</w:t>
      </w:r>
    </w:p>
    <w:p w:rsidR="00D21471" w:rsidRPr="00D21471" w:rsidRDefault="00D21471" w:rsidP="003850BC">
      <w:pPr>
        <w:keepLines w:val="0"/>
        <w:spacing w:line="276" w:lineRule="auto"/>
        <w:rPr>
          <w:rFonts w:ascii="Times New Roman" w:hAnsi="Times New Roman"/>
          <w:sz w:val="28"/>
          <w:szCs w:val="28"/>
        </w:rPr>
      </w:pPr>
      <w:r w:rsidRPr="00D21471">
        <w:rPr>
          <w:rFonts w:ascii="Times New Roman" w:hAnsi="Times New Roman"/>
          <w:sz w:val="28"/>
          <w:szCs w:val="28"/>
        </w:rPr>
        <w:t>4.1. Признать единственного участника запроса предложений ООО «</w:t>
      </w:r>
      <w:proofErr w:type="spellStart"/>
      <w:r w:rsidRPr="00D21471">
        <w:rPr>
          <w:rFonts w:ascii="Times New Roman" w:hAnsi="Times New Roman"/>
          <w:sz w:val="28"/>
          <w:szCs w:val="28"/>
        </w:rPr>
        <w:t>ГидроТехАтом</w:t>
      </w:r>
      <w:proofErr w:type="spellEnd"/>
      <w:r w:rsidRPr="00D21471">
        <w:rPr>
          <w:rFonts w:ascii="Times New Roman" w:hAnsi="Times New Roman"/>
          <w:sz w:val="28"/>
          <w:szCs w:val="28"/>
        </w:rPr>
        <w:t xml:space="preserve">» (426011, г. Ижевск, ул. Холмогорова, 17, офис 701) и поданную им заявку на участие в запросе предложений соответствующими требованиям документации по запросу предложений. Цена заявки: 8 276 520,00 (Восемь миллионов двести семьдесят шесть тысяч пятьсот двадцать) рублей 00 </w:t>
      </w:r>
      <w:r w:rsidRPr="00D21471">
        <w:rPr>
          <w:rFonts w:ascii="Times New Roman" w:hAnsi="Times New Roman"/>
          <w:sz w:val="28"/>
          <w:szCs w:val="28"/>
        </w:rPr>
        <w:lastRenderedPageBreak/>
        <w:t xml:space="preserve">копеек, включая НДС. </w:t>
      </w:r>
      <w:r w:rsidR="00627F58" w:rsidRPr="00D21471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3850BC" w:rsidRDefault="003850BC" w:rsidP="00D21471">
      <w:pPr>
        <w:spacing w:line="276" w:lineRule="auto"/>
        <w:jc w:val="left"/>
        <w:outlineLvl w:val="0"/>
        <w:rPr>
          <w:rFonts w:ascii="Times New Roman" w:hAnsi="Times New Roman"/>
          <w:sz w:val="28"/>
          <w:szCs w:val="28"/>
        </w:rPr>
      </w:pPr>
    </w:p>
    <w:p w:rsidR="00D21471" w:rsidRPr="00D21471" w:rsidRDefault="00D21471" w:rsidP="00D21471">
      <w:pPr>
        <w:spacing w:line="276" w:lineRule="auto"/>
        <w:jc w:val="left"/>
        <w:outlineLvl w:val="0"/>
        <w:rPr>
          <w:rFonts w:ascii="Times New Roman" w:hAnsi="Times New Roman"/>
          <w:sz w:val="28"/>
          <w:szCs w:val="28"/>
        </w:rPr>
      </w:pPr>
      <w:r w:rsidRPr="003850BC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  <w:r w:rsidRPr="003850BC">
        <w:rPr>
          <w:rFonts w:ascii="Times New Roman" w:hAnsi="Times New Roman"/>
          <w:i/>
          <w:sz w:val="28"/>
          <w:szCs w:val="28"/>
        </w:rPr>
        <w:br/>
      </w:r>
      <w:r w:rsidRPr="00D21471">
        <w:rPr>
          <w:rFonts w:ascii="Times New Roman" w:hAnsi="Times New Roman"/>
          <w:i/>
          <w:sz w:val="28"/>
          <w:szCs w:val="28"/>
        </w:rPr>
        <w:t>«за» - 10 голосов;</w:t>
      </w:r>
      <w:r w:rsidRPr="00D21471">
        <w:rPr>
          <w:rFonts w:ascii="Times New Roman" w:hAnsi="Times New Roman"/>
          <w:i/>
          <w:sz w:val="28"/>
          <w:szCs w:val="28"/>
        </w:rPr>
        <w:br/>
        <w:t>«против» - 0 голосов;</w:t>
      </w:r>
      <w:r w:rsidRPr="00D21471">
        <w:rPr>
          <w:rFonts w:ascii="Times New Roman" w:hAnsi="Times New Roman"/>
          <w:i/>
          <w:sz w:val="28"/>
          <w:szCs w:val="28"/>
        </w:rPr>
        <w:br/>
        <w:t>«воздержался» - 0 голосов.</w:t>
      </w:r>
    </w:p>
    <w:p w:rsidR="00D21471" w:rsidRPr="00D21471" w:rsidRDefault="00D21471" w:rsidP="00D21471">
      <w:pPr>
        <w:pStyle w:val="1"/>
        <w:outlineLvl w:val="0"/>
        <w:rPr>
          <w:rFonts w:ascii="Times New Roman" w:hAnsi="Times New Roman"/>
          <w:b/>
          <w:sz w:val="28"/>
          <w:szCs w:val="28"/>
        </w:rPr>
      </w:pPr>
    </w:p>
    <w:p w:rsidR="00D21471" w:rsidRPr="00D21471" w:rsidRDefault="00D21471" w:rsidP="00D21471">
      <w:pPr>
        <w:pStyle w:val="1"/>
        <w:ind w:left="0"/>
        <w:outlineLvl w:val="0"/>
        <w:rPr>
          <w:rFonts w:ascii="Times New Roman" w:hAnsi="Times New Roman"/>
          <w:b/>
          <w:sz w:val="28"/>
          <w:szCs w:val="28"/>
        </w:rPr>
      </w:pPr>
      <w:r w:rsidRPr="00D21471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D21471" w:rsidRPr="00D21471" w:rsidTr="00D21471">
        <w:trPr>
          <w:trHeight w:val="293"/>
        </w:trPr>
        <w:tc>
          <w:tcPr>
            <w:tcW w:w="4950" w:type="dxa"/>
            <w:vAlign w:val="center"/>
          </w:tcPr>
          <w:p w:rsidR="00D21471" w:rsidRPr="00D21471" w:rsidRDefault="00D21471" w:rsidP="00D2147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21471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D21471" w:rsidRPr="00D21471" w:rsidRDefault="00D21471" w:rsidP="00D2147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21471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D21471" w:rsidRPr="00D21471" w:rsidTr="00D21471">
        <w:trPr>
          <w:trHeight w:val="269"/>
        </w:trPr>
        <w:tc>
          <w:tcPr>
            <w:tcW w:w="9900" w:type="dxa"/>
            <w:gridSpan w:val="2"/>
            <w:vAlign w:val="center"/>
          </w:tcPr>
          <w:p w:rsidR="00D21471" w:rsidRPr="00D21471" w:rsidRDefault="00D21471" w:rsidP="00D2147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2147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D21471" w:rsidRPr="00D21471" w:rsidTr="00D21471">
        <w:trPr>
          <w:trHeight w:val="404"/>
        </w:trPr>
        <w:tc>
          <w:tcPr>
            <w:tcW w:w="4950" w:type="dxa"/>
            <w:vAlign w:val="center"/>
          </w:tcPr>
          <w:p w:rsidR="00D21471" w:rsidRPr="00D21471" w:rsidRDefault="00D21471" w:rsidP="00D2147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D21471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4950" w:type="dxa"/>
          </w:tcPr>
          <w:p w:rsidR="00D21471" w:rsidRPr="00D21471" w:rsidRDefault="00D21471" w:rsidP="00D2147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1471" w:rsidRPr="00D21471" w:rsidTr="00D21471">
        <w:trPr>
          <w:trHeight w:val="237"/>
        </w:trPr>
        <w:tc>
          <w:tcPr>
            <w:tcW w:w="9900" w:type="dxa"/>
            <w:gridSpan w:val="2"/>
            <w:vAlign w:val="center"/>
          </w:tcPr>
          <w:p w:rsidR="00D21471" w:rsidRPr="00D21471" w:rsidRDefault="00D21471" w:rsidP="00D2147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147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D21471" w:rsidRPr="00D21471" w:rsidTr="00D21471">
        <w:trPr>
          <w:trHeight w:val="432"/>
        </w:trPr>
        <w:tc>
          <w:tcPr>
            <w:tcW w:w="4950" w:type="dxa"/>
            <w:vAlign w:val="center"/>
          </w:tcPr>
          <w:p w:rsidR="00D21471" w:rsidRPr="00D21471" w:rsidRDefault="00D21471" w:rsidP="00D2147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1471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D21471" w:rsidRPr="00D21471" w:rsidRDefault="00D21471" w:rsidP="00D2147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1471" w:rsidRPr="00D21471" w:rsidTr="00D21471">
        <w:trPr>
          <w:trHeight w:val="234"/>
        </w:trPr>
        <w:tc>
          <w:tcPr>
            <w:tcW w:w="9900" w:type="dxa"/>
            <w:gridSpan w:val="2"/>
            <w:vAlign w:val="center"/>
          </w:tcPr>
          <w:p w:rsidR="00D21471" w:rsidRPr="00D21471" w:rsidRDefault="00D21471" w:rsidP="00D2147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147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D21471" w:rsidRPr="00D21471" w:rsidTr="00D21471">
        <w:trPr>
          <w:trHeight w:val="432"/>
        </w:trPr>
        <w:tc>
          <w:tcPr>
            <w:tcW w:w="4950" w:type="dxa"/>
            <w:vAlign w:val="center"/>
          </w:tcPr>
          <w:p w:rsidR="00D21471" w:rsidRPr="00D21471" w:rsidRDefault="00D21471" w:rsidP="00D2147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D21471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D2147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D21471" w:rsidRPr="00D21471" w:rsidRDefault="00D21471" w:rsidP="00D2147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1471" w:rsidRPr="00D21471" w:rsidTr="00D21471">
        <w:trPr>
          <w:trHeight w:val="432"/>
        </w:trPr>
        <w:tc>
          <w:tcPr>
            <w:tcW w:w="4950" w:type="dxa"/>
            <w:vAlign w:val="center"/>
          </w:tcPr>
          <w:p w:rsidR="00D21471" w:rsidRPr="00D21471" w:rsidRDefault="00D21471" w:rsidP="00D2147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1471">
              <w:rPr>
                <w:rFonts w:ascii="Times New Roman" w:hAnsi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4950" w:type="dxa"/>
            <w:vAlign w:val="center"/>
          </w:tcPr>
          <w:p w:rsidR="00D21471" w:rsidRPr="00D21471" w:rsidRDefault="00D21471" w:rsidP="00D2147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1471" w:rsidRPr="00D21471" w:rsidTr="00D21471">
        <w:trPr>
          <w:trHeight w:val="432"/>
        </w:trPr>
        <w:tc>
          <w:tcPr>
            <w:tcW w:w="4950" w:type="dxa"/>
            <w:vAlign w:val="center"/>
          </w:tcPr>
          <w:p w:rsidR="00D21471" w:rsidRPr="00D21471" w:rsidRDefault="00D21471" w:rsidP="00D21471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1471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950" w:type="dxa"/>
            <w:vAlign w:val="center"/>
          </w:tcPr>
          <w:p w:rsidR="00D21471" w:rsidRPr="00D21471" w:rsidRDefault="00D21471" w:rsidP="00D2147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1471" w:rsidRPr="00D21471" w:rsidTr="00D21471">
        <w:trPr>
          <w:trHeight w:val="432"/>
        </w:trPr>
        <w:tc>
          <w:tcPr>
            <w:tcW w:w="4950" w:type="dxa"/>
            <w:vAlign w:val="center"/>
          </w:tcPr>
          <w:p w:rsidR="00D21471" w:rsidRPr="00D21471" w:rsidRDefault="00D21471" w:rsidP="00D21471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1471"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4950" w:type="dxa"/>
            <w:vAlign w:val="center"/>
          </w:tcPr>
          <w:p w:rsidR="00D21471" w:rsidRPr="00D21471" w:rsidRDefault="00D21471" w:rsidP="00D2147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1471" w:rsidRPr="00D21471" w:rsidTr="00D21471">
        <w:trPr>
          <w:trHeight w:val="432"/>
        </w:trPr>
        <w:tc>
          <w:tcPr>
            <w:tcW w:w="4950" w:type="dxa"/>
            <w:vAlign w:val="center"/>
          </w:tcPr>
          <w:p w:rsidR="00D21471" w:rsidRPr="00D21471" w:rsidRDefault="00D21471" w:rsidP="00D21471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1471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D21471" w:rsidRPr="00D21471" w:rsidRDefault="00D21471" w:rsidP="00D2147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1471" w:rsidRPr="00D21471" w:rsidTr="00D21471">
        <w:trPr>
          <w:trHeight w:val="432"/>
        </w:trPr>
        <w:tc>
          <w:tcPr>
            <w:tcW w:w="4950" w:type="dxa"/>
            <w:vAlign w:val="center"/>
          </w:tcPr>
          <w:p w:rsidR="00D21471" w:rsidRPr="00D21471" w:rsidRDefault="00D21471" w:rsidP="00D21471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21471">
              <w:rPr>
                <w:rFonts w:ascii="Times New Roman" w:hAnsi="Times New Roman"/>
                <w:sz w:val="28"/>
                <w:szCs w:val="28"/>
              </w:rPr>
              <w:t>Чиликин Роман Витальевич</w:t>
            </w:r>
          </w:p>
        </w:tc>
        <w:tc>
          <w:tcPr>
            <w:tcW w:w="4950" w:type="dxa"/>
            <w:vAlign w:val="center"/>
          </w:tcPr>
          <w:p w:rsidR="00D21471" w:rsidRPr="00D21471" w:rsidRDefault="00D21471" w:rsidP="00D2147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1471" w:rsidRPr="00D21471" w:rsidTr="00D21471">
        <w:trPr>
          <w:trHeight w:val="432"/>
        </w:trPr>
        <w:tc>
          <w:tcPr>
            <w:tcW w:w="4950" w:type="dxa"/>
            <w:vAlign w:val="center"/>
          </w:tcPr>
          <w:p w:rsidR="00D21471" w:rsidRPr="00D21471" w:rsidRDefault="00D21471" w:rsidP="00D21471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21471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D21471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950" w:type="dxa"/>
            <w:vAlign w:val="center"/>
          </w:tcPr>
          <w:p w:rsidR="00D21471" w:rsidRPr="00D21471" w:rsidRDefault="00D21471" w:rsidP="00D2147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1471" w:rsidRPr="00D21471" w:rsidTr="00D21471">
        <w:trPr>
          <w:trHeight w:val="432"/>
        </w:trPr>
        <w:tc>
          <w:tcPr>
            <w:tcW w:w="4950" w:type="dxa"/>
            <w:vAlign w:val="center"/>
          </w:tcPr>
          <w:p w:rsidR="00D21471" w:rsidRPr="00D21471" w:rsidRDefault="00D21471" w:rsidP="00D21471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21471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4950" w:type="dxa"/>
            <w:vAlign w:val="center"/>
          </w:tcPr>
          <w:p w:rsidR="00D21471" w:rsidRPr="00D21471" w:rsidRDefault="00D21471" w:rsidP="00D2147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1471" w:rsidRPr="00D21471" w:rsidTr="00D21471">
        <w:trPr>
          <w:trHeight w:val="245"/>
        </w:trPr>
        <w:tc>
          <w:tcPr>
            <w:tcW w:w="9900" w:type="dxa"/>
            <w:gridSpan w:val="2"/>
            <w:vAlign w:val="center"/>
          </w:tcPr>
          <w:p w:rsidR="00D21471" w:rsidRPr="00D21471" w:rsidRDefault="00D21471" w:rsidP="00D2147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147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D21471" w:rsidRPr="00D21471" w:rsidTr="00D21471">
        <w:trPr>
          <w:trHeight w:val="432"/>
        </w:trPr>
        <w:tc>
          <w:tcPr>
            <w:tcW w:w="4950" w:type="dxa"/>
            <w:vAlign w:val="center"/>
          </w:tcPr>
          <w:p w:rsidR="00D21471" w:rsidRPr="00D21471" w:rsidRDefault="00D21471" w:rsidP="00D2147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D21471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D21471" w:rsidRPr="00D21471" w:rsidRDefault="00D21471" w:rsidP="00D2147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850BC" w:rsidRDefault="003850BC" w:rsidP="00D21471">
      <w:pPr>
        <w:pStyle w:val="af1"/>
        <w:spacing w:before="0" w:beforeAutospacing="0" w:after="0" w:afterAutospacing="0"/>
        <w:jc w:val="both"/>
        <w:rPr>
          <w:sz w:val="20"/>
          <w:szCs w:val="28"/>
        </w:rPr>
      </w:pPr>
    </w:p>
    <w:p w:rsidR="00D21471" w:rsidRPr="003850BC" w:rsidRDefault="00D21471" w:rsidP="00D21471">
      <w:pPr>
        <w:pStyle w:val="af1"/>
        <w:spacing w:before="0" w:beforeAutospacing="0" w:after="0" w:afterAutospacing="0"/>
        <w:jc w:val="both"/>
        <w:rPr>
          <w:rFonts w:eastAsia="Times New Roman"/>
          <w:sz w:val="20"/>
          <w:szCs w:val="28"/>
        </w:rPr>
      </w:pPr>
      <w:proofErr w:type="spellStart"/>
      <w:r w:rsidRPr="003850BC">
        <w:rPr>
          <w:sz w:val="20"/>
          <w:szCs w:val="28"/>
        </w:rPr>
        <w:t>Шахнюк</w:t>
      </w:r>
      <w:proofErr w:type="spellEnd"/>
      <w:r w:rsidRPr="003850BC">
        <w:rPr>
          <w:sz w:val="20"/>
          <w:szCs w:val="28"/>
        </w:rPr>
        <w:t xml:space="preserve"> Н.А. 21-32</w:t>
      </w:r>
    </w:p>
    <w:p w:rsidR="00AD155C" w:rsidRPr="00D21471" w:rsidRDefault="00AD155C" w:rsidP="00D21471">
      <w:pPr>
        <w:rPr>
          <w:rFonts w:ascii="Times New Roman" w:eastAsiaTheme="minorHAnsi" w:hAnsi="Times New Roman"/>
          <w:sz w:val="28"/>
          <w:szCs w:val="28"/>
        </w:rPr>
      </w:pPr>
    </w:p>
    <w:sectPr w:rsidR="00AD155C" w:rsidRPr="00D21471" w:rsidSect="009B14A1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7298" w:rsidRDefault="00DD7298">
      <w:r>
        <w:separator/>
      </w:r>
    </w:p>
  </w:endnote>
  <w:endnote w:type="continuationSeparator" w:id="0">
    <w:p w:rsidR="00DD7298" w:rsidRDefault="00DD72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4A1" w:rsidRDefault="00AD155C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7284/115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/П-14-4 от «27» января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</w:t>
    </w:r>
    <w:r w:rsidR="00D21471" w:rsidRPr="00D21471">
      <w:rPr>
        <w:rFonts w:ascii="Times New Roman" w:hAnsi="Times New Roman"/>
        <w:sz w:val="16"/>
        <w:szCs w:val="16"/>
      </w:rPr>
      <w:t xml:space="preserve">на основании запроса о разъяснении положений заявок </w:t>
    </w:r>
    <w:r>
      <w:rPr>
        <w:rFonts w:ascii="Times New Roman" w:hAnsi="Times New Roman"/>
        <w:sz w:val="16"/>
        <w:szCs w:val="16"/>
      </w:rPr>
      <w:t xml:space="preserve">по открытому запросу предложений на право заключения договора на поставку по лоту № 7284/115 Р4/П-14 «Поставка устройств перекрытия вентиляционных каналов РО для сооружения энергоблока №4 Ростовской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9B14A1" w:rsidRDefault="00AD155C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9B14A1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9B14A1">
          <w:rPr>
            <w:rFonts w:ascii="Times New Roman" w:hAnsi="Times New Roman"/>
            <w:sz w:val="16"/>
            <w:szCs w:val="16"/>
          </w:rPr>
          <w:fldChar w:fldCharType="separate"/>
        </w:r>
        <w:r w:rsidR="00537D88">
          <w:rPr>
            <w:rFonts w:ascii="Times New Roman" w:hAnsi="Times New Roman"/>
            <w:noProof/>
            <w:sz w:val="16"/>
            <w:szCs w:val="16"/>
          </w:rPr>
          <w:t>4</w:t>
        </w:r>
        <w:r w:rsidR="009B14A1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9B14A1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9B14A1">
          <w:rPr>
            <w:rFonts w:ascii="Times New Roman" w:hAnsi="Times New Roman"/>
            <w:sz w:val="16"/>
            <w:szCs w:val="16"/>
          </w:rPr>
          <w:fldChar w:fldCharType="separate"/>
        </w:r>
        <w:r w:rsidR="00537D88">
          <w:rPr>
            <w:rFonts w:ascii="Times New Roman" w:hAnsi="Times New Roman"/>
            <w:noProof/>
            <w:sz w:val="16"/>
            <w:szCs w:val="16"/>
          </w:rPr>
          <w:t>4</w:t>
        </w:r>
        <w:r w:rsidR="009B14A1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7298" w:rsidRDefault="00DD7298">
      <w:r>
        <w:separator/>
      </w:r>
    </w:p>
  </w:footnote>
  <w:footnote w:type="continuationSeparator" w:id="0">
    <w:p w:rsidR="00DD7298" w:rsidRDefault="00DD72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274A21"/>
    <w:multiLevelType w:val="multilevel"/>
    <w:tmpl w:val="1D1E75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2250"/>
    <w:rsid w:val="000E2250"/>
    <w:rsid w:val="003850BC"/>
    <w:rsid w:val="00537D88"/>
    <w:rsid w:val="00627F58"/>
    <w:rsid w:val="009B14A1"/>
    <w:rsid w:val="00AD155C"/>
    <w:rsid w:val="00C13C7A"/>
    <w:rsid w:val="00D21471"/>
    <w:rsid w:val="00DD72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4A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9B14A1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B14A1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9B14A1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9B14A1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9B14A1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9B14A1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B14A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B14A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9B14A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9B14A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9B14A1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9B14A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9B14A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B14A1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9B14A1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9B14A1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9B14A1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9B14A1"/>
    <w:rPr>
      <w:sz w:val="16"/>
      <w:szCs w:val="16"/>
    </w:rPr>
  </w:style>
  <w:style w:type="paragraph" w:styleId="af1">
    <w:name w:val="Normal (Web)"/>
    <w:basedOn w:val="a"/>
    <w:uiPriority w:val="99"/>
    <w:unhideWhenUsed/>
    <w:rsid w:val="009B14A1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customStyle="1" w:styleId="1">
    <w:name w:val="Абзац списка1"/>
    <w:basedOn w:val="a"/>
    <w:rsid w:val="00D21471"/>
    <w:pPr>
      <w:ind w:left="720"/>
      <w:contextualSpacing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45FCF-2CCE-4510-BA2B-3DFEC9E11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1043</Words>
  <Characters>5946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6</cp:revision>
  <cp:lastPrinted>2015-01-28T09:20:00Z</cp:lastPrinted>
  <dcterms:created xsi:type="dcterms:W3CDTF">2015-01-28T07:15:00Z</dcterms:created>
  <dcterms:modified xsi:type="dcterms:W3CDTF">2015-01-28T09:30:00Z</dcterms:modified>
</cp:coreProperties>
</file>