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761F54" w:rsidRDefault="00BE4F0C" w:rsidP="004C11A4">
      <w:pPr>
        <w:shd w:val="clear" w:color="auto" w:fill="FFFFFF"/>
        <w:jc w:val="center"/>
        <w:rPr>
          <w:b/>
          <w:sz w:val="24"/>
          <w:szCs w:val="24"/>
        </w:rPr>
      </w:pPr>
      <w:r w:rsidRPr="00761F54">
        <w:rPr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4C11A4" w:rsidRPr="00761F54" w:rsidRDefault="00AD6225" w:rsidP="004C11A4">
      <w:pPr>
        <w:shd w:val="clear" w:color="auto" w:fill="FFFFFF"/>
        <w:jc w:val="both"/>
        <w:rPr>
          <w:b/>
          <w:sz w:val="24"/>
          <w:szCs w:val="24"/>
        </w:rPr>
      </w:pPr>
      <w:r w:rsidRPr="00AD6225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761F54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761F5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761F5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61F54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761F54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761F54">
        <w:rPr>
          <w:b w:val="0"/>
          <w:sz w:val="24"/>
          <w:szCs w:val="24"/>
        </w:rPr>
        <w:t xml:space="preserve">ПРОТОКОЛ № </w:t>
      </w:r>
      <w:r w:rsidR="00BE4F0C" w:rsidRPr="00761F54">
        <w:rPr>
          <w:b w:val="0"/>
          <w:sz w:val="24"/>
          <w:szCs w:val="24"/>
        </w:rPr>
        <w:t>KM-2015/7</w:t>
      </w:r>
      <w:r w:rsidRPr="00761F54">
        <w:rPr>
          <w:b w:val="0"/>
          <w:sz w:val="24"/>
          <w:szCs w:val="24"/>
        </w:rPr>
        <w:t xml:space="preserve"> от </w:t>
      </w:r>
      <w:r w:rsidR="00BE4F0C" w:rsidRPr="00761F54">
        <w:rPr>
          <w:b w:val="0"/>
          <w:sz w:val="24"/>
          <w:szCs w:val="24"/>
        </w:rPr>
        <w:t>20.01.2015</w:t>
      </w:r>
    </w:p>
    <w:p w:rsidR="004C11A4" w:rsidRPr="00761F54" w:rsidRDefault="00DB5409" w:rsidP="004C11A4">
      <w:pPr>
        <w:shd w:val="clear" w:color="auto" w:fill="FFFFFF"/>
        <w:jc w:val="center"/>
        <w:rPr>
          <w:b/>
          <w:szCs w:val="28"/>
        </w:rPr>
      </w:pPr>
      <w:r w:rsidRPr="00761F54">
        <w:rPr>
          <w:sz w:val="24"/>
          <w:szCs w:val="24"/>
        </w:rPr>
        <w:t xml:space="preserve"> </w:t>
      </w:r>
      <w:r w:rsidR="004C11A4" w:rsidRPr="00761F54">
        <w:rPr>
          <w:sz w:val="24"/>
          <w:szCs w:val="24"/>
        </w:rPr>
        <w:t>«Проведение переторжки»</w:t>
      </w:r>
    </w:p>
    <w:p w:rsidR="004C11A4" w:rsidRPr="00761F5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761F5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761F54">
        <w:rPr>
          <w:b/>
          <w:sz w:val="24"/>
          <w:szCs w:val="24"/>
        </w:rPr>
        <w:tab/>
      </w:r>
      <w:r w:rsidRPr="00761F54">
        <w:rPr>
          <w:b/>
          <w:sz w:val="24"/>
          <w:szCs w:val="24"/>
        </w:rPr>
        <w:tab/>
      </w:r>
      <w:r w:rsidRPr="00761F54">
        <w:rPr>
          <w:b/>
          <w:sz w:val="24"/>
          <w:szCs w:val="24"/>
        </w:rPr>
        <w:tab/>
      </w:r>
      <w:r w:rsidRPr="00761F54">
        <w:rPr>
          <w:b/>
          <w:sz w:val="24"/>
          <w:szCs w:val="24"/>
        </w:rPr>
        <w:tab/>
      </w:r>
      <w:r w:rsidRPr="00761F54">
        <w:rPr>
          <w:b/>
          <w:sz w:val="24"/>
          <w:szCs w:val="24"/>
        </w:rPr>
        <w:tab/>
      </w:r>
    </w:p>
    <w:p w:rsidR="006C31B4" w:rsidRPr="00761F5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61F54">
        <w:rPr>
          <w:sz w:val="24"/>
          <w:szCs w:val="24"/>
        </w:rPr>
        <w:t xml:space="preserve">Вид процедуры закупки: </w:t>
      </w:r>
      <w:r w:rsidR="00BE4F0C" w:rsidRPr="00761F54">
        <w:rPr>
          <w:sz w:val="24"/>
          <w:szCs w:val="24"/>
        </w:rPr>
        <w:t>открытый запрос предложений в электронной форме</w:t>
      </w:r>
      <w:r w:rsidRPr="00761F54">
        <w:rPr>
          <w:sz w:val="24"/>
          <w:szCs w:val="24"/>
        </w:rPr>
        <w:tab/>
      </w:r>
      <w:r w:rsidRPr="00761F54">
        <w:rPr>
          <w:sz w:val="24"/>
          <w:szCs w:val="24"/>
        </w:rPr>
        <w:tab/>
      </w:r>
    </w:p>
    <w:p w:rsidR="006C31B4" w:rsidRPr="00761F54" w:rsidRDefault="006C31B4" w:rsidP="006C31B4">
      <w:pPr>
        <w:ind w:right="141"/>
        <w:rPr>
          <w:sz w:val="24"/>
          <w:szCs w:val="24"/>
        </w:rPr>
      </w:pPr>
    </w:p>
    <w:p w:rsidR="006C31B4" w:rsidRPr="00761F54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761F54">
        <w:rPr>
          <w:sz w:val="24"/>
          <w:szCs w:val="24"/>
        </w:rPr>
        <w:t>Заказчик:_</w:t>
      </w:r>
      <w:r w:rsidR="00BE4F0C" w:rsidRPr="00761F54">
        <w:rPr>
          <w:sz w:val="24"/>
          <w:szCs w:val="24"/>
        </w:rPr>
        <w:t>ОАО «КМЗ»</w:t>
      </w:r>
    </w:p>
    <w:p w:rsidR="006C31B4" w:rsidRPr="00761F54" w:rsidRDefault="006C31B4" w:rsidP="006C31B4">
      <w:pPr>
        <w:ind w:right="141"/>
        <w:rPr>
          <w:sz w:val="24"/>
          <w:szCs w:val="24"/>
        </w:rPr>
      </w:pPr>
      <w:r w:rsidRPr="00761F54">
        <w:rPr>
          <w:sz w:val="24"/>
          <w:szCs w:val="24"/>
        </w:rPr>
        <w:t>Место нахождения заказчика:_</w:t>
      </w:r>
      <w:r w:rsidR="00BE4F0C" w:rsidRPr="00761F54">
        <w:rPr>
          <w:sz w:val="24"/>
          <w:szCs w:val="24"/>
        </w:rPr>
        <w:t>601909, Владимирская обл, Ковров г, Социалистическая ул, 26</w:t>
      </w:r>
    </w:p>
    <w:p w:rsidR="004C11A4" w:rsidRPr="00761F5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61F54">
        <w:rPr>
          <w:sz w:val="24"/>
          <w:szCs w:val="24"/>
        </w:rPr>
        <w:tab/>
      </w:r>
      <w:r w:rsidRPr="00761F54">
        <w:rPr>
          <w:sz w:val="24"/>
          <w:szCs w:val="24"/>
        </w:rPr>
        <w:tab/>
      </w:r>
    </w:p>
    <w:p w:rsidR="004C11A4" w:rsidRPr="00761F5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61F54">
        <w:rPr>
          <w:sz w:val="24"/>
          <w:szCs w:val="24"/>
        </w:rPr>
        <w:t xml:space="preserve">Вид переторжки: </w:t>
      </w:r>
      <w:r w:rsidR="00BE4F0C" w:rsidRPr="00761F54">
        <w:rPr>
          <w:sz w:val="24"/>
          <w:szCs w:val="24"/>
        </w:rPr>
        <w:t>очная</w:t>
      </w:r>
    </w:p>
    <w:p w:rsidR="004C11A4" w:rsidRPr="00761F5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61F54">
        <w:rPr>
          <w:sz w:val="24"/>
          <w:szCs w:val="24"/>
        </w:rPr>
        <w:t xml:space="preserve">Место проведения переторжки: </w:t>
      </w:r>
      <w:hyperlink r:id="rId4" w:history="1">
        <w:r w:rsidR="00BE4F0C" w:rsidRPr="00761F54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761F5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761F5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761F54">
        <w:rPr>
          <w:sz w:val="24"/>
          <w:szCs w:val="24"/>
        </w:rPr>
        <w:t>Дата, время начала и окончания процедуры переторжки</w:t>
      </w:r>
      <w:r w:rsidRPr="00761F54">
        <w:rPr>
          <w:b/>
          <w:sz w:val="24"/>
          <w:szCs w:val="24"/>
        </w:rPr>
        <w:t>:</w:t>
      </w:r>
      <w:r w:rsidRPr="00761F54">
        <w:rPr>
          <w:sz w:val="24"/>
          <w:szCs w:val="24"/>
        </w:rPr>
        <w:t xml:space="preserve"> </w:t>
      </w:r>
      <w:r w:rsidRPr="00761F54">
        <w:rPr>
          <w:sz w:val="22"/>
          <w:szCs w:val="22"/>
        </w:rPr>
        <w:t>с «</w:t>
      </w:r>
      <w:r w:rsidR="00BE4F0C" w:rsidRPr="00761F54">
        <w:rPr>
          <w:sz w:val="22"/>
          <w:szCs w:val="22"/>
        </w:rPr>
        <w:t>20</w:t>
      </w:r>
      <w:r w:rsidRPr="00761F54">
        <w:rPr>
          <w:sz w:val="22"/>
          <w:szCs w:val="22"/>
        </w:rPr>
        <w:t xml:space="preserve">» </w:t>
      </w:r>
      <w:r w:rsidR="00BE4F0C" w:rsidRPr="00761F54">
        <w:rPr>
          <w:sz w:val="22"/>
          <w:szCs w:val="22"/>
        </w:rPr>
        <w:t>января</w:t>
      </w:r>
      <w:r w:rsidRPr="00761F54">
        <w:rPr>
          <w:sz w:val="22"/>
          <w:szCs w:val="22"/>
        </w:rPr>
        <w:t xml:space="preserve"> </w:t>
      </w:r>
      <w:r w:rsidR="00BE4F0C" w:rsidRPr="00761F54">
        <w:rPr>
          <w:sz w:val="22"/>
          <w:szCs w:val="22"/>
        </w:rPr>
        <w:t>2015</w:t>
      </w:r>
      <w:r w:rsidRPr="00761F54">
        <w:rPr>
          <w:sz w:val="22"/>
          <w:szCs w:val="22"/>
        </w:rPr>
        <w:t xml:space="preserve"> г. </w:t>
      </w:r>
      <w:r w:rsidR="00BE4F0C" w:rsidRPr="00761F54">
        <w:rPr>
          <w:sz w:val="22"/>
          <w:szCs w:val="22"/>
        </w:rPr>
        <w:t>09:00</w:t>
      </w:r>
      <w:r w:rsidRPr="00761F54">
        <w:rPr>
          <w:sz w:val="22"/>
          <w:szCs w:val="22"/>
        </w:rPr>
        <w:t xml:space="preserve"> до «</w:t>
      </w:r>
      <w:r w:rsidR="00BE4F0C" w:rsidRPr="00761F54">
        <w:rPr>
          <w:sz w:val="22"/>
          <w:szCs w:val="22"/>
        </w:rPr>
        <w:t>20</w:t>
      </w:r>
      <w:r w:rsidRPr="00761F54">
        <w:rPr>
          <w:sz w:val="22"/>
          <w:szCs w:val="22"/>
        </w:rPr>
        <w:t xml:space="preserve">» </w:t>
      </w:r>
      <w:r w:rsidR="00BE4F0C" w:rsidRPr="00761F54">
        <w:rPr>
          <w:sz w:val="22"/>
          <w:szCs w:val="22"/>
        </w:rPr>
        <w:t>января</w:t>
      </w:r>
      <w:r w:rsidRPr="00761F54">
        <w:rPr>
          <w:sz w:val="22"/>
          <w:szCs w:val="22"/>
        </w:rPr>
        <w:t xml:space="preserve"> </w:t>
      </w:r>
      <w:r w:rsidR="00BE4F0C" w:rsidRPr="00761F54">
        <w:rPr>
          <w:sz w:val="22"/>
          <w:szCs w:val="22"/>
        </w:rPr>
        <w:t>2015</w:t>
      </w:r>
      <w:r w:rsidRPr="00761F54">
        <w:rPr>
          <w:sz w:val="22"/>
          <w:szCs w:val="22"/>
        </w:rPr>
        <w:t xml:space="preserve"> </w:t>
      </w:r>
      <w:r w:rsidR="00BE4F0C" w:rsidRPr="00761F54">
        <w:rPr>
          <w:sz w:val="22"/>
          <w:szCs w:val="22"/>
        </w:rPr>
        <w:t>10:</w:t>
      </w:r>
      <w:r w:rsidR="00761F54">
        <w:rPr>
          <w:sz w:val="22"/>
          <w:szCs w:val="22"/>
        </w:rPr>
        <w:t>46</w:t>
      </w:r>
      <w:r w:rsidRPr="00761F54">
        <w:rPr>
          <w:sz w:val="22"/>
          <w:szCs w:val="22"/>
        </w:rPr>
        <w:t>.</w:t>
      </w:r>
    </w:p>
    <w:p w:rsidR="004C11A4" w:rsidRPr="00761F54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1F54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761F54">
        <w:rPr>
          <w:sz w:val="24"/>
          <w:szCs w:val="24"/>
        </w:rPr>
        <w:t xml:space="preserve">Извещение № </w:t>
      </w:r>
      <w:r w:rsidR="00BE4F0C" w:rsidRPr="00761F54">
        <w:rPr>
          <w:sz w:val="24"/>
          <w:szCs w:val="24"/>
        </w:rPr>
        <w:t>KM-12574</w:t>
      </w:r>
      <w:r w:rsidRPr="00761F54">
        <w:rPr>
          <w:sz w:val="24"/>
          <w:szCs w:val="24"/>
        </w:rPr>
        <w:t xml:space="preserve"> о проведении процедуры </w:t>
      </w:r>
      <w:r w:rsidR="00BE4F0C" w:rsidRPr="00761F54">
        <w:rPr>
          <w:sz w:val="24"/>
          <w:szCs w:val="24"/>
        </w:rPr>
        <w:t>открытый запрос предложений в электронной форме</w:t>
      </w:r>
      <w:r w:rsidRPr="00761F5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761F54">
          <w:rPr>
            <w:rStyle w:val="a3"/>
            <w:color w:val="auto"/>
            <w:sz w:val="24"/>
            <w:szCs w:val="24"/>
            <w:lang w:val="en-US"/>
          </w:rPr>
          <w:t>http</w:t>
        </w:r>
        <w:r w:rsidRPr="00761F54">
          <w:rPr>
            <w:rStyle w:val="a3"/>
            <w:color w:val="auto"/>
            <w:sz w:val="24"/>
            <w:szCs w:val="24"/>
          </w:rPr>
          <w:t>://</w:t>
        </w:r>
        <w:r w:rsidRPr="00761F5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61F54">
          <w:rPr>
            <w:rStyle w:val="a3"/>
            <w:color w:val="auto"/>
            <w:sz w:val="24"/>
            <w:szCs w:val="24"/>
          </w:rPr>
          <w:t>.</w:t>
        </w:r>
        <w:r w:rsidRPr="00761F5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61F54">
          <w:rPr>
            <w:rStyle w:val="a3"/>
            <w:color w:val="auto"/>
            <w:sz w:val="24"/>
            <w:szCs w:val="24"/>
          </w:rPr>
          <w:t>.</w:t>
        </w:r>
        <w:r w:rsidRPr="00761F5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61F54">
        <w:rPr>
          <w:snapToGrid w:val="0"/>
          <w:sz w:val="24"/>
          <w:szCs w:val="24"/>
        </w:rPr>
        <w:t xml:space="preserve"> </w:t>
      </w:r>
      <w:r w:rsidRPr="00761F54">
        <w:rPr>
          <w:sz w:val="24"/>
          <w:szCs w:val="24"/>
        </w:rPr>
        <w:t xml:space="preserve">№ </w:t>
      </w:r>
      <w:r w:rsidR="00BE4F0C" w:rsidRPr="00761F54">
        <w:rPr>
          <w:sz w:val="24"/>
          <w:szCs w:val="24"/>
        </w:rPr>
        <w:t>141218/0631/263</w:t>
      </w:r>
      <w:r w:rsidRPr="00761F54">
        <w:rPr>
          <w:sz w:val="24"/>
          <w:szCs w:val="24"/>
        </w:rPr>
        <w:t xml:space="preserve"> от</w:t>
      </w:r>
      <w:r w:rsidRPr="00761F54">
        <w:rPr>
          <w:snapToGrid w:val="0"/>
          <w:sz w:val="24"/>
          <w:szCs w:val="24"/>
        </w:rPr>
        <w:t xml:space="preserve"> «</w:t>
      </w:r>
      <w:r w:rsidR="00BE4F0C" w:rsidRPr="00761F54">
        <w:rPr>
          <w:snapToGrid w:val="0"/>
          <w:sz w:val="24"/>
          <w:szCs w:val="24"/>
        </w:rPr>
        <w:t>18</w:t>
      </w:r>
      <w:r w:rsidRPr="00761F54">
        <w:rPr>
          <w:snapToGrid w:val="0"/>
          <w:sz w:val="24"/>
          <w:szCs w:val="24"/>
        </w:rPr>
        <w:t xml:space="preserve">» </w:t>
      </w:r>
      <w:r w:rsidR="00BE4F0C" w:rsidRPr="00761F54">
        <w:rPr>
          <w:snapToGrid w:val="0"/>
          <w:sz w:val="24"/>
          <w:szCs w:val="24"/>
        </w:rPr>
        <w:t>декабря</w:t>
      </w:r>
      <w:r w:rsidRPr="00761F54">
        <w:rPr>
          <w:snapToGrid w:val="0"/>
          <w:sz w:val="24"/>
          <w:szCs w:val="24"/>
        </w:rPr>
        <w:t xml:space="preserve"> </w:t>
      </w:r>
      <w:r w:rsidR="00BE4F0C" w:rsidRPr="00761F54">
        <w:rPr>
          <w:snapToGrid w:val="0"/>
          <w:sz w:val="24"/>
          <w:szCs w:val="24"/>
        </w:rPr>
        <w:t>2014</w:t>
      </w:r>
      <w:r w:rsidRPr="00761F54">
        <w:rPr>
          <w:snapToGrid w:val="0"/>
          <w:sz w:val="24"/>
          <w:szCs w:val="24"/>
        </w:rPr>
        <w:t>г.</w:t>
      </w:r>
    </w:p>
    <w:p w:rsidR="00767DA1" w:rsidRPr="00761F54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8"/>
        <w:gridCol w:w="4962"/>
        <w:gridCol w:w="992"/>
        <w:gridCol w:w="1134"/>
      </w:tblGrid>
      <w:tr w:rsidR="00767DA1" w:rsidRPr="00761F54" w:rsidTr="00761F54">
        <w:tc>
          <w:tcPr>
            <w:tcW w:w="567" w:type="dxa"/>
          </w:tcPr>
          <w:p w:rsidR="00767DA1" w:rsidRPr="00761F5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61F54">
              <w:rPr>
                <w:sz w:val="24"/>
                <w:szCs w:val="22"/>
              </w:rPr>
              <w:t>№</w:t>
            </w:r>
          </w:p>
          <w:p w:rsidR="00767DA1" w:rsidRPr="00761F5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61F54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767DA1" w:rsidRPr="00761F5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61F54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4962" w:type="dxa"/>
            <w:tcBorders>
              <w:bottom w:val="single" w:sz="4" w:space="0" w:color="000000"/>
            </w:tcBorders>
          </w:tcPr>
          <w:p w:rsidR="00767DA1" w:rsidRPr="00761F5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61F54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761F5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61F54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7DA1" w:rsidRPr="00761F5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61F54">
              <w:rPr>
                <w:sz w:val="24"/>
                <w:szCs w:val="22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67DA1" w:rsidRPr="00761F5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61F54">
              <w:rPr>
                <w:sz w:val="24"/>
                <w:szCs w:val="22"/>
              </w:rPr>
              <w:t>Кол-во</w:t>
            </w:r>
          </w:p>
        </w:tc>
      </w:tr>
      <w:tr w:rsidR="00761F54" w:rsidRPr="00761F54" w:rsidTr="00761F54">
        <w:tc>
          <w:tcPr>
            <w:tcW w:w="567" w:type="dxa"/>
          </w:tcPr>
          <w:p w:rsidR="00761F54" w:rsidRPr="00761F54" w:rsidRDefault="00761F54" w:rsidP="0018506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61F5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1F54" w:rsidRPr="00002D66" w:rsidRDefault="00761F54" w:rsidP="00185064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</w:rPr>
            </w:pPr>
            <w:r w:rsidRPr="00002D66">
              <w:rPr>
                <w:sz w:val="22"/>
                <w:szCs w:val="22"/>
              </w:rPr>
              <w:t>Эпилам СФК-05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761F54" w:rsidRPr="00002D66" w:rsidRDefault="00761F54" w:rsidP="001850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2D66">
              <w:rPr>
                <w:sz w:val="22"/>
                <w:szCs w:val="22"/>
              </w:rPr>
              <w:t>ТУ 2412-002-13868195-2012</w:t>
            </w:r>
            <w:r w:rsidRPr="00002D66">
              <w:rPr>
                <w:sz w:val="22"/>
                <w:szCs w:val="22"/>
                <w:lang w:val="en-US"/>
              </w:rPr>
              <w:t xml:space="preserve"> </w:t>
            </w:r>
          </w:p>
          <w:p w:rsidR="00761F54" w:rsidRPr="00002D66" w:rsidRDefault="00761F54" w:rsidP="001850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002D66">
              <w:rPr>
                <w:sz w:val="22"/>
                <w:szCs w:val="22"/>
                <w:lang w:val="en-US"/>
              </w:rPr>
              <w:t>(</w:t>
            </w:r>
            <w:r w:rsidRPr="00002D66">
              <w:rPr>
                <w:sz w:val="22"/>
                <w:szCs w:val="22"/>
              </w:rPr>
              <w:t>допускается поставка аналога</w:t>
            </w:r>
            <w:r w:rsidRPr="00002D6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1F54" w:rsidRPr="00002D66" w:rsidRDefault="00761F54" w:rsidP="001850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2D66"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1F54" w:rsidRPr="00002D66" w:rsidRDefault="00761F54" w:rsidP="001850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2D66">
              <w:rPr>
                <w:sz w:val="22"/>
                <w:szCs w:val="22"/>
              </w:rPr>
              <w:t>160,64</w:t>
            </w:r>
          </w:p>
        </w:tc>
      </w:tr>
    </w:tbl>
    <w:p w:rsidR="00767DA1" w:rsidRPr="00761F54" w:rsidRDefault="00767DA1" w:rsidP="00767DA1">
      <w:pPr>
        <w:rPr>
          <w:sz w:val="24"/>
          <w:szCs w:val="24"/>
        </w:rPr>
      </w:pPr>
    </w:p>
    <w:p w:rsidR="00767DA1" w:rsidRPr="00761F54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6379"/>
      </w:tblGrid>
      <w:tr w:rsidR="00DB5409" w:rsidRPr="00761F54" w:rsidTr="00761F5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761F54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761F54" w:rsidRDefault="00BE4F0C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61F54">
              <w:rPr>
                <w:sz w:val="24"/>
                <w:szCs w:val="24"/>
              </w:rPr>
              <w:t>687539.20</w:t>
            </w:r>
            <w:r w:rsidR="00DB5409" w:rsidRPr="00761F54">
              <w:rPr>
                <w:sz w:val="24"/>
                <w:szCs w:val="24"/>
              </w:rPr>
              <w:t xml:space="preserve"> </w:t>
            </w:r>
            <w:r w:rsidRPr="00761F54">
              <w:rPr>
                <w:sz w:val="24"/>
                <w:szCs w:val="24"/>
              </w:rPr>
              <w:t>RUB</w:t>
            </w:r>
            <w:r w:rsidR="00DB5409" w:rsidRPr="00761F54">
              <w:rPr>
                <w:sz w:val="24"/>
                <w:szCs w:val="24"/>
              </w:rPr>
              <w:t xml:space="preserve"> (</w:t>
            </w:r>
            <w:r w:rsidRPr="00761F54">
              <w:rPr>
                <w:sz w:val="24"/>
                <w:szCs w:val="24"/>
              </w:rPr>
              <w:t>Шестьсот восемьдесят семь тысяч пятьсот тридцать девять</w:t>
            </w:r>
            <w:r w:rsidR="00DB5409" w:rsidRPr="00761F54">
              <w:rPr>
                <w:sz w:val="24"/>
                <w:szCs w:val="24"/>
              </w:rPr>
              <w:t xml:space="preserve"> </w:t>
            </w:r>
            <w:r w:rsidRPr="00761F54">
              <w:rPr>
                <w:sz w:val="24"/>
                <w:szCs w:val="24"/>
                <w:lang w:val="en-US"/>
              </w:rPr>
              <w:t>RUB</w:t>
            </w:r>
            <w:r w:rsidR="00DB5409" w:rsidRPr="00761F54">
              <w:rPr>
                <w:sz w:val="24"/>
                <w:szCs w:val="24"/>
              </w:rPr>
              <w:t xml:space="preserve"> </w:t>
            </w:r>
            <w:r w:rsidRPr="00761F54">
              <w:rPr>
                <w:sz w:val="24"/>
                <w:szCs w:val="24"/>
              </w:rPr>
              <w:t>20</w:t>
            </w:r>
            <w:r w:rsidR="00DB5409" w:rsidRPr="00761F54">
              <w:rPr>
                <w:sz w:val="24"/>
                <w:szCs w:val="24"/>
              </w:rPr>
              <w:t>)</w:t>
            </w:r>
          </w:p>
        </w:tc>
      </w:tr>
      <w:tr w:rsidR="00761F54" w:rsidRPr="00761F54" w:rsidTr="00761F5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A416C7">
            <w:pPr>
              <w:shd w:val="clear" w:color="auto" w:fill="FFFFFF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1850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 xml:space="preserve">582660.34 RUB (Пятьсот восемьдесят две тысячи шестьсот шестьдесят </w:t>
            </w:r>
            <w:r w:rsidRPr="00761F54">
              <w:rPr>
                <w:sz w:val="24"/>
                <w:szCs w:val="24"/>
                <w:lang w:val="en-US"/>
              </w:rPr>
              <w:t>RUB</w:t>
            </w:r>
            <w:r w:rsidRPr="00761F54">
              <w:rPr>
                <w:sz w:val="24"/>
                <w:szCs w:val="24"/>
              </w:rPr>
              <w:t xml:space="preserve"> 34)</w:t>
            </w:r>
          </w:p>
        </w:tc>
      </w:tr>
      <w:tr w:rsidR="00761F54" w:rsidRPr="00761F54" w:rsidTr="00761F5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A416C7">
            <w:pPr>
              <w:shd w:val="clear" w:color="auto" w:fill="FFFFFF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1850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61F54">
              <w:rPr>
                <w:sz w:val="24"/>
                <w:szCs w:val="24"/>
              </w:rPr>
              <w:t>Начальная (максимальная) цена договора включает в себя: стоимость товаров, тары, расходы на страхование, уплату таможенных пошлин, налоги, сборы и другие платежи.</w:t>
            </w:r>
          </w:p>
        </w:tc>
      </w:tr>
      <w:tr w:rsidR="00761F54" w:rsidRPr="00761F54" w:rsidTr="00761F5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A416C7">
            <w:pPr>
              <w:shd w:val="clear" w:color="auto" w:fill="FFFFFF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18506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склад Поставщика во Владимирской, Нижегородской, Московской, Тульской, Ивановской, Рязанской, Ярославской областях, в случае поставки из других регионов -  склад Заказчика по адресу:  601909, Владимирская обл., Ковров г, Социалистическая ул., 26</w:t>
            </w:r>
            <w:r w:rsidRPr="00761F54">
              <w:rPr>
                <w:spacing w:val="-6"/>
                <w:sz w:val="24"/>
                <w:szCs w:val="24"/>
              </w:rPr>
              <w:t>.</w:t>
            </w:r>
          </w:p>
        </w:tc>
      </w:tr>
      <w:tr w:rsidR="00761F54" w:rsidRPr="00761F54" w:rsidTr="00761F5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A416C7">
            <w:pPr>
              <w:shd w:val="clear" w:color="auto" w:fill="FFFFFF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18506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в течение 2015 года по письменным заявкам Заказчика после подписания договора уполномоченными представителями сторон.</w:t>
            </w:r>
          </w:p>
        </w:tc>
      </w:tr>
      <w:tr w:rsidR="00761F54" w:rsidRPr="00761F54" w:rsidTr="00761F5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A416C7">
            <w:pPr>
              <w:shd w:val="clear" w:color="auto" w:fill="FFFFFF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F54" w:rsidRPr="00761F54" w:rsidRDefault="00761F54" w:rsidP="0018506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61F54">
              <w:rPr>
                <w:sz w:val="24"/>
                <w:szCs w:val="24"/>
              </w:rPr>
              <w:t>100% оплата в течение 30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      </w:r>
          </w:p>
        </w:tc>
      </w:tr>
      <w:tr w:rsidR="00DB5409" w:rsidRPr="00761F54" w:rsidTr="00761F5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761F54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 xml:space="preserve">Базис сравнения цен </w:t>
            </w:r>
            <w:r w:rsidRPr="00761F54">
              <w:rPr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761F54" w:rsidRDefault="00BE4F0C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  <w:lang w:val="en-US"/>
              </w:rPr>
              <w:lastRenderedPageBreak/>
              <w:t>Без НДС</w:t>
            </w:r>
          </w:p>
        </w:tc>
      </w:tr>
    </w:tbl>
    <w:p w:rsidR="00DB5409" w:rsidRPr="00761F54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Pr="00761F54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1F5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61F54">
        <w:rPr>
          <w:sz w:val="24"/>
          <w:szCs w:val="24"/>
        </w:rPr>
        <w:t xml:space="preserve">Переторжка </w:t>
      </w:r>
      <w:r w:rsidR="00EE2127" w:rsidRPr="00761F54">
        <w:rPr>
          <w:sz w:val="24"/>
          <w:szCs w:val="24"/>
        </w:rPr>
        <w:t xml:space="preserve">проводилась </w:t>
      </w:r>
      <w:r w:rsidRPr="00761F54">
        <w:rPr>
          <w:sz w:val="24"/>
          <w:szCs w:val="24"/>
        </w:rPr>
        <w:t>в соответствии с решением, указанным в протоколе</w:t>
      </w:r>
      <w:r w:rsidR="00DB5409" w:rsidRPr="00761F54">
        <w:rPr>
          <w:sz w:val="24"/>
          <w:szCs w:val="24"/>
        </w:rPr>
        <w:t xml:space="preserve"> </w:t>
      </w:r>
      <w:r w:rsidR="00DB5409" w:rsidRPr="00761F54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761F54">
        <w:rPr>
          <w:sz w:val="24"/>
          <w:szCs w:val="24"/>
        </w:rPr>
        <w:t>«Рассмотрение заявок на отборочной стадии»</w:t>
      </w:r>
      <w:r w:rsidRPr="00761F54">
        <w:rPr>
          <w:sz w:val="24"/>
          <w:szCs w:val="24"/>
        </w:rPr>
        <w:t xml:space="preserve"> № </w:t>
      </w:r>
      <w:r w:rsidR="00BE4F0C" w:rsidRPr="00761F54">
        <w:rPr>
          <w:sz w:val="24"/>
          <w:szCs w:val="24"/>
        </w:rPr>
        <w:t>KM-2015/3</w:t>
      </w:r>
      <w:r w:rsidRPr="00761F54">
        <w:rPr>
          <w:sz w:val="24"/>
          <w:szCs w:val="24"/>
        </w:rPr>
        <w:t xml:space="preserve"> от </w:t>
      </w:r>
      <w:r w:rsidR="00BE4F0C" w:rsidRPr="00761F54">
        <w:rPr>
          <w:color w:val="000000"/>
          <w:sz w:val="24"/>
          <w:szCs w:val="24"/>
          <w:shd w:val="clear" w:color="auto" w:fill="FFFFFF"/>
        </w:rPr>
        <w:t>16.01.2015</w:t>
      </w:r>
      <w:r w:rsidRPr="00761F54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761F5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761F5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761F54">
        <w:rPr>
          <w:sz w:val="24"/>
          <w:szCs w:val="24"/>
        </w:rPr>
        <w:t>Список участников, допущенных к участию в переторжке:</w:t>
      </w:r>
    </w:p>
    <w:p w:rsidR="004C11A4" w:rsidRPr="00761F5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61F54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761F54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761F5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E4F0C" w:rsidRPr="00761F54" w:rsidTr="0018506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F0C" w:rsidRPr="00761F54" w:rsidRDefault="00BE4F0C" w:rsidP="00185064">
            <w:pPr>
              <w:shd w:val="clear" w:color="auto" w:fill="FFFFFF"/>
              <w:jc w:val="both"/>
              <w:rPr>
                <w:sz w:val="20"/>
              </w:rPr>
            </w:pPr>
            <w:r w:rsidRPr="00761F54">
              <w:rPr>
                <w:sz w:val="20"/>
              </w:rPr>
              <w:t xml:space="preserve">ОБЩЕСТВО С ОГРАНИЧЕННОЙ ОТВЕТСТВЕННОСТЬЮ </w:t>
            </w:r>
            <w:r w:rsidR="00761F54" w:rsidRPr="00761F54">
              <w:rPr>
                <w:sz w:val="20"/>
              </w:rPr>
              <w:t>«</w:t>
            </w:r>
            <w:r w:rsidRPr="00761F54">
              <w:rPr>
                <w:sz w:val="20"/>
              </w:rPr>
              <w:t>АВТОСТАНКОПРОМ»</w:t>
            </w:r>
          </w:p>
        </w:tc>
      </w:tr>
      <w:tr w:rsidR="00BE4F0C" w:rsidRPr="00761F54" w:rsidTr="0018506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F0C" w:rsidRPr="00761F54" w:rsidRDefault="00BE4F0C" w:rsidP="00185064">
            <w:pPr>
              <w:shd w:val="clear" w:color="auto" w:fill="FFFFFF"/>
              <w:jc w:val="both"/>
              <w:rPr>
                <w:sz w:val="20"/>
              </w:rPr>
            </w:pPr>
            <w:r w:rsidRPr="00761F54">
              <w:rPr>
                <w:sz w:val="20"/>
              </w:rPr>
              <w:t xml:space="preserve">ОБЩЕСТВО С ОГРАНИЧЕННОЙ ОТВЕТСТВЕННОСТЬЮ </w:t>
            </w:r>
            <w:r w:rsidR="00761F54" w:rsidRPr="00761F54">
              <w:rPr>
                <w:sz w:val="20"/>
              </w:rPr>
              <w:t>«</w:t>
            </w:r>
            <w:r w:rsidRPr="00761F54">
              <w:rPr>
                <w:sz w:val="20"/>
              </w:rPr>
              <w:t>ЗАВОД ««ПРОМЛИТ»</w:t>
            </w:r>
          </w:p>
        </w:tc>
      </w:tr>
    </w:tbl>
    <w:p w:rsidR="004C11A4" w:rsidRPr="00761F5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761F5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761F54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761F5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3168"/>
        <w:gridCol w:w="3353"/>
      </w:tblGrid>
      <w:tr w:rsidR="004C11A4" w:rsidRPr="00761F54" w:rsidTr="00761F5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761F5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F5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761F5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F54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761F5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F54">
              <w:rPr>
                <w:sz w:val="24"/>
              </w:rPr>
              <w:t>Окончательное предложение о цене договора</w:t>
            </w:r>
          </w:p>
        </w:tc>
      </w:tr>
      <w:tr w:rsidR="00BE4F0C" w:rsidRPr="00761F54" w:rsidTr="00761F5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E4F0C" w:rsidRPr="00761F54" w:rsidRDefault="00BE4F0C" w:rsidP="00185064">
            <w:pPr>
              <w:shd w:val="clear" w:color="auto" w:fill="FFFFFF"/>
              <w:jc w:val="both"/>
              <w:rPr>
                <w:sz w:val="20"/>
              </w:rPr>
            </w:pPr>
            <w:r w:rsidRPr="00761F54">
              <w:rPr>
                <w:sz w:val="20"/>
              </w:rPr>
              <w:t xml:space="preserve">ОБЩЕСТВО С ОГРАНИЧЕННОЙ ОТВЕТСТВЕННОСТЬЮ </w:t>
            </w:r>
            <w:r w:rsidR="00761F54" w:rsidRPr="00761F54">
              <w:rPr>
                <w:sz w:val="20"/>
              </w:rPr>
              <w:t>«</w:t>
            </w:r>
            <w:r w:rsidRPr="00761F54">
              <w:rPr>
                <w:sz w:val="20"/>
              </w:rPr>
              <w:t>АВТОСТАНКОПРОМ</w:t>
            </w:r>
            <w:r w:rsidR="00761F54" w:rsidRPr="00761F54">
              <w:rPr>
                <w:sz w:val="20"/>
              </w:rPr>
              <w:t>»</w:t>
            </w:r>
            <w:r w:rsidRPr="00761F54">
              <w:rPr>
                <w:sz w:val="20"/>
              </w:rPr>
              <w:t xml:space="preserve"> 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E4F0C" w:rsidRPr="00761F54" w:rsidRDefault="00BE4F0C" w:rsidP="0018506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61F54">
              <w:rPr>
                <w:sz w:val="24"/>
                <w:szCs w:val="24"/>
                <w:lang w:val="en-US"/>
              </w:rPr>
              <w:t>639.346,95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E4F0C" w:rsidRPr="00761F54" w:rsidRDefault="00BE4F0C" w:rsidP="0018506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61F54">
              <w:rPr>
                <w:sz w:val="24"/>
                <w:szCs w:val="24"/>
                <w:lang w:val="en-US"/>
              </w:rPr>
              <w:t>398.613,86 RUB С НДС</w:t>
            </w:r>
          </w:p>
        </w:tc>
      </w:tr>
      <w:tr w:rsidR="00BE4F0C" w:rsidRPr="00761F54" w:rsidTr="00761F5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E4F0C" w:rsidRPr="00761F54" w:rsidRDefault="00BE4F0C" w:rsidP="00185064">
            <w:pPr>
              <w:shd w:val="clear" w:color="auto" w:fill="FFFFFF"/>
              <w:jc w:val="both"/>
              <w:rPr>
                <w:sz w:val="20"/>
              </w:rPr>
            </w:pPr>
            <w:r w:rsidRPr="00761F54">
              <w:rPr>
                <w:sz w:val="20"/>
              </w:rPr>
              <w:t xml:space="preserve">ОБЩЕСТВО С ОГРАНИЧЕННОЙ ОТВЕТСТВЕННОСТЬЮ </w:t>
            </w:r>
            <w:r w:rsidR="00761F54" w:rsidRPr="00761F54">
              <w:rPr>
                <w:sz w:val="20"/>
              </w:rPr>
              <w:t>«</w:t>
            </w:r>
            <w:r w:rsidRPr="00761F54">
              <w:rPr>
                <w:sz w:val="20"/>
              </w:rPr>
              <w:t>ЗАВОД ««ПРОМЛИТ»</w:t>
            </w:r>
          </w:p>
        </w:tc>
        <w:tc>
          <w:tcPr>
            <w:tcW w:w="31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E4F0C" w:rsidRPr="00761F54" w:rsidRDefault="00BE4F0C" w:rsidP="0018506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61F54">
              <w:rPr>
                <w:sz w:val="24"/>
                <w:szCs w:val="24"/>
                <w:lang w:val="en-US"/>
              </w:rPr>
              <w:t>647.501,60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E4F0C" w:rsidRPr="00761F54" w:rsidRDefault="00BE4F0C" w:rsidP="0018506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61F54">
              <w:rPr>
                <w:sz w:val="24"/>
                <w:szCs w:val="24"/>
                <w:lang w:val="en-US"/>
              </w:rPr>
              <w:t>396.773,00 RUB С НДС</w:t>
            </w:r>
          </w:p>
        </w:tc>
      </w:tr>
    </w:tbl>
    <w:p w:rsidR="004C11A4" w:rsidRPr="00761F54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761F5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761F54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761F54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D375D" w:rsidRDefault="004D375D"/>
    <w:p w:rsidR="004D375D" w:rsidRDefault="004D375D" w:rsidP="004D375D"/>
    <w:p w:rsidR="004D375D" w:rsidRDefault="004D375D" w:rsidP="004D375D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D375D" w:rsidTr="004D37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D375D" w:rsidRDefault="004D375D" w:rsidP="004D375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D375D" w:rsidRDefault="004D375D" w:rsidP="004D375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D375D" w:rsidRDefault="004D375D" w:rsidP="004D375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D375D" w:rsidRDefault="004D375D" w:rsidP="004D375D">
            <w:r>
              <w:t>ЭП</w:t>
            </w:r>
          </w:p>
        </w:tc>
      </w:tr>
      <w:tr w:rsidR="004D375D" w:rsidTr="004D375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D375D" w:rsidRDefault="004D375D" w:rsidP="004D375D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4D375D" w:rsidRDefault="004D375D" w:rsidP="004D375D">
            <w:r>
              <w:t>20.01.2015</w:t>
            </w:r>
          </w:p>
        </w:tc>
        <w:tc>
          <w:tcPr>
            <w:tcW w:w="2534" w:type="dxa"/>
            <w:shd w:val="clear" w:color="auto" w:fill="auto"/>
          </w:tcPr>
          <w:p w:rsidR="004D375D" w:rsidRDefault="004D375D" w:rsidP="004D375D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4D375D" w:rsidRDefault="004D375D" w:rsidP="004D375D">
            <w:r>
              <w:t>№ 71 0f 7a fb 00 00 00 00 01 6b</w:t>
            </w:r>
          </w:p>
        </w:tc>
      </w:tr>
    </w:tbl>
    <w:p w:rsidR="00BD1B80" w:rsidRDefault="00BD1B80" w:rsidP="004D375D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375D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1F54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37C3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6225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4F0C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3119</Characters>
  <Application>Microsoft Office Word</Application>
  <DocSecurity>0</DocSecurity>
  <Lines>25</Lines>
  <Paragraphs>7</Paragraphs>
  <ScaleCrop>false</ScaleCrop>
  <Company>ЗАО "ТВЭЛ-ИНВЕСТ"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3</cp:revision>
  <dcterms:created xsi:type="dcterms:W3CDTF">2015-01-20T08:25:00Z</dcterms:created>
  <dcterms:modified xsi:type="dcterms:W3CDTF">2015-01-20T08:38:00Z</dcterms:modified>
</cp:coreProperties>
</file>