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3CD" w:rsidRPr="004F4955" w:rsidRDefault="00F273CD" w:rsidP="009952B8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4F4955">
        <w:rPr>
          <w:rFonts w:ascii="Times New Roman" w:hAnsi="Times New Roman"/>
          <w:b/>
          <w:bCs/>
          <w:sz w:val="27"/>
          <w:szCs w:val="27"/>
        </w:rPr>
        <w:t xml:space="preserve">Протокол </w:t>
      </w:r>
      <w:r w:rsidR="008A049F">
        <w:rPr>
          <w:rFonts w:ascii="Times New Roman" w:hAnsi="Times New Roman"/>
          <w:b/>
          <w:bCs/>
          <w:sz w:val="27"/>
          <w:szCs w:val="27"/>
        </w:rPr>
        <w:t>№ 7284/141 Р3/З-14-2</w:t>
      </w:r>
    </w:p>
    <w:p w:rsidR="00F273CD" w:rsidRPr="004F4955" w:rsidRDefault="00F273CD" w:rsidP="009952B8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4F4955">
        <w:rPr>
          <w:rFonts w:ascii="Times New Roman" w:hAnsi="Times New Roman"/>
          <w:b/>
          <w:bCs/>
          <w:sz w:val="27"/>
          <w:szCs w:val="27"/>
        </w:rPr>
        <w:t xml:space="preserve">заседания закупочной  комиссии по рассмотрению и оценке заявок </w:t>
      </w:r>
      <w:proofErr w:type="gramStart"/>
      <w:r w:rsidRPr="004F4955">
        <w:rPr>
          <w:rFonts w:ascii="Times New Roman" w:hAnsi="Times New Roman"/>
          <w:b/>
          <w:bCs/>
          <w:sz w:val="27"/>
          <w:szCs w:val="27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4F4955">
        <w:rPr>
          <w:rFonts w:ascii="Times New Roman" w:hAnsi="Times New Roman"/>
          <w:b/>
          <w:bCs/>
          <w:sz w:val="27"/>
          <w:szCs w:val="27"/>
        </w:rPr>
        <w:t xml:space="preserve"> по лоту </w:t>
      </w:r>
      <w:r w:rsidR="004F4955" w:rsidRPr="004F4955">
        <w:rPr>
          <w:rFonts w:ascii="Times New Roman" w:hAnsi="Times New Roman"/>
          <w:b/>
          <w:bCs/>
          <w:sz w:val="27"/>
          <w:szCs w:val="27"/>
        </w:rPr>
        <w:t xml:space="preserve">№ 7284/141 Р3/З-14 «Поставка терминалов релейной защиты </w:t>
      </w:r>
      <w:r w:rsidR="004F4955" w:rsidRPr="004F4955">
        <w:rPr>
          <w:rFonts w:ascii="Times New Roman" w:hAnsi="Times New Roman"/>
          <w:b/>
          <w:bCs/>
          <w:sz w:val="27"/>
          <w:szCs w:val="27"/>
          <w:lang w:val="en-US"/>
        </w:rPr>
        <w:t>MICOM</w:t>
      </w:r>
      <w:r w:rsidR="004F4955" w:rsidRPr="004F4955">
        <w:rPr>
          <w:rFonts w:ascii="Times New Roman" w:hAnsi="Times New Roman"/>
          <w:b/>
          <w:bCs/>
          <w:sz w:val="27"/>
          <w:szCs w:val="27"/>
        </w:rPr>
        <w:t xml:space="preserve"> для ОНС энергоблока №3 Ростовской АЭС»</w:t>
      </w:r>
      <w:r w:rsidRPr="004F4955">
        <w:rPr>
          <w:rFonts w:ascii="Times New Roman" w:hAnsi="Times New Roman"/>
          <w:b/>
          <w:bCs/>
          <w:sz w:val="27"/>
          <w:szCs w:val="27"/>
        </w:rPr>
        <w:t xml:space="preserve"> </w:t>
      </w:r>
    </w:p>
    <w:p w:rsidR="00F273CD" w:rsidRPr="004F4955" w:rsidRDefault="00F273CD" w:rsidP="009952B8">
      <w:pPr>
        <w:pStyle w:val="a8"/>
        <w:spacing w:after="0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F273CD" w:rsidRPr="004F4955" w:rsidTr="00B313EC">
        <w:tc>
          <w:tcPr>
            <w:tcW w:w="5210" w:type="dxa"/>
            <w:hideMark/>
          </w:tcPr>
          <w:p w:rsidR="00F273CD" w:rsidRPr="004F4955" w:rsidRDefault="00F273CD" w:rsidP="009952B8">
            <w:pPr>
              <w:pStyle w:val="a8"/>
              <w:spacing w:after="0"/>
              <w:jc w:val="lef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4F4955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г. </w:t>
            </w:r>
            <w:r w:rsidRPr="004F4955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</w:t>
            </w:r>
            <w:r w:rsidR="008A049F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</w:t>
            </w:r>
            <w:proofErr w:type="spellStart"/>
            <w:r w:rsidRPr="004F4955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F273CD" w:rsidRPr="004F4955" w:rsidRDefault="004F4955" w:rsidP="004F4955">
            <w:pPr>
              <w:pStyle w:val="a8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4F4955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«2</w:t>
            </w:r>
            <w:r w:rsidRPr="004F4955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6</w:t>
            </w:r>
            <w:r w:rsidR="00F273CD" w:rsidRPr="004F4955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r w:rsidRPr="004F4955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декабря</w:t>
            </w:r>
            <w:r w:rsidR="00F273CD" w:rsidRPr="004F4955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2014</w:t>
            </w:r>
            <w:r w:rsidR="00F273CD" w:rsidRPr="004F4955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F273CD" w:rsidRPr="004F4955" w:rsidRDefault="00F273CD" w:rsidP="009952B8">
      <w:pPr>
        <w:tabs>
          <w:tab w:val="left" w:pos="252"/>
        </w:tabs>
        <w:rPr>
          <w:rFonts w:ascii="Times New Roman" w:hAnsi="Times New Roman"/>
          <w:b/>
          <w:bCs/>
          <w:sz w:val="27"/>
          <w:szCs w:val="27"/>
        </w:rPr>
      </w:pPr>
    </w:p>
    <w:p w:rsidR="004F4955" w:rsidRPr="004F4955" w:rsidRDefault="004F4955" w:rsidP="004F495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4F4955">
        <w:rPr>
          <w:rFonts w:ascii="Times New Roman" w:hAnsi="Times New Roman"/>
          <w:sz w:val="27"/>
          <w:szCs w:val="27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F4955">
        <w:rPr>
          <w:rFonts w:ascii="Times New Roman" w:hAnsi="Times New Roman"/>
          <w:sz w:val="27"/>
          <w:szCs w:val="27"/>
        </w:rPr>
        <w:t>Росатом</w:t>
      </w:r>
      <w:proofErr w:type="spellEnd"/>
      <w:r w:rsidRPr="004F4955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4F4955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4F4955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4F4955">
        <w:rPr>
          <w:rFonts w:ascii="Times New Roman" w:hAnsi="Times New Roman"/>
          <w:sz w:val="27"/>
          <w:szCs w:val="27"/>
        </w:rPr>
        <w:t>Росатом</w:t>
      </w:r>
      <w:proofErr w:type="spellEnd"/>
      <w:r w:rsidRPr="004F4955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4F4955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4F4955">
        <w:rPr>
          <w:rFonts w:ascii="Times New Roman" w:hAnsi="Times New Roman"/>
          <w:sz w:val="27"/>
          <w:szCs w:val="27"/>
        </w:rPr>
        <w:t>с использованием функционала ЭТП «</w:t>
      </w:r>
      <w:r w:rsidRPr="004F4955">
        <w:rPr>
          <w:rFonts w:ascii="Times New Roman" w:hAnsi="Times New Roman"/>
          <w:sz w:val="27"/>
          <w:szCs w:val="27"/>
          <w:lang w:val="en-US"/>
        </w:rPr>
        <w:t>a</w:t>
      </w:r>
      <w:r w:rsidRPr="004F4955">
        <w:rPr>
          <w:rFonts w:ascii="Times New Roman" w:hAnsi="Times New Roman"/>
          <w:sz w:val="27"/>
          <w:szCs w:val="27"/>
        </w:rPr>
        <w:t>-</w:t>
      </w:r>
      <w:r w:rsidRPr="004F4955">
        <w:rPr>
          <w:rFonts w:ascii="Times New Roman" w:hAnsi="Times New Roman"/>
          <w:sz w:val="27"/>
          <w:szCs w:val="27"/>
          <w:lang w:val="en-US"/>
        </w:rPr>
        <w:t>k</w:t>
      </w:r>
      <w:r w:rsidRPr="004F4955">
        <w:rPr>
          <w:rFonts w:ascii="Times New Roman" w:hAnsi="Times New Roman"/>
          <w:sz w:val="27"/>
          <w:szCs w:val="27"/>
        </w:rPr>
        <w:t>-</w:t>
      </w:r>
      <w:r w:rsidRPr="004F4955">
        <w:rPr>
          <w:rFonts w:ascii="Times New Roman" w:hAnsi="Times New Roman"/>
          <w:sz w:val="27"/>
          <w:szCs w:val="27"/>
          <w:lang w:val="en-US"/>
        </w:rPr>
        <w:t>d</w:t>
      </w:r>
      <w:r w:rsidRPr="004F4955">
        <w:rPr>
          <w:rFonts w:ascii="Times New Roman" w:hAnsi="Times New Roman"/>
          <w:sz w:val="27"/>
          <w:szCs w:val="27"/>
        </w:rPr>
        <w:t>.</w:t>
      </w:r>
      <w:proofErr w:type="spellStart"/>
      <w:r w:rsidRPr="004F4955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Pr="004F4955">
        <w:rPr>
          <w:rFonts w:ascii="Times New Roman" w:hAnsi="Times New Roman"/>
          <w:sz w:val="27"/>
          <w:szCs w:val="27"/>
        </w:rPr>
        <w:t>» согласно регламенту ее работы.</w:t>
      </w:r>
      <w:proofErr w:type="gramEnd"/>
    </w:p>
    <w:p w:rsidR="004F4955" w:rsidRPr="004F4955" w:rsidRDefault="004F4955" w:rsidP="004F495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4F4955" w:rsidRPr="004F4955" w:rsidRDefault="004F4955" w:rsidP="004F4955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4F4955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4F4955" w:rsidRPr="004F4955" w:rsidRDefault="004F4955" w:rsidP="004F4955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4F4955">
        <w:rPr>
          <w:rFonts w:ascii="Times New Roman" w:hAnsi="Times New Roman"/>
          <w:sz w:val="27"/>
          <w:szCs w:val="27"/>
        </w:rPr>
        <w:t>Заказчик: акционерное общество НИЖЕГОРОДСКАЯ ИНЖИНИРИНГОВАЯ КОМПАНИЯ "АТОМЭНЕРГОПРОЕКТ".</w:t>
      </w:r>
    </w:p>
    <w:p w:rsidR="004F4955" w:rsidRPr="004F4955" w:rsidRDefault="004F4955" w:rsidP="004F495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4F4955">
        <w:rPr>
          <w:rFonts w:ascii="Times New Roman" w:hAnsi="Times New Roman"/>
          <w:sz w:val="27"/>
          <w:szCs w:val="27"/>
        </w:rPr>
        <w:t xml:space="preserve">Организатор </w:t>
      </w:r>
      <w:r w:rsidRPr="004F4955">
        <w:rPr>
          <w:rFonts w:ascii="Times New Roman" w:hAnsi="Times New Roman"/>
          <w:color w:val="000000"/>
          <w:sz w:val="27"/>
          <w:szCs w:val="27"/>
          <w:lang w:eastAsia="ar-SA"/>
        </w:rPr>
        <w:t>запроса цен</w:t>
      </w:r>
      <w:r w:rsidRPr="004F4955">
        <w:rPr>
          <w:rFonts w:ascii="Times New Roman" w:hAnsi="Times New Roman"/>
          <w:sz w:val="27"/>
          <w:szCs w:val="27"/>
        </w:rPr>
        <w:t>: АО "НИАЭП".</w:t>
      </w:r>
    </w:p>
    <w:p w:rsidR="004F4955" w:rsidRPr="004F4955" w:rsidRDefault="004F4955" w:rsidP="004F495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4F4955">
        <w:rPr>
          <w:rFonts w:ascii="Times New Roman" w:hAnsi="Times New Roman"/>
          <w:sz w:val="27"/>
          <w:szCs w:val="27"/>
        </w:rPr>
        <w:t xml:space="preserve">Предмет </w:t>
      </w:r>
      <w:r w:rsidRPr="004F4955">
        <w:rPr>
          <w:rFonts w:ascii="Times New Roman" w:hAnsi="Times New Roman"/>
          <w:color w:val="000000"/>
          <w:sz w:val="27"/>
          <w:szCs w:val="27"/>
          <w:lang w:eastAsia="ar-SA"/>
        </w:rPr>
        <w:t>запроса цен</w:t>
      </w:r>
      <w:r w:rsidRPr="004F4955">
        <w:rPr>
          <w:rFonts w:ascii="Times New Roman" w:hAnsi="Times New Roman"/>
          <w:sz w:val="27"/>
          <w:szCs w:val="27"/>
        </w:rPr>
        <w:t xml:space="preserve">: право заключения договора на поставку по лоту                                № 7284/141 Р3/З-14 "Поставка терминалов релейной защиты </w:t>
      </w:r>
      <w:r w:rsidRPr="004F4955">
        <w:rPr>
          <w:rFonts w:ascii="Times New Roman" w:hAnsi="Times New Roman"/>
          <w:sz w:val="27"/>
          <w:szCs w:val="27"/>
          <w:lang w:val="en-US"/>
        </w:rPr>
        <w:t>MICOM</w:t>
      </w:r>
      <w:r w:rsidRPr="004F4955">
        <w:rPr>
          <w:rFonts w:ascii="Times New Roman" w:hAnsi="Times New Roman"/>
          <w:sz w:val="27"/>
          <w:szCs w:val="27"/>
        </w:rPr>
        <w:t xml:space="preserve"> для ОНС энергоблока №3 Ростовской АЭС".</w:t>
      </w:r>
    </w:p>
    <w:p w:rsidR="004F4955" w:rsidRPr="004F4955" w:rsidRDefault="004F4955" w:rsidP="004F4955">
      <w:pPr>
        <w:ind w:firstLine="567"/>
        <w:rPr>
          <w:rFonts w:ascii="Times New Roman" w:hAnsi="Times New Roman"/>
          <w:sz w:val="27"/>
          <w:szCs w:val="27"/>
        </w:rPr>
      </w:pPr>
      <w:r w:rsidRPr="004F4955">
        <w:rPr>
          <w:rFonts w:ascii="Times New Roman" w:hAnsi="Times New Roman"/>
          <w:sz w:val="27"/>
          <w:szCs w:val="27"/>
        </w:rPr>
        <w:t xml:space="preserve">Начальная (максимальная) цена договора: 16 696 169,22 (Шестнадцать миллионов шестьсот девяносто шесть тысяч сто шестьдесят девять) рублей 22 копейки, включая НДС. </w:t>
      </w:r>
    </w:p>
    <w:p w:rsidR="004F4955" w:rsidRPr="004F4955" w:rsidRDefault="004F4955" w:rsidP="004F4955">
      <w:pPr>
        <w:ind w:firstLine="567"/>
        <w:rPr>
          <w:rFonts w:ascii="Times New Roman" w:hAnsi="Times New Roman"/>
          <w:sz w:val="27"/>
          <w:szCs w:val="27"/>
        </w:rPr>
      </w:pPr>
      <w:r w:rsidRPr="004F4955">
        <w:rPr>
          <w:rFonts w:ascii="Times New Roman" w:hAnsi="Times New Roman"/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4F4955" w:rsidRPr="004F4955" w:rsidRDefault="004F4955" w:rsidP="004F495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4F4955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4F4955">
        <w:rPr>
          <w:rFonts w:ascii="Times New Roman" w:hAnsi="Times New Roman"/>
          <w:color w:val="000000"/>
          <w:sz w:val="27"/>
          <w:szCs w:val="27"/>
          <w:lang w:eastAsia="ar-SA"/>
        </w:rPr>
        <w:t xml:space="preserve">запроса цен в электронной форме опубликовано                      </w:t>
      </w:r>
      <w:r w:rsidRPr="004F4955">
        <w:rPr>
          <w:rFonts w:ascii="Times New Roman" w:hAnsi="Times New Roman"/>
          <w:sz w:val="27"/>
          <w:szCs w:val="27"/>
        </w:rPr>
        <w:t xml:space="preserve"> «19»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F4955">
          <w:rPr>
            <w:rStyle w:val="a3"/>
            <w:rFonts w:ascii="Times New Roman" w:hAnsi="Times New Roman" w:cstheme="minorBidi"/>
            <w:sz w:val="27"/>
            <w:szCs w:val="27"/>
          </w:rPr>
          <w:t>http://www.zakupki.gov.ru</w:t>
        </w:r>
      </w:hyperlink>
      <w:r w:rsidRPr="004F4955">
        <w:rPr>
          <w:rStyle w:val="a3"/>
          <w:rFonts w:ascii="Times New Roman" w:hAnsi="Times New Roman" w:cstheme="minorBidi"/>
          <w:sz w:val="27"/>
          <w:szCs w:val="27"/>
        </w:rPr>
        <w:t>/</w:t>
      </w:r>
      <w:r w:rsidRPr="004F4955">
        <w:rPr>
          <w:rFonts w:ascii="Times New Roman" w:hAnsi="Times New Roman"/>
          <w:sz w:val="27"/>
          <w:szCs w:val="27"/>
        </w:rPr>
        <w:t>,</w:t>
      </w:r>
      <w:r w:rsidRPr="004F4955">
        <w:rPr>
          <w:sz w:val="27"/>
          <w:szCs w:val="27"/>
        </w:rPr>
        <w:t xml:space="preserve"> </w:t>
      </w:r>
      <w:r w:rsidRPr="004F4955">
        <w:rPr>
          <w:rFonts w:ascii="Times New Roman" w:hAnsi="Times New Roman"/>
          <w:sz w:val="27"/>
          <w:szCs w:val="27"/>
        </w:rPr>
        <w:t xml:space="preserve">закупка №31401847195, на официальном сайте о размещении заказов на закупки товаров, работ и услуг для нужд </w:t>
      </w:r>
      <w:proofErr w:type="spellStart"/>
      <w:r w:rsidRPr="004F4955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4F4955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4F4955">
        <w:rPr>
          <w:rFonts w:ascii="Times New Roman" w:hAnsi="Times New Roman"/>
          <w:sz w:val="27"/>
          <w:szCs w:val="27"/>
        </w:rPr>
        <w:t>Росатом</w:t>
      </w:r>
      <w:proofErr w:type="spellEnd"/>
      <w:r w:rsidRPr="004F4955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4F4955">
          <w:rPr>
            <w:rStyle w:val="a3"/>
            <w:rFonts w:ascii="Times New Roman" w:hAnsi="Times New Roman" w:cstheme="minorBidi"/>
            <w:sz w:val="27"/>
            <w:szCs w:val="27"/>
          </w:rPr>
          <w:t>http://zakupki.rosatom.ru/</w:t>
        </w:r>
      </w:hyperlink>
      <w:r w:rsidRPr="004F4955">
        <w:rPr>
          <w:rFonts w:ascii="Times New Roman" w:hAnsi="Times New Roman"/>
          <w:sz w:val="27"/>
          <w:szCs w:val="27"/>
        </w:rPr>
        <w:t>, закупка №141219/0536/1238, на</w:t>
      </w:r>
      <w:proofErr w:type="gramEnd"/>
      <w:r w:rsidRPr="004F4955">
        <w:rPr>
          <w:rFonts w:ascii="Times New Roman" w:hAnsi="Times New Roman"/>
          <w:sz w:val="27"/>
          <w:szCs w:val="27"/>
        </w:rPr>
        <w:t xml:space="preserve"> ЭТП «</w:t>
      </w:r>
      <w:r w:rsidRPr="004F4955">
        <w:rPr>
          <w:rFonts w:ascii="Times New Roman" w:hAnsi="Times New Roman"/>
          <w:sz w:val="27"/>
          <w:szCs w:val="27"/>
          <w:lang w:val="en-US"/>
        </w:rPr>
        <w:t>a</w:t>
      </w:r>
      <w:r w:rsidRPr="004F4955">
        <w:rPr>
          <w:rFonts w:ascii="Times New Roman" w:hAnsi="Times New Roman"/>
          <w:sz w:val="27"/>
          <w:szCs w:val="27"/>
        </w:rPr>
        <w:t>-</w:t>
      </w:r>
      <w:r w:rsidRPr="004F4955">
        <w:rPr>
          <w:rFonts w:ascii="Times New Roman" w:hAnsi="Times New Roman"/>
          <w:sz w:val="27"/>
          <w:szCs w:val="27"/>
          <w:lang w:val="en-US"/>
        </w:rPr>
        <w:t>k</w:t>
      </w:r>
      <w:r w:rsidRPr="004F4955">
        <w:rPr>
          <w:rFonts w:ascii="Times New Roman" w:hAnsi="Times New Roman"/>
          <w:sz w:val="27"/>
          <w:szCs w:val="27"/>
        </w:rPr>
        <w:t>-</w:t>
      </w:r>
      <w:r w:rsidRPr="004F4955">
        <w:rPr>
          <w:rFonts w:ascii="Times New Roman" w:hAnsi="Times New Roman"/>
          <w:sz w:val="27"/>
          <w:szCs w:val="27"/>
          <w:lang w:val="en-US"/>
        </w:rPr>
        <w:t>d</w:t>
      </w:r>
      <w:r w:rsidRPr="004F4955">
        <w:rPr>
          <w:rFonts w:ascii="Times New Roman" w:hAnsi="Times New Roman"/>
          <w:sz w:val="27"/>
          <w:szCs w:val="27"/>
        </w:rPr>
        <w:t>.</w:t>
      </w:r>
      <w:proofErr w:type="spellStart"/>
      <w:r w:rsidRPr="004F4955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Pr="004F4955">
        <w:rPr>
          <w:rFonts w:ascii="Times New Roman" w:hAnsi="Times New Roman"/>
          <w:sz w:val="27"/>
          <w:szCs w:val="27"/>
        </w:rPr>
        <w:t>», закупка №Z036129.</w:t>
      </w:r>
    </w:p>
    <w:p w:rsidR="00F273CD" w:rsidRPr="004F4955" w:rsidRDefault="00F273CD" w:rsidP="004F495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F273CD" w:rsidRPr="004F4955" w:rsidRDefault="00F273CD" w:rsidP="004F4955">
      <w:pPr>
        <w:pStyle w:val="31"/>
        <w:ind w:firstLine="567"/>
        <w:rPr>
          <w:b w:val="0"/>
          <w:bCs w:val="0"/>
          <w:color w:val="000000"/>
          <w:sz w:val="27"/>
          <w:szCs w:val="27"/>
        </w:rPr>
      </w:pPr>
      <w:r w:rsidRPr="004F4955">
        <w:rPr>
          <w:b w:val="0"/>
          <w:bCs w:val="0"/>
          <w:sz w:val="27"/>
          <w:szCs w:val="27"/>
        </w:rPr>
        <w:t>Заседание зак</w:t>
      </w:r>
      <w:r w:rsidR="004F4955" w:rsidRPr="004F4955">
        <w:rPr>
          <w:b w:val="0"/>
          <w:bCs w:val="0"/>
          <w:sz w:val="27"/>
          <w:szCs w:val="27"/>
        </w:rPr>
        <w:t>упочной комиссии проводится в 14</w:t>
      </w:r>
      <w:r w:rsidRPr="004F4955">
        <w:rPr>
          <w:b w:val="0"/>
          <w:bCs w:val="0"/>
          <w:sz w:val="27"/>
          <w:szCs w:val="27"/>
        </w:rPr>
        <w:t xml:space="preserve">:00:00 (время московское) </w:t>
      </w:r>
      <w:r w:rsidR="009952B8" w:rsidRPr="004F4955">
        <w:rPr>
          <w:b w:val="0"/>
          <w:bCs w:val="0"/>
          <w:sz w:val="27"/>
          <w:szCs w:val="27"/>
        </w:rPr>
        <w:t xml:space="preserve">                 </w:t>
      </w:r>
      <w:r w:rsidR="004F4955" w:rsidRPr="004F4955">
        <w:rPr>
          <w:b w:val="0"/>
          <w:bCs w:val="0"/>
          <w:sz w:val="27"/>
          <w:szCs w:val="27"/>
        </w:rPr>
        <w:t>«26</w:t>
      </w:r>
      <w:r w:rsidRPr="004F4955">
        <w:rPr>
          <w:b w:val="0"/>
          <w:bCs w:val="0"/>
          <w:sz w:val="27"/>
          <w:szCs w:val="27"/>
        </w:rPr>
        <w:t xml:space="preserve">» </w:t>
      </w:r>
      <w:r w:rsidR="004F4955" w:rsidRPr="004F4955">
        <w:rPr>
          <w:b w:val="0"/>
          <w:bCs w:val="0"/>
          <w:sz w:val="27"/>
          <w:szCs w:val="27"/>
        </w:rPr>
        <w:t>декабря</w:t>
      </w:r>
      <w:r w:rsidRPr="004F4955">
        <w:rPr>
          <w:b w:val="0"/>
          <w:bCs w:val="0"/>
          <w:sz w:val="27"/>
          <w:szCs w:val="27"/>
        </w:rPr>
        <w:t xml:space="preserve"> 2014 года, по </w:t>
      </w:r>
      <w:r w:rsidRPr="004F4955">
        <w:rPr>
          <w:b w:val="0"/>
          <w:bCs w:val="0"/>
          <w:color w:val="000000"/>
          <w:sz w:val="27"/>
          <w:szCs w:val="27"/>
        </w:rPr>
        <w:t xml:space="preserve">адресу: </w:t>
      </w:r>
      <w:proofErr w:type="gramStart"/>
      <w:r w:rsidRPr="004F4955">
        <w:rPr>
          <w:b w:val="0"/>
          <w:bCs w:val="0"/>
          <w:color w:val="000000"/>
          <w:sz w:val="27"/>
          <w:szCs w:val="27"/>
        </w:rPr>
        <w:t>г</w:t>
      </w:r>
      <w:proofErr w:type="gramEnd"/>
      <w:r w:rsidRPr="004F4955">
        <w:rPr>
          <w:b w:val="0"/>
          <w:bCs w:val="0"/>
          <w:color w:val="000000"/>
          <w:sz w:val="27"/>
          <w:szCs w:val="27"/>
        </w:rPr>
        <w:t>. Нижний Новгород, пл. Свободы, д. 3, малый актовый зал.</w:t>
      </w:r>
    </w:p>
    <w:p w:rsidR="00096FBD" w:rsidRPr="004F4955" w:rsidRDefault="00096FBD" w:rsidP="009952B8">
      <w:pPr>
        <w:pStyle w:val="31"/>
        <w:ind w:firstLine="0"/>
        <w:rPr>
          <w:b w:val="0"/>
          <w:bCs w:val="0"/>
          <w:color w:val="000000"/>
          <w:sz w:val="27"/>
          <w:szCs w:val="27"/>
        </w:rPr>
      </w:pPr>
    </w:p>
    <w:p w:rsidR="00F273CD" w:rsidRPr="004F4955" w:rsidRDefault="00F273CD" w:rsidP="009952B8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4F4955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4F4955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4F4955" w:rsidRPr="004F4955" w:rsidTr="005F71D7">
        <w:trPr>
          <w:trHeight w:val="173"/>
        </w:trPr>
        <w:tc>
          <w:tcPr>
            <w:tcW w:w="2835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4F4955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065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4F495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4F4955" w:rsidRPr="004F4955" w:rsidTr="005F71D7">
        <w:trPr>
          <w:trHeight w:val="299"/>
        </w:trPr>
        <w:tc>
          <w:tcPr>
            <w:tcW w:w="9900" w:type="dxa"/>
            <w:gridSpan w:val="2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4F495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4F4955" w:rsidRPr="004F4955" w:rsidTr="005F71D7">
        <w:trPr>
          <w:trHeight w:val="515"/>
        </w:trPr>
        <w:tc>
          <w:tcPr>
            <w:tcW w:w="2835" w:type="dxa"/>
            <w:vAlign w:val="center"/>
          </w:tcPr>
          <w:p w:rsidR="004F4955" w:rsidRPr="004F4955" w:rsidRDefault="004F4955" w:rsidP="005F71D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065" w:type="dxa"/>
            <w:vAlign w:val="center"/>
          </w:tcPr>
          <w:p w:rsidR="004F4955" w:rsidRPr="004F4955" w:rsidRDefault="004F4955" w:rsidP="005F71D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4F4955" w:rsidRPr="004F4955" w:rsidTr="005F71D7">
        <w:trPr>
          <w:trHeight w:val="289"/>
        </w:trPr>
        <w:tc>
          <w:tcPr>
            <w:tcW w:w="9900" w:type="dxa"/>
            <w:gridSpan w:val="2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4F4955" w:rsidRPr="004F4955" w:rsidTr="005F71D7">
        <w:trPr>
          <w:trHeight w:val="420"/>
        </w:trPr>
        <w:tc>
          <w:tcPr>
            <w:tcW w:w="2835" w:type="dxa"/>
            <w:vAlign w:val="center"/>
          </w:tcPr>
          <w:p w:rsidR="004F4955" w:rsidRPr="004F4955" w:rsidRDefault="004F4955" w:rsidP="005F71D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4F4955">
                <w:rPr>
                  <w:rFonts w:ascii="Times New Roman" w:hAnsi="Times New Roman"/>
                  <w:color w:val="000000"/>
                  <w:sz w:val="27"/>
                  <w:szCs w:val="27"/>
                </w:rPr>
                <w:lastRenderedPageBreak/>
                <w:t>Карасев Александр Тимофеевич</w:t>
              </w:r>
            </w:smartTag>
          </w:p>
        </w:tc>
        <w:tc>
          <w:tcPr>
            <w:tcW w:w="7065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4F4955" w:rsidRPr="004F4955" w:rsidTr="005F71D7">
        <w:trPr>
          <w:trHeight w:val="265"/>
        </w:trPr>
        <w:tc>
          <w:tcPr>
            <w:tcW w:w="9900" w:type="dxa"/>
            <w:gridSpan w:val="2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4F4955" w:rsidRPr="004F4955" w:rsidTr="005F71D7">
        <w:trPr>
          <w:trHeight w:val="420"/>
        </w:trPr>
        <w:tc>
          <w:tcPr>
            <w:tcW w:w="2835" w:type="dxa"/>
            <w:vAlign w:val="center"/>
          </w:tcPr>
          <w:p w:rsidR="004F4955" w:rsidRPr="004F4955" w:rsidRDefault="004F4955" w:rsidP="005F71D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065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4F4955" w:rsidRPr="004F4955" w:rsidTr="005F71D7">
        <w:trPr>
          <w:trHeight w:val="420"/>
        </w:trPr>
        <w:tc>
          <w:tcPr>
            <w:tcW w:w="2835" w:type="dxa"/>
            <w:vAlign w:val="center"/>
          </w:tcPr>
          <w:p w:rsidR="004F4955" w:rsidRPr="004F4955" w:rsidRDefault="004F4955" w:rsidP="005F71D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Гаганов</w:t>
            </w:r>
            <w:proofErr w:type="spellEnd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Александр Андреевич</w:t>
            </w:r>
          </w:p>
        </w:tc>
        <w:tc>
          <w:tcPr>
            <w:tcW w:w="7065" w:type="dxa"/>
            <w:vAlign w:val="center"/>
          </w:tcPr>
          <w:p w:rsidR="004F4955" w:rsidRPr="004F4955" w:rsidRDefault="004F4955" w:rsidP="005F71D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главного инженера АО «НИАЭП»</w:t>
            </w:r>
          </w:p>
        </w:tc>
      </w:tr>
      <w:tr w:rsidR="004F4955" w:rsidRPr="004F4955" w:rsidTr="005F71D7">
        <w:trPr>
          <w:trHeight w:val="420"/>
        </w:trPr>
        <w:tc>
          <w:tcPr>
            <w:tcW w:w="2835" w:type="dxa"/>
            <w:vAlign w:val="center"/>
          </w:tcPr>
          <w:p w:rsidR="004F4955" w:rsidRPr="004F4955" w:rsidRDefault="004F4955" w:rsidP="005F71D7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065" w:type="dxa"/>
            <w:vAlign w:val="center"/>
          </w:tcPr>
          <w:p w:rsidR="004F4955" w:rsidRPr="004F4955" w:rsidRDefault="004F4955" w:rsidP="005F71D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4F4955" w:rsidRPr="004F4955" w:rsidTr="005F71D7">
        <w:trPr>
          <w:trHeight w:val="420"/>
        </w:trPr>
        <w:tc>
          <w:tcPr>
            <w:tcW w:w="2835" w:type="dxa"/>
            <w:vAlign w:val="center"/>
          </w:tcPr>
          <w:p w:rsidR="004F4955" w:rsidRPr="004F4955" w:rsidRDefault="004F4955" w:rsidP="005F71D7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sz w:val="27"/>
                <w:szCs w:val="27"/>
              </w:rPr>
              <w:t>Старцев Олег Николаевич</w:t>
            </w:r>
          </w:p>
        </w:tc>
        <w:tc>
          <w:tcPr>
            <w:tcW w:w="7065" w:type="dxa"/>
            <w:vAlign w:val="center"/>
          </w:tcPr>
          <w:p w:rsidR="004F4955" w:rsidRPr="004F4955" w:rsidRDefault="004F4955" w:rsidP="005F71D7">
            <w:pPr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sz w:val="27"/>
                <w:szCs w:val="27"/>
              </w:rPr>
              <w:t>Начальник управления договорной работы АО «НИАЭП»</w:t>
            </w:r>
          </w:p>
        </w:tc>
      </w:tr>
      <w:tr w:rsidR="004F4955" w:rsidRPr="004F4955" w:rsidTr="005F71D7">
        <w:trPr>
          <w:trHeight w:val="420"/>
        </w:trPr>
        <w:tc>
          <w:tcPr>
            <w:tcW w:w="2835" w:type="dxa"/>
            <w:vAlign w:val="center"/>
          </w:tcPr>
          <w:p w:rsidR="004F4955" w:rsidRPr="004F4955" w:rsidRDefault="004F4955" w:rsidP="005F71D7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7065" w:type="dxa"/>
            <w:vAlign w:val="center"/>
          </w:tcPr>
          <w:p w:rsidR="004F4955" w:rsidRPr="004F4955" w:rsidRDefault="004F4955" w:rsidP="005F71D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Первый заместитель начальника управления планирования закупок АО «НИАЭП»</w:t>
            </w:r>
          </w:p>
        </w:tc>
      </w:tr>
      <w:tr w:rsidR="004F4955" w:rsidRPr="004F4955" w:rsidTr="005F71D7">
        <w:trPr>
          <w:trHeight w:val="423"/>
        </w:trPr>
        <w:tc>
          <w:tcPr>
            <w:tcW w:w="2835" w:type="dxa"/>
            <w:vAlign w:val="center"/>
          </w:tcPr>
          <w:p w:rsidR="004F4955" w:rsidRPr="004F4955" w:rsidRDefault="004F4955" w:rsidP="005F71D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7065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4F4955" w:rsidRPr="004F4955" w:rsidTr="005F71D7">
        <w:trPr>
          <w:trHeight w:val="420"/>
        </w:trPr>
        <w:tc>
          <w:tcPr>
            <w:tcW w:w="2835" w:type="dxa"/>
            <w:vAlign w:val="center"/>
          </w:tcPr>
          <w:p w:rsidR="004F4955" w:rsidRPr="004F4955" w:rsidRDefault="004F4955" w:rsidP="005F71D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065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отдела АО «НИАЭП»</w:t>
            </w:r>
          </w:p>
        </w:tc>
      </w:tr>
      <w:tr w:rsidR="004F4955" w:rsidRPr="004F4955" w:rsidTr="005F71D7">
        <w:trPr>
          <w:trHeight w:val="420"/>
        </w:trPr>
        <w:tc>
          <w:tcPr>
            <w:tcW w:w="2835" w:type="dxa"/>
            <w:vAlign w:val="center"/>
          </w:tcPr>
          <w:p w:rsidR="004F4955" w:rsidRPr="004F4955" w:rsidRDefault="004F4955" w:rsidP="005F71D7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Молодцов Алексей Юрьевич</w:t>
            </w:r>
          </w:p>
        </w:tc>
        <w:tc>
          <w:tcPr>
            <w:tcW w:w="7065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7"/>
                <w:szCs w:val="27"/>
              </w:rPr>
            </w:pPr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группы отдела комплектации тепломеханического оборудования </w:t>
            </w:r>
            <w:r w:rsidRPr="004F4955">
              <w:rPr>
                <w:rFonts w:ascii="Times New Roman" w:hAnsi="Times New Roman"/>
                <w:sz w:val="27"/>
                <w:szCs w:val="27"/>
              </w:rPr>
              <w:t>АО «НИАЭП»</w:t>
            </w:r>
          </w:p>
        </w:tc>
      </w:tr>
      <w:tr w:rsidR="004F4955" w:rsidRPr="004F4955" w:rsidTr="005F71D7">
        <w:trPr>
          <w:trHeight w:val="220"/>
        </w:trPr>
        <w:tc>
          <w:tcPr>
            <w:tcW w:w="9900" w:type="dxa"/>
            <w:gridSpan w:val="2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4F4955" w:rsidRPr="004F4955" w:rsidTr="005F71D7">
        <w:trPr>
          <w:trHeight w:val="420"/>
        </w:trPr>
        <w:tc>
          <w:tcPr>
            <w:tcW w:w="2835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065" w:type="dxa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4F4955" w:rsidRPr="004F4955" w:rsidRDefault="004F4955" w:rsidP="004F4955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4F4955">
        <w:rPr>
          <w:rFonts w:ascii="Times New Roman" w:hAnsi="Times New Roman"/>
          <w:sz w:val="27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4F4955" w:rsidRPr="004F4955" w:rsidRDefault="004F4955" w:rsidP="009952B8">
      <w:pPr>
        <w:rPr>
          <w:rFonts w:ascii="Times New Roman" w:hAnsi="Times New Roman"/>
          <w:sz w:val="27"/>
          <w:szCs w:val="27"/>
        </w:rPr>
      </w:pPr>
    </w:p>
    <w:p w:rsidR="00F273CD" w:rsidRPr="004F4955" w:rsidRDefault="00F273CD" w:rsidP="004F4955">
      <w:pPr>
        <w:ind w:firstLine="567"/>
        <w:rPr>
          <w:rFonts w:ascii="Times New Roman" w:hAnsi="Times New Roman"/>
          <w:sz w:val="27"/>
          <w:szCs w:val="27"/>
        </w:rPr>
      </w:pPr>
      <w:r w:rsidRPr="004F4955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 запросе цен о</w:t>
      </w:r>
      <w:r w:rsidR="004F4955" w:rsidRPr="004F4955">
        <w:rPr>
          <w:rFonts w:ascii="Times New Roman" w:hAnsi="Times New Roman"/>
          <w:sz w:val="27"/>
          <w:szCs w:val="27"/>
        </w:rPr>
        <w:t>т 26.12.2014</w:t>
      </w:r>
      <w:r w:rsidRPr="004F4955">
        <w:rPr>
          <w:rFonts w:ascii="Times New Roman" w:hAnsi="Times New Roman"/>
          <w:sz w:val="27"/>
          <w:szCs w:val="27"/>
        </w:rPr>
        <w:t xml:space="preserve"> </w:t>
      </w:r>
      <w:r w:rsidR="004F4955" w:rsidRPr="004F4955">
        <w:rPr>
          <w:rFonts w:ascii="Times New Roman" w:hAnsi="Times New Roman"/>
          <w:sz w:val="27"/>
          <w:szCs w:val="27"/>
        </w:rPr>
        <w:t>№ 7284/141 Р3/З-14-1</w:t>
      </w:r>
      <w:r w:rsidRPr="004F4955">
        <w:rPr>
          <w:rFonts w:ascii="Times New Roman" w:hAnsi="Times New Roman"/>
          <w:sz w:val="27"/>
          <w:szCs w:val="27"/>
        </w:rPr>
        <w:t xml:space="preserve"> были поданы заявки на участие в запросе цен  следующими участниками запроса цен:</w:t>
      </w:r>
    </w:p>
    <w:tbl>
      <w:tblPr>
        <w:tblW w:w="4981" w:type="pct"/>
        <w:jc w:val="center"/>
        <w:tblCellMar>
          <w:left w:w="0" w:type="dxa"/>
          <w:right w:w="0" w:type="dxa"/>
        </w:tblCellMar>
        <w:tblLook w:val="04A0"/>
      </w:tblPr>
      <w:tblGrid>
        <w:gridCol w:w="1354"/>
        <w:gridCol w:w="4023"/>
        <w:gridCol w:w="4636"/>
      </w:tblGrid>
      <w:tr w:rsidR="004F4955" w:rsidRPr="004F4955" w:rsidTr="005F71D7">
        <w:trPr>
          <w:jc w:val="center"/>
        </w:trPr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955" w:rsidRPr="004F4955" w:rsidRDefault="004F4955" w:rsidP="005F71D7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F4955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2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955" w:rsidRPr="004F4955" w:rsidRDefault="004F4955" w:rsidP="005F71D7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F4955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цен </w:t>
            </w:r>
          </w:p>
        </w:tc>
        <w:tc>
          <w:tcPr>
            <w:tcW w:w="2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955" w:rsidRPr="004F4955" w:rsidRDefault="004F4955" w:rsidP="005F71D7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F4955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4F4955" w:rsidRPr="004F4955" w:rsidTr="005F71D7">
        <w:trPr>
          <w:jc w:val="center"/>
        </w:trPr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955" w:rsidRPr="004F4955" w:rsidRDefault="004F4955" w:rsidP="005F71D7">
            <w:pPr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sz w:val="27"/>
                <w:szCs w:val="27"/>
              </w:rPr>
              <w:t xml:space="preserve">60216573 </w:t>
            </w:r>
          </w:p>
        </w:tc>
        <w:tc>
          <w:tcPr>
            <w:tcW w:w="2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955" w:rsidRPr="004F4955" w:rsidRDefault="004F4955" w:rsidP="005F71D7">
            <w:pPr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sz w:val="27"/>
                <w:szCs w:val="27"/>
              </w:rPr>
              <w:t>ООО ПКФ «</w:t>
            </w:r>
            <w:proofErr w:type="spellStart"/>
            <w:r w:rsidRPr="004F4955">
              <w:rPr>
                <w:rFonts w:ascii="Times New Roman" w:hAnsi="Times New Roman"/>
                <w:sz w:val="27"/>
                <w:szCs w:val="27"/>
              </w:rPr>
              <w:t>Метэк-Энерго</w:t>
            </w:r>
            <w:proofErr w:type="spellEnd"/>
            <w:r w:rsidRPr="004F4955">
              <w:rPr>
                <w:rFonts w:ascii="Times New Roman" w:hAnsi="Times New Roman"/>
                <w:sz w:val="27"/>
                <w:szCs w:val="27"/>
              </w:rPr>
              <w:t>»</w:t>
            </w:r>
            <w:r w:rsidRPr="004F4955"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</w:tc>
        <w:tc>
          <w:tcPr>
            <w:tcW w:w="2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955" w:rsidRPr="004F4955" w:rsidRDefault="004F4955" w:rsidP="005F71D7">
            <w:pPr>
              <w:ind w:left="90" w:right="46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sz w:val="27"/>
                <w:szCs w:val="27"/>
              </w:rPr>
              <w:t>Цена заявки: 16 233 861,28 (Шестнадцать миллионов двести тридцать три тысячи восемьсот шестьдесят один) рубль 28 копеек, включая НДС.</w:t>
            </w:r>
          </w:p>
        </w:tc>
      </w:tr>
      <w:tr w:rsidR="004F4955" w:rsidRPr="004F4955" w:rsidTr="005F71D7">
        <w:trPr>
          <w:jc w:val="center"/>
        </w:trPr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955" w:rsidRPr="004F4955" w:rsidRDefault="004F4955" w:rsidP="005F71D7">
            <w:pPr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sz w:val="27"/>
                <w:szCs w:val="27"/>
              </w:rPr>
              <w:t xml:space="preserve">60216586 </w:t>
            </w:r>
          </w:p>
        </w:tc>
        <w:tc>
          <w:tcPr>
            <w:tcW w:w="2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955" w:rsidRPr="004F4955" w:rsidRDefault="004F4955" w:rsidP="005F71D7">
            <w:pPr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4F4955">
              <w:rPr>
                <w:rFonts w:ascii="Times New Roman" w:hAnsi="Times New Roman"/>
                <w:sz w:val="27"/>
                <w:szCs w:val="27"/>
              </w:rPr>
              <w:t>Нижновэлектромонтаж</w:t>
            </w:r>
            <w:proofErr w:type="spellEnd"/>
            <w:r w:rsidRPr="004F4955">
              <w:rPr>
                <w:rFonts w:ascii="Times New Roman" w:hAnsi="Times New Roman"/>
                <w:sz w:val="27"/>
                <w:szCs w:val="27"/>
              </w:rPr>
              <w:t xml:space="preserve">» </w:t>
            </w:r>
          </w:p>
        </w:tc>
        <w:tc>
          <w:tcPr>
            <w:tcW w:w="2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955" w:rsidRPr="004F4955" w:rsidRDefault="004F4955" w:rsidP="005F71D7">
            <w:pPr>
              <w:ind w:left="90" w:right="46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sz w:val="27"/>
                <w:szCs w:val="27"/>
              </w:rPr>
              <w:t>Цена заявки: 16 672 175,54 (Шестнадцать миллионов шестьсот семьдесят две тысячи сто семьдесят пять) рублей 54 копейки, включая НДС.</w:t>
            </w:r>
          </w:p>
        </w:tc>
      </w:tr>
    </w:tbl>
    <w:p w:rsidR="00F273CD" w:rsidRPr="004F4955" w:rsidRDefault="00F273CD" w:rsidP="004F4955">
      <w:pPr>
        <w:pStyle w:val="aa"/>
        <w:ind w:left="0" w:firstLine="709"/>
        <w:jc w:val="both"/>
        <w:outlineLvl w:val="0"/>
        <w:rPr>
          <w:rFonts w:ascii="Times New Roman" w:hAnsi="Times New Roman"/>
          <w:sz w:val="27"/>
          <w:szCs w:val="27"/>
        </w:rPr>
      </w:pPr>
      <w:r w:rsidRPr="004F4955">
        <w:rPr>
          <w:rFonts w:ascii="Times New Roman" w:hAnsi="Times New Roman"/>
          <w:sz w:val="27"/>
          <w:szCs w:val="27"/>
        </w:rPr>
        <w:lastRenderedPageBreak/>
        <w:t>2. 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472223" w:rsidRPr="004F4955" w:rsidRDefault="00472223" w:rsidP="004F4955">
      <w:pPr>
        <w:pStyle w:val="aa"/>
        <w:ind w:left="0" w:firstLine="709"/>
        <w:rPr>
          <w:rFonts w:ascii="Times New Roman" w:eastAsiaTheme="minorHAnsi" w:hAnsi="Times New Roman"/>
          <w:sz w:val="27"/>
          <w:szCs w:val="27"/>
        </w:rPr>
      </w:pPr>
    </w:p>
    <w:p w:rsidR="00487668" w:rsidRPr="004F4955" w:rsidRDefault="004F4955" w:rsidP="004F4955">
      <w:pPr>
        <w:pStyle w:val="a4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4F4955">
        <w:rPr>
          <w:sz w:val="27"/>
          <w:szCs w:val="27"/>
        </w:rPr>
        <w:t>2.1</w:t>
      </w:r>
      <w:r w:rsidR="00487668" w:rsidRPr="004F4955">
        <w:rPr>
          <w:sz w:val="27"/>
          <w:szCs w:val="27"/>
        </w:rPr>
        <w:t xml:space="preserve">. В соответствии с подразделом 20.7, на основании пункта 14.8.4 ЕОСЗ и </w:t>
      </w:r>
      <w:r w:rsidR="00096FBD" w:rsidRPr="004F4955">
        <w:rPr>
          <w:sz w:val="27"/>
          <w:szCs w:val="27"/>
        </w:rPr>
        <w:t xml:space="preserve">       </w:t>
      </w:r>
      <w:r w:rsidR="00487668" w:rsidRPr="004F4955">
        <w:rPr>
          <w:sz w:val="27"/>
          <w:szCs w:val="27"/>
        </w:rPr>
        <w:t xml:space="preserve">пункта 3.16 документации по запросу цен направить запросы по уточнению заявок на участие в запросе цен, а именно: </w:t>
      </w:r>
    </w:p>
    <w:p w:rsidR="00487668" w:rsidRPr="004F4955" w:rsidRDefault="00487668" w:rsidP="004F4955">
      <w:pPr>
        <w:pStyle w:val="a4"/>
        <w:spacing w:before="0" w:beforeAutospacing="0" w:after="0" w:afterAutospacing="0"/>
        <w:ind w:firstLine="709"/>
        <w:jc w:val="both"/>
        <w:rPr>
          <w:sz w:val="27"/>
          <w:szCs w:val="27"/>
        </w:rPr>
      </w:pPr>
    </w:p>
    <w:p w:rsidR="00487668" w:rsidRPr="004F4955" w:rsidRDefault="004F4955" w:rsidP="004F4955">
      <w:pPr>
        <w:keepLines w:val="0"/>
        <w:ind w:firstLine="709"/>
        <w:rPr>
          <w:rFonts w:ascii="Times New Roman" w:hAnsi="Times New Roman"/>
          <w:sz w:val="27"/>
          <w:szCs w:val="27"/>
        </w:rPr>
      </w:pPr>
      <w:r w:rsidRPr="004F4955">
        <w:rPr>
          <w:rFonts w:ascii="Times New Roman" w:hAnsi="Times New Roman"/>
          <w:sz w:val="27"/>
          <w:szCs w:val="27"/>
        </w:rPr>
        <w:t>2.1.</w:t>
      </w:r>
      <w:r w:rsidR="00487668" w:rsidRPr="004F4955">
        <w:rPr>
          <w:rFonts w:ascii="Times New Roman" w:hAnsi="Times New Roman"/>
          <w:sz w:val="27"/>
          <w:szCs w:val="27"/>
        </w:rPr>
        <w:t xml:space="preserve">1. направить участнику запроса цен </w:t>
      </w:r>
      <w:r w:rsidRPr="004F4955">
        <w:rPr>
          <w:rFonts w:ascii="Times New Roman" w:hAnsi="Times New Roman"/>
          <w:sz w:val="27"/>
          <w:szCs w:val="27"/>
        </w:rPr>
        <w:t>ООО ПКФ «</w:t>
      </w:r>
      <w:proofErr w:type="spellStart"/>
      <w:r w:rsidRPr="004F4955">
        <w:rPr>
          <w:rFonts w:ascii="Times New Roman" w:hAnsi="Times New Roman"/>
          <w:sz w:val="27"/>
          <w:szCs w:val="27"/>
        </w:rPr>
        <w:t>Метэк-Энерго</w:t>
      </w:r>
      <w:proofErr w:type="spellEnd"/>
      <w:r w:rsidRPr="004F4955">
        <w:rPr>
          <w:rFonts w:ascii="Times New Roman" w:hAnsi="Times New Roman"/>
          <w:sz w:val="27"/>
          <w:szCs w:val="27"/>
        </w:rPr>
        <w:t>»</w:t>
      </w:r>
      <w:r w:rsidRPr="004F4955">
        <w:rPr>
          <w:rFonts w:ascii="Times New Roman" w:hAnsi="Times New Roman"/>
          <w:sz w:val="27"/>
          <w:szCs w:val="27"/>
        </w:rPr>
        <w:t xml:space="preserve"> </w:t>
      </w:r>
      <w:r w:rsidRPr="004F4955">
        <w:rPr>
          <w:rFonts w:ascii="Times New Roman" w:hAnsi="Times New Roman"/>
          <w:sz w:val="27"/>
          <w:szCs w:val="27"/>
        </w:rPr>
        <w:t>запрос о  разъяснении положений заявки на участие в запросе цен.</w:t>
      </w:r>
    </w:p>
    <w:p w:rsidR="00487668" w:rsidRPr="004F4955" w:rsidRDefault="00487668" w:rsidP="004F4955">
      <w:pPr>
        <w:widowControl w:val="0"/>
        <w:ind w:firstLine="709"/>
        <w:jc w:val="left"/>
        <w:rPr>
          <w:rFonts w:ascii="Times New Roman" w:eastAsiaTheme="minorHAnsi" w:hAnsi="Times New Roman"/>
          <w:i/>
          <w:sz w:val="27"/>
          <w:szCs w:val="27"/>
        </w:rPr>
      </w:pPr>
      <w:r w:rsidRPr="004F4955">
        <w:rPr>
          <w:rFonts w:ascii="Times New Roman" w:eastAsiaTheme="minorHAnsi" w:hAnsi="Times New Roman"/>
          <w:i/>
          <w:sz w:val="27"/>
          <w:szCs w:val="27"/>
        </w:rPr>
        <w:t xml:space="preserve">Результаты голосования членов закупочной комиссии: </w:t>
      </w:r>
      <w:r w:rsidRPr="004F4955">
        <w:rPr>
          <w:rFonts w:ascii="Times New Roman" w:eastAsiaTheme="minorHAnsi" w:hAnsi="Times New Roman"/>
          <w:i/>
          <w:sz w:val="27"/>
          <w:szCs w:val="27"/>
        </w:rPr>
        <w:br/>
        <w:t>«за» - 10 голосов;</w:t>
      </w:r>
      <w:r w:rsidRPr="004F4955">
        <w:rPr>
          <w:rFonts w:ascii="Times New Roman" w:eastAsiaTheme="minorHAnsi" w:hAnsi="Times New Roman"/>
          <w:i/>
          <w:sz w:val="27"/>
          <w:szCs w:val="27"/>
        </w:rPr>
        <w:br/>
        <w:t>«против» - 0 голосов;</w:t>
      </w:r>
      <w:r w:rsidRPr="004F4955">
        <w:rPr>
          <w:rFonts w:ascii="Times New Roman" w:eastAsiaTheme="minorHAnsi" w:hAnsi="Times New Roman"/>
          <w:i/>
          <w:sz w:val="27"/>
          <w:szCs w:val="27"/>
        </w:rPr>
        <w:br/>
        <w:t>«воздержался» - 0 голосов.</w:t>
      </w:r>
    </w:p>
    <w:p w:rsidR="00487668" w:rsidRPr="004F4955" w:rsidRDefault="00487668" w:rsidP="004F4955">
      <w:pPr>
        <w:keepLines w:val="0"/>
        <w:ind w:firstLine="709"/>
        <w:rPr>
          <w:rFonts w:ascii="Times New Roman" w:hAnsi="Times New Roman"/>
          <w:sz w:val="27"/>
          <w:szCs w:val="27"/>
        </w:rPr>
      </w:pPr>
    </w:p>
    <w:p w:rsidR="00487668" w:rsidRPr="004F4955" w:rsidRDefault="004F4955" w:rsidP="004F4955">
      <w:pPr>
        <w:keepLines w:val="0"/>
        <w:ind w:firstLine="709"/>
        <w:rPr>
          <w:rFonts w:ascii="Times New Roman" w:hAnsi="Times New Roman"/>
          <w:sz w:val="27"/>
          <w:szCs w:val="27"/>
        </w:rPr>
      </w:pPr>
      <w:r w:rsidRPr="004F4955">
        <w:rPr>
          <w:rFonts w:ascii="Times New Roman" w:hAnsi="Times New Roman"/>
          <w:sz w:val="27"/>
          <w:szCs w:val="27"/>
        </w:rPr>
        <w:t>2.1</w:t>
      </w:r>
      <w:r w:rsidR="00487668" w:rsidRPr="004F4955">
        <w:rPr>
          <w:rFonts w:ascii="Times New Roman" w:hAnsi="Times New Roman"/>
          <w:sz w:val="27"/>
          <w:szCs w:val="27"/>
        </w:rPr>
        <w:t xml:space="preserve">.2. направить участнику запроса цен </w:t>
      </w:r>
      <w:r w:rsidRPr="004F4955">
        <w:rPr>
          <w:rFonts w:ascii="Times New Roman" w:hAnsi="Times New Roman"/>
          <w:sz w:val="27"/>
          <w:szCs w:val="27"/>
        </w:rPr>
        <w:t>ООО «</w:t>
      </w:r>
      <w:proofErr w:type="spellStart"/>
      <w:r w:rsidRPr="004F4955">
        <w:rPr>
          <w:rFonts w:ascii="Times New Roman" w:hAnsi="Times New Roman"/>
          <w:sz w:val="27"/>
          <w:szCs w:val="27"/>
        </w:rPr>
        <w:t>Нижновэлектромонтаж</w:t>
      </w:r>
      <w:proofErr w:type="spellEnd"/>
      <w:r w:rsidRPr="004F4955">
        <w:rPr>
          <w:rFonts w:ascii="Times New Roman" w:hAnsi="Times New Roman"/>
          <w:sz w:val="27"/>
          <w:szCs w:val="27"/>
        </w:rPr>
        <w:t xml:space="preserve">» </w:t>
      </w:r>
      <w:r w:rsidR="00487668" w:rsidRPr="004F4955">
        <w:rPr>
          <w:rFonts w:ascii="Times New Roman" w:hAnsi="Times New Roman"/>
          <w:sz w:val="27"/>
          <w:szCs w:val="27"/>
        </w:rPr>
        <w:t xml:space="preserve"> </w:t>
      </w:r>
      <w:r w:rsidRPr="004F4955">
        <w:rPr>
          <w:rFonts w:ascii="Times New Roman" w:hAnsi="Times New Roman"/>
          <w:sz w:val="27"/>
          <w:szCs w:val="27"/>
        </w:rPr>
        <w:t>запрос о  разъяснении положений заявки на участие в запросе цен.</w:t>
      </w:r>
    </w:p>
    <w:p w:rsidR="00487668" w:rsidRPr="004F4955" w:rsidRDefault="00487668" w:rsidP="004F4955">
      <w:pPr>
        <w:widowControl w:val="0"/>
        <w:ind w:firstLine="709"/>
        <w:jc w:val="left"/>
        <w:rPr>
          <w:rFonts w:ascii="Times New Roman" w:eastAsiaTheme="minorHAnsi" w:hAnsi="Times New Roman"/>
          <w:i/>
          <w:sz w:val="27"/>
          <w:szCs w:val="27"/>
        </w:rPr>
      </w:pPr>
      <w:r w:rsidRPr="004F4955">
        <w:rPr>
          <w:rFonts w:ascii="Times New Roman" w:eastAsiaTheme="minorHAnsi" w:hAnsi="Times New Roman"/>
          <w:i/>
          <w:sz w:val="27"/>
          <w:szCs w:val="27"/>
        </w:rPr>
        <w:t xml:space="preserve">Результаты голосования членов закупочной комиссии: </w:t>
      </w:r>
      <w:r w:rsidRPr="004F4955">
        <w:rPr>
          <w:rFonts w:ascii="Times New Roman" w:eastAsiaTheme="minorHAnsi" w:hAnsi="Times New Roman"/>
          <w:i/>
          <w:sz w:val="27"/>
          <w:szCs w:val="27"/>
        </w:rPr>
        <w:br/>
        <w:t>«за» - 10 голосов;</w:t>
      </w:r>
      <w:r w:rsidRPr="004F4955">
        <w:rPr>
          <w:rFonts w:ascii="Times New Roman" w:eastAsiaTheme="minorHAnsi" w:hAnsi="Times New Roman"/>
          <w:i/>
          <w:sz w:val="27"/>
          <w:szCs w:val="27"/>
        </w:rPr>
        <w:br/>
        <w:t>«против» - 0 голосов;</w:t>
      </w:r>
      <w:r w:rsidRPr="004F4955">
        <w:rPr>
          <w:rFonts w:ascii="Times New Roman" w:eastAsiaTheme="minorHAnsi" w:hAnsi="Times New Roman"/>
          <w:i/>
          <w:sz w:val="27"/>
          <w:szCs w:val="27"/>
        </w:rPr>
        <w:br/>
        <w:t>«воздержался» - 0 голосов.</w:t>
      </w:r>
    </w:p>
    <w:p w:rsidR="00487668" w:rsidRPr="004F4955" w:rsidRDefault="00487668" w:rsidP="009952B8">
      <w:pPr>
        <w:widowControl w:val="0"/>
        <w:rPr>
          <w:rFonts w:ascii="Times New Roman" w:hAnsi="Times New Roman"/>
          <w:sz w:val="27"/>
          <w:szCs w:val="27"/>
        </w:rPr>
      </w:pPr>
    </w:p>
    <w:p w:rsidR="009952B8" w:rsidRPr="004F4955" w:rsidRDefault="009952B8" w:rsidP="009952B8">
      <w:pPr>
        <w:keepLines w:val="0"/>
        <w:widowControl w:val="0"/>
        <w:ind w:firstLine="540"/>
        <w:jc w:val="left"/>
        <w:rPr>
          <w:rFonts w:ascii="Times New Roman" w:hAnsi="Times New Roman"/>
          <w:b/>
          <w:sz w:val="27"/>
          <w:szCs w:val="27"/>
        </w:rPr>
      </w:pPr>
      <w:r w:rsidRPr="004F4955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F4955" w:rsidRPr="004F4955" w:rsidTr="005F71D7">
        <w:trPr>
          <w:trHeight w:val="293"/>
        </w:trPr>
        <w:tc>
          <w:tcPr>
            <w:tcW w:w="4950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4F4955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4F4955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4F4955" w:rsidRPr="004F4955" w:rsidTr="005F71D7">
        <w:trPr>
          <w:trHeight w:val="269"/>
        </w:trPr>
        <w:tc>
          <w:tcPr>
            <w:tcW w:w="9900" w:type="dxa"/>
            <w:gridSpan w:val="2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4F495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4F4955" w:rsidRPr="004F4955" w:rsidTr="005F71D7">
        <w:trPr>
          <w:trHeight w:val="404"/>
        </w:trPr>
        <w:tc>
          <w:tcPr>
            <w:tcW w:w="4950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F4955" w:rsidRPr="004F4955" w:rsidTr="005F71D7">
        <w:trPr>
          <w:trHeight w:val="237"/>
        </w:trPr>
        <w:tc>
          <w:tcPr>
            <w:tcW w:w="9900" w:type="dxa"/>
            <w:gridSpan w:val="2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4F4955" w:rsidRPr="004F4955" w:rsidTr="005F71D7">
        <w:trPr>
          <w:trHeight w:val="432"/>
        </w:trPr>
        <w:tc>
          <w:tcPr>
            <w:tcW w:w="4950" w:type="dxa"/>
            <w:vAlign w:val="center"/>
          </w:tcPr>
          <w:p w:rsidR="004F4955" w:rsidRPr="004F4955" w:rsidRDefault="004F4955" w:rsidP="005F71D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4F4955">
                <w:rPr>
                  <w:rFonts w:ascii="Times New Roman" w:hAnsi="Times New Roman"/>
                  <w:color w:val="000000"/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F4955" w:rsidRPr="004F4955" w:rsidTr="005F71D7">
        <w:trPr>
          <w:trHeight w:val="234"/>
        </w:trPr>
        <w:tc>
          <w:tcPr>
            <w:tcW w:w="9900" w:type="dxa"/>
            <w:gridSpan w:val="2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4F4955" w:rsidRPr="004F4955" w:rsidTr="005F71D7">
        <w:trPr>
          <w:trHeight w:val="432"/>
        </w:trPr>
        <w:tc>
          <w:tcPr>
            <w:tcW w:w="4950" w:type="dxa"/>
            <w:vAlign w:val="center"/>
          </w:tcPr>
          <w:p w:rsidR="004F4955" w:rsidRPr="004F4955" w:rsidRDefault="004F4955" w:rsidP="005F71D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F4955" w:rsidRPr="004F4955" w:rsidTr="005F71D7">
        <w:trPr>
          <w:trHeight w:val="432"/>
        </w:trPr>
        <w:tc>
          <w:tcPr>
            <w:tcW w:w="4950" w:type="dxa"/>
            <w:vAlign w:val="center"/>
          </w:tcPr>
          <w:p w:rsidR="004F4955" w:rsidRPr="004F4955" w:rsidRDefault="004F4955" w:rsidP="005F71D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Гаганов</w:t>
            </w:r>
            <w:proofErr w:type="spellEnd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Александр Андреевич</w:t>
            </w:r>
          </w:p>
        </w:tc>
        <w:tc>
          <w:tcPr>
            <w:tcW w:w="4950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F4955" w:rsidRPr="004F4955" w:rsidTr="005F71D7">
        <w:trPr>
          <w:trHeight w:val="432"/>
        </w:trPr>
        <w:tc>
          <w:tcPr>
            <w:tcW w:w="4950" w:type="dxa"/>
            <w:vAlign w:val="center"/>
          </w:tcPr>
          <w:p w:rsidR="004F4955" w:rsidRPr="004F4955" w:rsidRDefault="004F4955" w:rsidP="005F71D7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F4955" w:rsidRPr="004F4955" w:rsidTr="005F71D7">
        <w:trPr>
          <w:trHeight w:val="432"/>
        </w:trPr>
        <w:tc>
          <w:tcPr>
            <w:tcW w:w="4950" w:type="dxa"/>
            <w:vAlign w:val="center"/>
          </w:tcPr>
          <w:p w:rsidR="004F4955" w:rsidRPr="004F4955" w:rsidRDefault="004F4955" w:rsidP="005F71D7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4F4955">
                <w:rPr>
                  <w:rFonts w:ascii="Times New Roman" w:hAnsi="Times New Roman"/>
                  <w:sz w:val="27"/>
                  <w:szCs w:val="27"/>
                </w:rPr>
                <w:t>Старцев Олег Николаевич</w:t>
              </w:r>
            </w:smartTag>
          </w:p>
        </w:tc>
        <w:tc>
          <w:tcPr>
            <w:tcW w:w="4950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F4955" w:rsidRPr="004F4955" w:rsidTr="005F71D7">
        <w:trPr>
          <w:trHeight w:val="432"/>
        </w:trPr>
        <w:tc>
          <w:tcPr>
            <w:tcW w:w="4950" w:type="dxa"/>
            <w:vAlign w:val="center"/>
          </w:tcPr>
          <w:p w:rsidR="004F4955" w:rsidRPr="004F4955" w:rsidRDefault="004F4955" w:rsidP="005F71D7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F4955" w:rsidRPr="004F4955" w:rsidTr="005F71D7">
        <w:trPr>
          <w:trHeight w:val="432"/>
        </w:trPr>
        <w:tc>
          <w:tcPr>
            <w:tcW w:w="4950" w:type="dxa"/>
            <w:vAlign w:val="center"/>
          </w:tcPr>
          <w:p w:rsidR="004F4955" w:rsidRPr="004F4955" w:rsidRDefault="004F4955" w:rsidP="005F71D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F4955" w:rsidRPr="004F4955" w:rsidTr="005F71D7">
        <w:trPr>
          <w:trHeight w:val="432"/>
        </w:trPr>
        <w:tc>
          <w:tcPr>
            <w:tcW w:w="4950" w:type="dxa"/>
            <w:vAlign w:val="center"/>
          </w:tcPr>
          <w:p w:rsidR="004F4955" w:rsidRPr="004F4955" w:rsidRDefault="004F4955" w:rsidP="005F71D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F4955" w:rsidRPr="004F4955" w:rsidTr="005F71D7">
        <w:trPr>
          <w:trHeight w:val="432"/>
        </w:trPr>
        <w:tc>
          <w:tcPr>
            <w:tcW w:w="4950" w:type="dxa"/>
            <w:vAlign w:val="center"/>
          </w:tcPr>
          <w:p w:rsidR="004F4955" w:rsidRPr="004F4955" w:rsidRDefault="004F4955" w:rsidP="005F71D7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4F4955">
              <w:rPr>
                <w:rFonts w:ascii="Times New Roman" w:hAnsi="Times New Roman"/>
                <w:color w:val="000000"/>
                <w:sz w:val="27"/>
                <w:szCs w:val="27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F4955" w:rsidRPr="004F4955" w:rsidTr="005F71D7">
        <w:trPr>
          <w:trHeight w:val="245"/>
        </w:trPr>
        <w:tc>
          <w:tcPr>
            <w:tcW w:w="9900" w:type="dxa"/>
            <w:gridSpan w:val="2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4F4955" w:rsidRPr="004F4955" w:rsidTr="005F71D7">
        <w:trPr>
          <w:trHeight w:val="432"/>
        </w:trPr>
        <w:tc>
          <w:tcPr>
            <w:tcW w:w="4950" w:type="dxa"/>
            <w:vAlign w:val="center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F4955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4F4955" w:rsidRPr="004F4955" w:rsidRDefault="004F4955" w:rsidP="005F71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4F4955" w:rsidRPr="004F4955" w:rsidRDefault="004F4955" w:rsidP="004F4955">
      <w:pPr>
        <w:rPr>
          <w:rFonts w:ascii="Times New Roman" w:hAnsi="Times New Roman"/>
          <w:sz w:val="27"/>
          <w:szCs w:val="27"/>
        </w:rPr>
      </w:pPr>
    </w:p>
    <w:p w:rsidR="00216E0C" w:rsidRPr="004F4955" w:rsidRDefault="004F4955" w:rsidP="009952B8">
      <w:pPr>
        <w:keepLines w:val="0"/>
        <w:rPr>
          <w:rFonts w:ascii="Times New Roman" w:hAnsi="Times New Roman"/>
          <w:sz w:val="20"/>
          <w:szCs w:val="20"/>
        </w:rPr>
      </w:pPr>
      <w:r w:rsidRPr="004F4955">
        <w:rPr>
          <w:rFonts w:ascii="Times New Roman" w:hAnsi="Times New Roman"/>
          <w:sz w:val="20"/>
          <w:szCs w:val="20"/>
        </w:rPr>
        <w:t>Курганова Е.П., 30-56</w:t>
      </w:r>
    </w:p>
    <w:sectPr w:rsidR="00216E0C" w:rsidRPr="004F4955" w:rsidSect="009952B8">
      <w:footerReference w:type="default" r:id="rId9"/>
      <w:pgSz w:w="11906" w:h="16838"/>
      <w:pgMar w:top="1134" w:right="737" w:bottom="1134" w:left="1134" w:header="708" w:footer="19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4DD" w:rsidRDefault="003724DD" w:rsidP="009952B8">
      <w:r>
        <w:separator/>
      </w:r>
    </w:p>
  </w:endnote>
  <w:endnote w:type="continuationSeparator" w:id="0">
    <w:p w:rsidR="003724DD" w:rsidRDefault="003724DD" w:rsidP="009952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694" w:rsidRDefault="003724DD">
    <w:pPr>
      <w:pStyle w:val="a6"/>
      <w:rPr>
        <w:rFonts w:ascii="Times New Roman" w:hAnsi="Times New Roman"/>
        <w:sz w:val="16"/>
        <w:szCs w:val="16"/>
        <w:lang w:val="en-US"/>
      </w:rPr>
    </w:pPr>
  </w:p>
  <w:p w:rsidR="004F4955" w:rsidRPr="004F4955" w:rsidRDefault="004F4955" w:rsidP="004F4955">
    <w:pPr>
      <w:pStyle w:val="a8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4F4955">
      <w:rPr>
        <w:rFonts w:ascii="Times New Roman" w:hAnsi="Times New Roman"/>
        <w:b/>
        <w:bCs/>
        <w:sz w:val="16"/>
        <w:szCs w:val="16"/>
      </w:rPr>
      <w:t xml:space="preserve">Протокол </w:t>
    </w:r>
    <w:r w:rsidR="008A049F">
      <w:rPr>
        <w:rFonts w:ascii="Times New Roman" w:hAnsi="Times New Roman"/>
        <w:b/>
        <w:bCs/>
        <w:sz w:val="16"/>
        <w:szCs w:val="16"/>
      </w:rPr>
      <w:t>№ 7284/141 Р3/З-14-2</w:t>
    </w:r>
    <w:r w:rsidRPr="004F4955">
      <w:rPr>
        <w:rFonts w:ascii="Times New Roman" w:hAnsi="Times New Roman"/>
        <w:b/>
        <w:bCs/>
        <w:sz w:val="16"/>
        <w:szCs w:val="16"/>
      </w:rPr>
      <w:t xml:space="preserve"> заседания закупочной  комиссии по рассмотрению и оценке заявок </w:t>
    </w:r>
    <w:proofErr w:type="gramStart"/>
    <w:r w:rsidRPr="004F4955">
      <w:rPr>
        <w:rFonts w:ascii="Times New Roman" w:hAnsi="Times New Roman"/>
        <w:b/>
        <w:bCs/>
        <w:sz w:val="16"/>
        <w:szCs w:val="16"/>
      </w:rPr>
      <w:t>на участие в открытом запросе цен в электронной форме на право заключения договора на поставку</w:t>
    </w:r>
    <w:proofErr w:type="gramEnd"/>
    <w:r w:rsidRPr="004F4955">
      <w:rPr>
        <w:rFonts w:ascii="Times New Roman" w:hAnsi="Times New Roman"/>
        <w:b/>
        <w:bCs/>
        <w:sz w:val="16"/>
        <w:szCs w:val="16"/>
      </w:rPr>
      <w:t xml:space="preserve"> по лоту № 7284/141 Р3/З-14 «Поставка терминалов релейной защиты </w:t>
    </w:r>
    <w:r w:rsidRPr="004F4955">
      <w:rPr>
        <w:rFonts w:ascii="Times New Roman" w:hAnsi="Times New Roman"/>
        <w:b/>
        <w:bCs/>
        <w:sz w:val="16"/>
        <w:szCs w:val="16"/>
        <w:lang w:val="en-US"/>
      </w:rPr>
      <w:t>MICOM</w:t>
    </w:r>
    <w:r w:rsidRPr="004F4955">
      <w:rPr>
        <w:rFonts w:ascii="Times New Roman" w:hAnsi="Times New Roman"/>
        <w:b/>
        <w:bCs/>
        <w:sz w:val="16"/>
        <w:szCs w:val="16"/>
      </w:rPr>
      <w:t xml:space="preserve"> для ОНС энергоблока №3 Ростовской АЭС»</w:t>
    </w:r>
  </w:p>
  <w:p w:rsidR="00A36694" w:rsidRPr="004F4955" w:rsidRDefault="00C749E3" w:rsidP="004F4955">
    <w:pPr>
      <w:pStyle w:val="a8"/>
      <w:spacing w:after="0"/>
      <w:jc w:val="center"/>
      <w:outlineLvl w:val="0"/>
      <w:rPr>
        <w:rFonts w:ascii="Times New Roman" w:hAnsi="Times New Roman"/>
        <w:b/>
        <w:bCs/>
        <w:sz w:val="27"/>
        <w:szCs w:val="27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81196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811962">
      <w:rPr>
        <w:rFonts w:ascii="Times New Roman" w:hAnsi="Times New Roman"/>
        <w:sz w:val="16"/>
        <w:szCs w:val="16"/>
      </w:rPr>
      <w:fldChar w:fldCharType="separate"/>
    </w:r>
    <w:r w:rsidR="008A049F">
      <w:rPr>
        <w:rFonts w:ascii="Times New Roman" w:hAnsi="Times New Roman"/>
        <w:noProof/>
        <w:sz w:val="16"/>
        <w:szCs w:val="16"/>
      </w:rPr>
      <w:t>3</w:t>
    </w:r>
    <w:r w:rsidR="00811962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81196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811962">
      <w:rPr>
        <w:rFonts w:ascii="Times New Roman" w:hAnsi="Times New Roman"/>
        <w:sz w:val="16"/>
        <w:szCs w:val="16"/>
      </w:rPr>
      <w:fldChar w:fldCharType="separate"/>
    </w:r>
    <w:r w:rsidR="008A049F">
      <w:rPr>
        <w:rFonts w:ascii="Times New Roman" w:hAnsi="Times New Roman"/>
        <w:noProof/>
        <w:sz w:val="16"/>
        <w:szCs w:val="16"/>
      </w:rPr>
      <w:t>3</w:t>
    </w:r>
    <w:r w:rsidR="00811962">
      <w:rPr>
        <w:rFonts w:ascii="Times New Roman" w:hAnsi="Times New Roman"/>
        <w:sz w:val="16"/>
        <w:szCs w:val="16"/>
      </w:rPr>
      <w:fldChar w:fldCharType="end"/>
    </w:r>
  </w:p>
  <w:p w:rsidR="00A36694" w:rsidRDefault="003724D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4DD" w:rsidRDefault="003724DD" w:rsidP="009952B8">
      <w:r>
        <w:separator/>
      </w:r>
    </w:p>
  </w:footnote>
  <w:footnote w:type="continuationSeparator" w:id="0">
    <w:p w:rsidR="003724DD" w:rsidRDefault="003724DD" w:rsidP="009952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A36A4"/>
    <w:multiLevelType w:val="multilevel"/>
    <w:tmpl w:val="EA10F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73CD"/>
    <w:rsid w:val="00096FBD"/>
    <w:rsid w:val="00216E0C"/>
    <w:rsid w:val="003724DD"/>
    <w:rsid w:val="003E5C66"/>
    <w:rsid w:val="00472223"/>
    <w:rsid w:val="00487668"/>
    <w:rsid w:val="004F4955"/>
    <w:rsid w:val="00517374"/>
    <w:rsid w:val="00761FDD"/>
    <w:rsid w:val="00811962"/>
    <w:rsid w:val="008A049F"/>
    <w:rsid w:val="009952B8"/>
    <w:rsid w:val="00A55756"/>
    <w:rsid w:val="00BE262B"/>
    <w:rsid w:val="00C749E3"/>
    <w:rsid w:val="00F273CD"/>
    <w:rsid w:val="00F93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3C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73CD"/>
    <w:rPr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rsid w:val="00F273C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footer"/>
    <w:basedOn w:val="a"/>
    <w:link w:val="a7"/>
    <w:uiPriority w:val="99"/>
    <w:semiHidden/>
    <w:unhideWhenUsed/>
    <w:rsid w:val="00F273C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273CD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F273CD"/>
    <w:pPr>
      <w:spacing w:after="160"/>
    </w:pPr>
  </w:style>
  <w:style w:type="character" w:customStyle="1" w:styleId="a9">
    <w:name w:val="Основной текст Знак"/>
    <w:basedOn w:val="a0"/>
    <w:link w:val="a8"/>
    <w:uiPriority w:val="99"/>
    <w:rsid w:val="00F273CD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F273CD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F273C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4876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9952B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952B8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5</cp:revision>
  <cp:lastPrinted>2014-12-26T13:01:00Z</cp:lastPrinted>
  <dcterms:created xsi:type="dcterms:W3CDTF">2014-11-25T11:20:00Z</dcterms:created>
  <dcterms:modified xsi:type="dcterms:W3CDTF">2014-12-26T13:03:00Z</dcterms:modified>
</cp:coreProperties>
</file>