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044D" w:rsidRDefault="004C7F5B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ПРОТОКОЛ № Z036</w:t>
      </w:r>
      <w:r w:rsidR="00964AD6">
        <w:rPr>
          <w:rFonts w:ascii="Times New Roman" w:hAnsi="Times New Roman"/>
          <w:b/>
          <w:bCs/>
          <w:sz w:val="28"/>
        </w:rPr>
        <w:t>170</w:t>
      </w:r>
      <w:r>
        <w:rPr>
          <w:rFonts w:ascii="Times New Roman" w:hAnsi="Times New Roman"/>
          <w:b/>
          <w:bCs/>
          <w:sz w:val="28"/>
        </w:rPr>
        <w:t>-2</w:t>
      </w:r>
    </w:p>
    <w:p w:rsidR="00F9044D" w:rsidRDefault="004C7F5B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заседания закупочной  комиссии по рассмотрению и оценке заявок на участие в открытом запросе цен в электронной форме на право заключения договора на оказание услуг по стирке, глажке и доставке белья для подразделений санатория-профилактория «Центр реабилитации работников ФГУП «П</w:t>
      </w:r>
      <w:proofErr w:type="gramStart"/>
      <w:r>
        <w:rPr>
          <w:rFonts w:ascii="Times New Roman" w:hAnsi="Times New Roman"/>
          <w:b/>
          <w:bCs/>
          <w:sz w:val="28"/>
        </w:rPr>
        <w:t>О«</w:t>
      </w:r>
      <w:proofErr w:type="gramEnd"/>
      <w:r>
        <w:rPr>
          <w:rFonts w:ascii="Times New Roman" w:hAnsi="Times New Roman"/>
          <w:b/>
          <w:bCs/>
          <w:sz w:val="28"/>
        </w:rPr>
        <w:t xml:space="preserve">Маяк» </w:t>
      </w:r>
    </w:p>
    <w:p w:rsidR="00F9044D" w:rsidRDefault="00F9044D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</w:p>
    <w:p w:rsidR="00F9044D" w:rsidRPr="005D02BE" w:rsidRDefault="00F9044D">
      <w:pPr>
        <w:pStyle w:val="ac"/>
        <w:spacing w:after="0"/>
        <w:outlineLvl w:val="0"/>
        <w:rPr>
          <w:rFonts w:ascii="Times New Roman" w:hAnsi="Times New Roman"/>
          <w:b/>
          <w:bCs/>
          <w:sz w:val="28"/>
        </w:rPr>
      </w:pPr>
    </w:p>
    <w:tbl>
      <w:tblPr>
        <w:tblW w:w="0" w:type="auto"/>
        <w:tblLook w:val="04A0"/>
      </w:tblPr>
      <w:tblGrid>
        <w:gridCol w:w="5126"/>
        <w:gridCol w:w="5125"/>
      </w:tblGrid>
      <w:tr w:rsidR="00F9044D">
        <w:tc>
          <w:tcPr>
            <w:tcW w:w="5210" w:type="dxa"/>
            <w:hideMark/>
          </w:tcPr>
          <w:p w:rsidR="00F9044D" w:rsidRDefault="004C7F5B">
            <w:pPr>
              <w:pStyle w:val="ac"/>
              <w:spacing w:after="0" w:line="276" w:lineRule="auto"/>
              <w:jc w:val="left"/>
              <w:rPr>
                <w:rFonts w:ascii="Times New Roman" w:hAnsi="Times New Roman"/>
                <w:bCs/>
                <w:sz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lang w:eastAsia="en-US"/>
              </w:rPr>
              <w:t xml:space="preserve">г. </w:t>
            </w:r>
            <w:proofErr w:type="spellStart"/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Озерск</w:t>
            </w:r>
            <w:proofErr w:type="spellEnd"/>
          </w:p>
        </w:tc>
        <w:tc>
          <w:tcPr>
            <w:tcW w:w="5210" w:type="dxa"/>
            <w:hideMark/>
          </w:tcPr>
          <w:p w:rsidR="00F9044D" w:rsidRDefault="004C7F5B" w:rsidP="005D02BE">
            <w:pPr>
              <w:pStyle w:val="ac"/>
              <w:spacing w:after="0" w:line="276" w:lineRule="auto"/>
              <w:jc w:val="right"/>
              <w:rPr>
                <w:rFonts w:ascii="Times New Roman" w:hAnsi="Times New Roman"/>
                <w:bCs/>
                <w:sz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«</w:t>
            </w:r>
            <w:r w:rsidR="00D52D0B">
              <w:rPr>
                <w:rFonts w:ascii="Times New Roman" w:hAnsi="Times New Roman"/>
                <w:bCs/>
                <w:sz w:val="28"/>
                <w:lang w:eastAsia="en-US"/>
              </w:rPr>
              <w:t xml:space="preserve"> </w:t>
            </w:r>
            <w:r w:rsidR="005D02BE">
              <w:rPr>
                <w:rFonts w:ascii="Times New Roman" w:hAnsi="Times New Roman"/>
                <w:bCs/>
                <w:sz w:val="28"/>
                <w:lang w:eastAsia="en-US"/>
              </w:rPr>
              <w:t>27</w:t>
            </w: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 xml:space="preserve">» </w:t>
            </w:r>
            <w:proofErr w:type="spellStart"/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января</w:t>
            </w:r>
            <w:proofErr w:type="spellEnd"/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 xml:space="preserve"> 2015</w:t>
            </w:r>
            <w:r>
              <w:rPr>
                <w:rFonts w:ascii="Times New Roman" w:hAnsi="Times New Roman"/>
                <w:bCs/>
                <w:sz w:val="28"/>
                <w:lang w:eastAsia="en-US"/>
              </w:rPr>
              <w:t xml:space="preserve"> г.</w:t>
            </w:r>
          </w:p>
        </w:tc>
      </w:tr>
    </w:tbl>
    <w:p w:rsidR="00F9044D" w:rsidRDefault="00F9044D">
      <w:pPr>
        <w:tabs>
          <w:tab w:val="left" w:pos="252"/>
        </w:tabs>
        <w:rPr>
          <w:rFonts w:ascii="Times New Roman" w:hAnsi="Times New Roman"/>
          <w:b/>
          <w:bCs/>
          <w:sz w:val="28"/>
        </w:rPr>
      </w:pPr>
    </w:p>
    <w:p w:rsidR="00F9044D" w:rsidRDefault="004C7F5B">
      <w:pPr>
        <w:tabs>
          <w:tab w:val="left" w:pos="252"/>
        </w:tabs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Открытый запрос цен в электронной форме</w:t>
      </w:r>
      <w:r>
        <w:rPr>
          <w:rFonts w:ascii="Times New Roman" w:hAnsi="Times New Roman"/>
          <w:sz w:val="28"/>
          <w:szCs w:val="28"/>
        </w:rPr>
        <w:t xml:space="preserve"> без квалификационного отбора</w:t>
      </w:r>
      <w:r>
        <w:rPr>
          <w:rFonts w:ascii="Times New Roman" w:hAnsi="Times New Roman"/>
          <w:sz w:val="28"/>
        </w:rPr>
        <w:t xml:space="preserve"> проводится в соответствии с Единым отраслевым стандартом закупок </w:t>
      </w:r>
      <w:r>
        <w:rPr>
          <w:rFonts w:ascii="Times New Roman" w:hAnsi="Times New Roman"/>
          <w:sz w:val="28"/>
          <w:szCs w:val="28"/>
        </w:rPr>
        <w:t>(Положением о закупке)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  <w:szCs w:val="28"/>
        </w:rPr>
        <w:t>Государственной корпорации по атомной энергии «</w:t>
      </w:r>
      <w:proofErr w:type="spellStart"/>
      <w:r>
        <w:rPr>
          <w:rFonts w:ascii="Times New Roman" w:hAnsi="Times New Roman"/>
          <w:sz w:val="28"/>
          <w:szCs w:val="28"/>
        </w:rPr>
        <w:t>Росатом</w:t>
      </w:r>
      <w:proofErr w:type="spellEnd"/>
      <w:r>
        <w:rPr>
          <w:rFonts w:ascii="Times New Roman" w:hAnsi="Times New Roman"/>
          <w:sz w:val="28"/>
          <w:szCs w:val="28"/>
        </w:rPr>
        <w:t>»</w:t>
      </w:r>
      <w:r>
        <w:rPr>
          <w:rFonts w:ascii="Times New Roman" w:hAnsi="Times New Roman"/>
          <w:sz w:val="28"/>
        </w:rPr>
        <w:t xml:space="preserve">, </w:t>
      </w:r>
      <w:r>
        <w:rPr>
          <w:rFonts w:ascii="Times New Roman" w:hAnsi="Times New Roman"/>
          <w:sz w:val="28"/>
          <w:szCs w:val="28"/>
        </w:rPr>
        <w:t xml:space="preserve">утвержденным решением наблюдательного совета </w:t>
      </w:r>
      <w:proofErr w:type="spellStart"/>
      <w:r>
        <w:rPr>
          <w:rFonts w:ascii="Times New Roman" w:hAnsi="Times New Roman"/>
          <w:sz w:val="28"/>
          <w:szCs w:val="28"/>
        </w:rPr>
        <w:t>Госкорпорации</w:t>
      </w:r>
      <w:proofErr w:type="spellEnd"/>
      <w:r>
        <w:rPr>
          <w:rFonts w:ascii="Times New Roman" w:hAnsi="Times New Roman"/>
          <w:sz w:val="28"/>
          <w:szCs w:val="28"/>
        </w:rPr>
        <w:t xml:space="preserve"> «</w:t>
      </w:r>
      <w:proofErr w:type="spellStart"/>
      <w:r>
        <w:rPr>
          <w:rFonts w:ascii="Times New Roman" w:hAnsi="Times New Roman"/>
          <w:sz w:val="28"/>
          <w:szCs w:val="28"/>
        </w:rPr>
        <w:t>Росатом</w:t>
      </w:r>
      <w:proofErr w:type="spellEnd"/>
      <w:r>
        <w:rPr>
          <w:rFonts w:ascii="Times New Roman" w:hAnsi="Times New Roman"/>
          <w:sz w:val="28"/>
          <w:szCs w:val="28"/>
        </w:rPr>
        <w:t xml:space="preserve">» </w:t>
      </w:r>
      <w:r>
        <w:rPr>
          <w:rFonts w:ascii="Times New Roman" w:hAnsi="Times New Roman"/>
          <w:sz w:val="28"/>
        </w:rPr>
        <w:t>(протокол от 07.02.2012 № 37)</w:t>
      </w:r>
      <w:r>
        <w:rPr>
          <w:rFonts w:ascii="Times New Roman" w:hAnsi="Times New Roman"/>
          <w:sz w:val="28"/>
          <w:szCs w:val="28"/>
        </w:rPr>
        <w:t>(далее – ЕОСЗ) в его действующей редакции</w:t>
      </w:r>
      <w:r>
        <w:rPr>
          <w:rFonts w:ascii="Times New Roman" w:hAnsi="Times New Roman"/>
          <w:sz w:val="28"/>
        </w:rPr>
        <w:t>,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</w:rPr>
        <w:t xml:space="preserve">с использованием функционала ЭТП </w:t>
      </w:r>
      <w:proofErr w:type="spellStart"/>
      <w:r>
        <w:rPr>
          <w:rFonts w:ascii="Times New Roman" w:hAnsi="Times New Roman"/>
          <w:sz w:val="28"/>
        </w:rPr>
        <w:t>Аук</w:t>
      </w:r>
      <w:proofErr w:type="spellEnd"/>
      <w:r>
        <w:rPr>
          <w:rFonts w:ascii="Times New Roman" w:hAnsi="Times New Roman"/>
          <w:sz w:val="28"/>
        </w:rPr>
        <w:t xml:space="preserve">. </w:t>
      </w:r>
      <w:proofErr w:type="spellStart"/>
      <w:r>
        <w:rPr>
          <w:rFonts w:ascii="Times New Roman" w:hAnsi="Times New Roman"/>
          <w:sz w:val="28"/>
        </w:rPr>
        <w:t>Конк</w:t>
      </w:r>
      <w:proofErr w:type="spellEnd"/>
      <w:r>
        <w:rPr>
          <w:rFonts w:ascii="Times New Roman" w:hAnsi="Times New Roman"/>
          <w:sz w:val="28"/>
        </w:rPr>
        <w:t>. Дом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</w:rPr>
        <w:t>согласно регламенту ее работы.</w:t>
      </w:r>
    </w:p>
    <w:p w:rsidR="00F9044D" w:rsidRDefault="00F9044D">
      <w:pPr>
        <w:tabs>
          <w:tab w:val="left" w:pos="252"/>
        </w:tabs>
        <w:rPr>
          <w:rFonts w:ascii="Times New Roman" w:hAnsi="Times New Roman"/>
          <w:sz w:val="28"/>
        </w:rPr>
      </w:pPr>
    </w:p>
    <w:p w:rsidR="00F9044D" w:rsidRDefault="004C7F5B">
      <w:pPr>
        <w:tabs>
          <w:tab w:val="left" w:pos="252"/>
        </w:tabs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Информация о заказе:</w:t>
      </w:r>
    </w:p>
    <w:p w:rsidR="00F9044D" w:rsidRDefault="004C7F5B">
      <w:pPr>
        <w:tabs>
          <w:tab w:val="left" w:pos="252"/>
        </w:tabs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Заказчик: </w:t>
      </w:r>
      <w:r>
        <w:rPr>
          <w:rFonts w:ascii="Times New Roman" w:hAnsi="Times New Roman"/>
          <w:bCs/>
          <w:sz w:val="28"/>
        </w:rPr>
        <w:t>Федеральное государственное унитарное предприятие "Производственное объединение "Маяк"</w:t>
      </w:r>
    </w:p>
    <w:p w:rsidR="00F9044D" w:rsidRDefault="004C7F5B">
      <w:pPr>
        <w:tabs>
          <w:tab w:val="left" w:pos="252"/>
        </w:tabs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Организатор размещения заказа: ФГУП</w:t>
      </w:r>
      <w:r w:rsidR="00D52D0B"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"Производственное объединение "Маяк"</w:t>
      </w:r>
    </w:p>
    <w:p w:rsidR="00F9044D" w:rsidRPr="00D52D0B" w:rsidRDefault="004C7F5B">
      <w:pPr>
        <w:tabs>
          <w:tab w:val="left" w:pos="252"/>
        </w:tabs>
        <w:rPr>
          <w:rFonts w:ascii="Times New Roman" w:hAnsi="Times New Roman"/>
          <w:color w:val="FF0000"/>
          <w:sz w:val="28"/>
        </w:rPr>
      </w:pPr>
      <w:r>
        <w:rPr>
          <w:rFonts w:ascii="Times New Roman" w:hAnsi="Times New Roman"/>
          <w:sz w:val="28"/>
        </w:rPr>
        <w:t>Предмет</w:t>
      </w:r>
      <w:r w:rsidRPr="00D52D0B">
        <w:rPr>
          <w:rFonts w:ascii="Times New Roman" w:hAnsi="Times New Roman"/>
          <w:sz w:val="28"/>
        </w:rPr>
        <w:t xml:space="preserve"> запроса цен: право заключения договора на оказание услуг по стирке, глажке и доставке белья для подразделений санатория-профилактория «Центр реабилитации работников ФГУП «П</w:t>
      </w:r>
      <w:proofErr w:type="gramStart"/>
      <w:r w:rsidRPr="00D52D0B">
        <w:rPr>
          <w:rFonts w:ascii="Times New Roman" w:hAnsi="Times New Roman"/>
          <w:sz w:val="28"/>
        </w:rPr>
        <w:t>О«</w:t>
      </w:r>
      <w:proofErr w:type="gramEnd"/>
      <w:r w:rsidRPr="00D52D0B">
        <w:rPr>
          <w:rFonts w:ascii="Times New Roman" w:hAnsi="Times New Roman"/>
          <w:sz w:val="28"/>
        </w:rPr>
        <w:t xml:space="preserve">Маяк» </w:t>
      </w:r>
    </w:p>
    <w:p w:rsidR="00F9044D" w:rsidRDefault="004C7F5B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Предмет договора: Оказание услуг по стирке белья </w:t>
      </w:r>
    </w:p>
    <w:p w:rsidR="00F9044D" w:rsidRPr="00D52D0B" w:rsidRDefault="00F9044D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F9044D" w:rsidRDefault="004C7F5B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Начальная (максимальная) цена договора: 1 445 382 (Один миллион четыреста сорок пять тысяч триста восемьдесят два) рубля 00 копеек, включая НДС. </w:t>
      </w:r>
    </w:p>
    <w:p w:rsidR="00F9044D" w:rsidRDefault="00F9044D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F9044D" w:rsidRDefault="004C7F5B">
      <w:pPr>
        <w:rPr>
          <w:rFonts w:ascii="Times New Roman" w:hAnsi="Times New Roman"/>
          <w:sz w:val="28"/>
        </w:rPr>
      </w:pPr>
      <w:proofErr w:type="gramStart"/>
      <w:r>
        <w:rPr>
          <w:rFonts w:ascii="Times New Roman" w:hAnsi="Times New Roman"/>
          <w:sz w:val="28"/>
        </w:rPr>
        <w:t xml:space="preserve">Извещение о проведении </w:t>
      </w:r>
      <w:r w:rsidR="00D52D0B">
        <w:rPr>
          <w:rFonts w:ascii="Times New Roman" w:hAnsi="Times New Roman"/>
          <w:bCs/>
          <w:sz w:val="28"/>
        </w:rPr>
        <w:t>запроса цен</w:t>
      </w:r>
      <w:r>
        <w:rPr>
          <w:rFonts w:ascii="Times New Roman" w:hAnsi="Times New Roman"/>
          <w:sz w:val="28"/>
        </w:rPr>
        <w:t xml:space="preserve"> и закупочная документация опубликованы «23» декабря 2014 года в </w:t>
      </w:r>
      <w:r>
        <w:rPr>
          <w:rFonts w:ascii="Times New Roman" w:hAnsi="Times New Roman"/>
          <w:sz w:val="28"/>
          <w:szCs w:val="28"/>
        </w:rPr>
        <w:t>информационно-телекоммуникационной</w:t>
      </w:r>
      <w:r>
        <w:rPr>
          <w:rFonts w:ascii="Times New Roman" w:hAnsi="Times New Roman"/>
          <w:sz w:val="28"/>
        </w:rPr>
        <w:t xml:space="preserve"> сети «Интернет» на официальном сайте </w:t>
      </w:r>
      <w:r>
        <w:rPr>
          <w:rFonts w:ascii="Times New Roman" w:hAnsi="Times New Roman"/>
          <w:sz w:val="28"/>
          <w:szCs w:val="28"/>
        </w:rPr>
        <w:t xml:space="preserve">Российской Федерации для размещения информации о размещении заказов </w:t>
      </w:r>
      <w:hyperlink r:id="rId8" w:history="1"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http://www.zakupki.gov.ru</w:t>
        </w:r>
      </w:hyperlink>
      <w:r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>
        <w:rPr>
          <w:rFonts w:ascii="Times New Roman" w:hAnsi="Times New Roman"/>
          <w:sz w:val="28"/>
          <w:szCs w:val="28"/>
        </w:rPr>
        <w:t>, закупка № 31401858909, на официальном сайте</w:t>
      </w:r>
      <w:r>
        <w:rPr>
          <w:rFonts w:ascii="Times New Roman" w:hAnsi="Times New Roman"/>
          <w:sz w:val="28"/>
        </w:rPr>
        <w:t xml:space="preserve"> о размещении заказов  на закупки товаров, работ и услуг для нужд </w:t>
      </w:r>
      <w:proofErr w:type="spellStart"/>
      <w:r>
        <w:rPr>
          <w:rFonts w:ascii="Times New Roman" w:hAnsi="Times New Roman"/>
          <w:sz w:val="28"/>
        </w:rPr>
        <w:t>Госкорпорации</w:t>
      </w:r>
      <w:proofErr w:type="spellEnd"/>
      <w:r>
        <w:rPr>
          <w:rFonts w:ascii="Times New Roman" w:hAnsi="Times New Roman"/>
          <w:sz w:val="28"/>
        </w:rPr>
        <w:t xml:space="preserve"> «</w:t>
      </w:r>
      <w:proofErr w:type="spellStart"/>
      <w:r>
        <w:rPr>
          <w:rFonts w:ascii="Times New Roman" w:hAnsi="Times New Roman"/>
          <w:sz w:val="28"/>
        </w:rPr>
        <w:t>Росатом</w:t>
      </w:r>
      <w:proofErr w:type="spellEnd"/>
      <w:r>
        <w:rPr>
          <w:rFonts w:ascii="Times New Roman" w:hAnsi="Times New Roman"/>
          <w:sz w:val="28"/>
        </w:rPr>
        <w:t xml:space="preserve">» </w:t>
      </w:r>
      <w:hyperlink r:id="rId9" w:history="1"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http://zakupki.</w:t>
        </w:r>
        <w:proofErr w:type="spellStart"/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rosatom</w:t>
        </w:r>
        <w:proofErr w:type="spellEnd"/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proofErr w:type="spellStart"/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ru</w:t>
        </w:r>
        <w:proofErr w:type="spellEnd"/>
      </w:hyperlink>
      <w:r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>
        <w:rPr>
          <w:rFonts w:ascii="Times New Roman" w:hAnsi="Times New Roman"/>
          <w:sz w:val="28"/>
        </w:rPr>
        <w:t>, закупка №141223/0491/840, на</w:t>
      </w:r>
      <w:proofErr w:type="gramEnd"/>
      <w:r>
        <w:rPr>
          <w:rFonts w:ascii="Times New Roman" w:hAnsi="Times New Roman"/>
          <w:sz w:val="28"/>
        </w:rPr>
        <w:t xml:space="preserve"> ЭТП </w:t>
      </w:r>
      <w:proofErr w:type="spellStart"/>
      <w:r>
        <w:rPr>
          <w:rFonts w:ascii="Times New Roman" w:hAnsi="Times New Roman"/>
          <w:sz w:val="28"/>
        </w:rPr>
        <w:t>Аук</w:t>
      </w:r>
      <w:proofErr w:type="spellEnd"/>
      <w:r>
        <w:rPr>
          <w:rFonts w:ascii="Times New Roman" w:hAnsi="Times New Roman"/>
          <w:sz w:val="28"/>
        </w:rPr>
        <w:t xml:space="preserve">. </w:t>
      </w:r>
      <w:proofErr w:type="spellStart"/>
      <w:r>
        <w:rPr>
          <w:rFonts w:ascii="Times New Roman" w:hAnsi="Times New Roman"/>
          <w:sz w:val="28"/>
        </w:rPr>
        <w:t>Конк</w:t>
      </w:r>
      <w:proofErr w:type="spellEnd"/>
      <w:r>
        <w:rPr>
          <w:rFonts w:ascii="Times New Roman" w:hAnsi="Times New Roman"/>
          <w:sz w:val="28"/>
        </w:rPr>
        <w:t>. Дом, закупка  №Z036170.</w:t>
      </w:r>
    </w:p>
    <w:p w:rsidR="00F9044D" w:rsidRDefault="00F9044D">
      <w:pPr>
        <w:tabs>
          <w:tab w:val="left" w:pos="252"/>
        </w:tabs>
        <w:rPr>
          <w:rFonts w:ascii="Times New Roman" w:hAnsi="Times New Roman"/>
          <w:sz w:val="28"/>
        </w:rPr>
      </w:pPr>
    </w:p>
    <w:p w:rsidR="00F9044D" w:rsidRDefault="004C7F5B">
      <w:pPr>
        <w:pStyle w:val="310"/>
        <w:ind w:firstLine="0"/>
        <w:rPr>
          <w:b w:val="0"/>
          <w:bCs w:val="0"/>
          <w:color w:val="000000"/>
          <w:sz w:val="28"/>
          <w:szCs w:val="24"/>
        </w:rPr>
      </w:pPr>
      <w:r>
        <w:rPr>
          <w:b w:val="0"/>
          <w:bCs w:val="0"/>
          <w:sz w:val="28"/>
          <w:szCs w:val="24"/>
        </w:rPr>
        <w:t xml:space="preserve">Заседание </w:t>
      </w:r>
      <w:r>
        <w:rPr>
          <w:b w:val="0"/>
          <w:bCs w:val="0"/>
          <w:sz w:val="28"/>
        </w:rPr>
        <w:t>закупочной комиссии</w:t>
      </w:r>
      <w:r>
        <w:rPr>
          <w:b w:val="0"/>
          <w:bCs w:val="0"/>
          <w:sz w:val="28"/>
          <w:szCs w:val="24"/>
        </w:rPr>
        <w:t xml:space="preserve"> проводится в 07:00:00 (время московское) «</w:t>
      </w:r>
      <w:r w:rsidR="005D02BE">
        <w:rPr>
          <w:b w:val="0"/>
          <w:bCs w:val="0"/>
          <w:sz w:val="28"/>
          <w:szCs w:val="24"/>
        </w:rPr>
        <w:t>27</w:t>
      </w:r>
      <w:r>
        <w:rPr>
          <w:b w:val="0"/>
          <w:bCs w:val="0"/>
          <w:sz w:val="28"/>
          <w:szCs w:val="24"/>
        </w:rPr>
        <w:t xml:space="preserve">» января 2015 года, по </w:t>
      </w:r>
      <w:r>
        <w:rPr>
          <w:b w:val="0"/>
          <w:bCs w:val="0"/>
          <w:color w:val="000000"/>
          <w:sz w:val="28"/>
          <w:szCs w:val="24"/>
        </w:rPr>
        <w:t>адресу: 456780, Россия, Челябинская область, г. Озерск, улица Пушкина, дом 4.</w:t>
      </w:r>
    </w:p>
    <w:p w:rsidR="00F9044D" w:rsidRDefault="00F9044D">
      <w:pPr>
        <w:pStyle w:val="310"/>
        <w:ind w:firstLine="0"/>
        <w:rPr>
          <w:b w:val="0"/>
          <w:bCs w:val="0"/>
          <w:color w:val="000000"/>
          <w:sz w:val="28"/>
          <w:szCs w:val="24"/>
        </w:rPr>
      </w:pPr>
    </w:p>
    <w:p w:rsidR="00F9044D" w:rsidRDefault="004C7F5B">
      <w:pPr>
        <w:rPr>
          <w:rFonts w:ascii="Times New Roman" w:hAnsi="Times New Roman"/>
          <w:sz w:val="28"/>
          <w:lang w:eastAsia="ar-SA"/>
        </w:rPr>
      </w:pPr>
      <w:r>
        <w:rPr>
          <w:rFonts w:ascii="Times New Roman" w:hAnsi="Times New Roman"/>
          <w:b/>
          <w:bCs/>
          <w:sz w:val="28"/>
        </w:rPr>
        <w:t xml:space="preserve">На заседании присутствуют: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3260"/>
        <w:gridCol w:w="6892"/>
      </w:tblGrid>
      <w:tr w:rsidR="00F9044D" w:rsidRPr="00D52D0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9044D" w:rsidRPr="00D52D0B" w:rsidRDefault="004C7F5B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D52D0B">
              <w:rPr>
                <w:rFonts w:ascii="Times New Roman" w:eastAsiaTheme="minorHAnsi" w:hAnsi="Times New Roman"/>
                <w:b/>
                <w:bCs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9044D" w:rsidRPr="00D52D0B" w:rsidRDefault="004C7F5B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D52D0B">
              <w:rPr>
                <w:rFonts w:ascii="Times New Roman" w:eastAsiaTheme="minorHAnsi" w:hAnsi="Times New Roman"/>
                <w:b/>
                <w:bCs/>
              </w:rPr>
              <w:t xml:space="preserve">Должность </w:t>
            </w:r>
          </w:p>
        </w:tc>
      </w:tr>
      <w:tr w:rsidR="00F9044D" w:rsidRPr="00D52D0B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9044D" w:rsidRPr="00D52D0B" w:rsidRDefault="004C7F5B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D52D0B">
              <w:rPr>
                <w:rFonts w:ascii="Times New Roman" w:eastAsiaTheme="minorHAnsi" w:hAnsi="Times New Roman"/>
                <w:b/>
                <w:bCs/>
              </w:rPr>
              <w:lastRenderedPageBreak/>
              <w:t xml:space="preserve">Председатель закупочной комиссии: </w:t>
            </w:r>
          </w:p>
        </w:tc>
      </w:tr>
      <w:tr w:rsidR="00F9044D" w:rsidRPr="00D52D0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9044D" w:rsidRPr="00D52D0B" w:rsidRDefault="004C7F5B">
            <w:pPr>
              <w:keepLines w:val="0"/>
              <w:rPr>
                <w:rFonts w:ascii="Times New Roman" w:eastAsiaTheme="minorHAnsi" w:hAnsi="Times New Roman"/>
              </w:rPr>
            </w:pPr>
            <w:proofErr w:type="spellStart"/>
            <w:r w:rsidRPr="00D52D0B">
              <w:rPr>
                <w:rFonts w:ascii="Times New Roman" w:eastAsiaTheme="minorHAnsi" w:hAnsi="Times New Roman"/>
              </w:rPr>
              <w:t>Тимошик</w:t>
            </w:r>
            <w:proofErr w:type="spellEnd"/>
            <w:r w:rsidRPr="00D52D0B">
              <w:rPr>
                <w:rFonts w:ascii="Times New Roman" w:eastAsiaTheme="minorHAnsi" w:hAnsi="Times New Roman"/>
              </w:rPr>
              <w:t xml:space="preserve"> Виталий Анатольевич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9044D" w:rsidRPr="00D52D0B" w:rsidRDefault="004C7F5B">
            <w:pPr>
              <w:keepLines w:val="0"/>
              <w:rPr>
                <w:rFonts w:ascii="Times New Roman" w:eastAsiaTheme="minorHAnsi" w:hAnsi="Times New Roman"/>
              </w:rPr>
            </w:pPr>
            <w:r w:rsidRPr="00D52D0B">
              <w:rPr>
                <w:rFonts w:ascii="Times New Roman" w:eastAsiaTheme="minorHAnsi" w:hAnsi="Times New Roman"/>
              </w:rPr>
              <w:t xml:space="preserve">Начальник управления по закупкам и услугам </w:t>
            </w:r>
          </w:p>
        </w:tc>
      </w:tr>
      <w:tr w:rsidR="00F9044D" w:rsidRPr="00D52D0B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9044D" w:rsidRPr="00D52D0B" w:rsidRDefault="004C7F5B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D52D0B">
              <w:rPr>
                <w:rFonts w:ascii="Times New Roman" w:eastAsiaTheme="minorHAnsi" w:hAnsi="Times New Roman"/>
                <w:b/>
                <w:bCs/>
              </w:rPr>
              <w:t xml:space="preserve">Члены закупочной комиссии: </w:t>
            </w:r>
          </w:p>
        </w:tc>
      </w:tr>
      <w:tr w:rsidR="00F9044D" w:rsidRPr="00D52D0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9044D" w:rsidRPr="00D52D0B" w:rsidRDefault="004C7F5B">
            <w:pPr>
              <w:keepLines w:val="0"/>
              <w:rPr>
                <w:rFonts w:ascii="Times New Roman" w:eastAsiaTheme="minorHAnsi" w:hAnsi="Times New Roman"/>
              </w:rPr>
            </w:pPr>
            <w:r w:rsidRPr="00D52D0B">
              <w:rPr>
                <w:rFonts w:ascii="Times New Roman" w:eastAsiaTheme="minorHAnsi" w:hAnsi="Times New Roman"/>
              </w:rPr>
              <w:t xml:space="preserve">Жигмонт Татьяна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9044D" w:rsidRPr="00D52D0B" w:rsidRDefault="004C7F5B">
            <w:pPr>
              <w:keepLines w:val="0"/>
              <w:rPr>
                <w:rFonts w:ascii="Times New Roman" w:eastAsiaTheme="minorHAnsi" w:hAnsi="Times New Roman"/>
              </w:rPr>
            </w:pPr>
            <w:r w:rsidRPr="00D52D0B">
              <w:rPr>
                <w:rFonts w:ascii="Times New Roman" w:eastAsiaTheme="minorHAnsi" w:hAnsi="Times New Roman"/>
              </w:rPr>
              <w:t>Начальник отдела планирования, размещения и анализа расчета начальных цен</w:t>
            </w:r>
          </w:p>
        </w:tc>
      </w:tr>
      <w:tr w:rsidR="00F9044D" w:rsidRPr="00D52D0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9044D" w:rsidRPr="00D52D0B" w:rsidRDefault="004C7F5B">
            <w:pPr>
              <w:keepLines w:val="0"/>
              <w:rPr>
                <w:rFonts w:ascii="Times New Roman" w:eastAsiaTheme="minorHAnsi" w:hAnsi="Times New Roman"/>
              </w:rPr>
            </w:pPr>
            <w:r w:rsidRPr="00D52D0B">
              <w:rPr>
                <w:rFonts w:ascii="Times New Roman" w:eastAsiaTheme="minorHAnsi" w:hAnsi="Times New Roman"/>
              </w:rPr>
              <w:t xml:space="preserve">Говырин Владимир Вячеславович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9044D" w:rsidRPr="00D52D0B" w:rsidRDefault="004C7F5B">
            <w:pPr>
              <w:keepLines w:val="0"/>
              <w:rPr>
                <w:rFonts w:ascii="Times New Roman" w:eastAsiaTheme="minorHAnsi" w:hAnsi="Times New Roman"/>
              </w:rPr>
            </w:pPr>
            <w:r w:rsidRPr="00D52D0B">
              <w:rPr>
                <w:rFonts w:ascii="Times New Roman" w:eastAsiaTheme="minorHAnsi" w:hAnsi="Times New Roman"/>
              </w:rPr>
              <w:t>Ведущий юрисконсульт</w:t>
            </w:r>
          </w:p>
        </w:tc>
      </w:tr>
      <w:tr w:rsidR="00F9044D" w:rsidRPr="00D52D0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9044D" w:rsidRPr="00D52D0B" w:rsidRDefault="004C7F5B">
            <w:pPr>
              <w:keepLines w:val="0"/>
              <w:rPr>
                <w:rFonts w:ascii="Times New Roman" w:eastAsiaTheme="minorHAnsi" w:hAnsi="Times New Roman"/>
              </w:rPr>
            </w:pPr>
            <w:proofErr w:type="spellStart"/>
            <w:r w:rsidRPr="00D52D0B">
              <w:rPr>
                <w:rFonts w:ascii="Times New Roman" w:eastAsiaTheme="minorHAnsi" w:hAnsi="Times New Roman"/>
              </w:rPr>
              <w:t>Малинов</w:t>
            </w:r>
            <w:proofErr w:type="spellEnd"/>
            <w:r w:rsidRPr="00D52D0B">
              <w:rPr>
                <w:rFonts w:ascii="Times New Roman" w:eastAsiaTheme="minorHAnsi" w:hAnsi="Times New Roman"/>
              </w:rPr>
              <w:t xml:space="preserve"> Александр Иванович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9044D" w:rsidRPr="00D52D0B" w:rsidRDefault="004C7F5B">
            <w:pPr>
              <w:keepLines w:val="0"/>
              <w:rPr>
                <w:rFonts w:ascii="Times New Roman" w:eastAsiaTheme="minorHAnsi" w:hAnsi="Times New Roman"/>
              </w:rPr>
            </w:pPr>
            <w:r w:rsidRPr="00D52D0B">
              <w:rPr>
                <w:rFonts w:ascii="Times New Roman" w:eastAsiaTheme="minorHAnsi" w:hAnsi="Times New Roman"/>
              </w:rPr>
              <w:t>Директор – главный врач ЦРРП</w:t>
            </w:r>
          </w:p>
        </w:tc>
      </w:tr>
      <w:tr w:rsidR="00F9044D" w:rsidRPr="00D52D0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9044D" w:rsidRPr="00D52D0B" w:rsidRDefault="004C7F5B">
            <w:pPr>
              <w:keepLines w:val="0"/>
              <w:rPr>
                <w:rFonts w:ascii="Times New Roman" w:eastAsiaTheme="minorHAnsi" w:hAnsi="Times New Roman"/>
              </w:rPr>
            </w:pPr>
            <w:r w:rsidRPr="00D52D0B">
              <w:rPr>
                <w:rFonts w:ascii="Times New Roman" w:eastAsiaTheme="minorHAnsi" w:hAnsi="Times New Roman"/>
              </w:rPr>
              <w:t xml:space="preserve">Синицына Людмила Владимировна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9044D" w:rsidRPr="00D52D0B" w:rsidRDefault="004C7F5B">
            <w:pPr>
              <w:keepLines w:val="0"/>
              <w:rPr>
                <w:rFonts w:ascii="Times New Roman" w:eastAsiaTheme="minorHAnsi" w:hAnsi="Times New Roman"/>
              </w:rPr>
            </w:pPr>
            <w:r w:rsidRPr="00D52D0B">
              <w:rPr>
                <w:rFonts w:ascii="Times New Roman" w:eastAsiaTheme="minorHAnsi" w:hAnsi="Times New Roman"/>
              </w:rPr>
              <w:t>Специалист отдела экономической безопасности</w:t>
            </w:r>
          </w:p>
        </w:tc>
      </w:tr>
      <w:tr w:rsidR="00F9044D" w:rsidRPr="00D52D0B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9044D" w:rsidRPr="00D52D0B" w:rsidRDefault="004C7F5B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D52D0B">
              <w:rPr>
                <w:rFonts w:ascii="Times New Roman" w:eastAsiaTheme="minorHAnsi" w:hAnsi="Times New Roman"/>
                <w:b/>
                <w:bCs/>
              </w:rPr>
              <w:t xml:space="preserve">Секретарь закупочной комиссии (без права голоса) </w:t>
            </w:r>
          </w:p>
        </w:tc>
      </w:tr>
      <w:tr w:rsidR="00F9044D" w:rsidRPr="00D52D0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9044D" w:rsidRPr="00D52D0B" w:rsidRDefault="004C7F5B">
            <w:pPr>
              <w:keepLines w:val="0"/>
              <w:rPr>
                <w:rFonts w:ascii="Times New Roman" w:eastAsiaTheme="minorHAnsi" w:hAnsi="Times New Roman"/>
              </w:rPr>
            </w:pPr>
            <w:r w:rsidRPr="00D52D0B">
              <w:rPr>
                <w:rFonts w:ascii="Times New Roman" w:eastAsiaTheme="minorHAnsi" w:hAnsi="Times New Roman"/>
              </w:rPr>
              <w:t xml:space="preserve">Старикова Арина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9044D" w:rsidRPr="00D52D0B" w:rsidRDefault="004C7F5B">
            <w:pPr>
              <w:keepLines w:val="0"/>
              <w:rPr>
                <w:rFonts w:ascii="Times New Roman" w:eastAsiaTheme="minorHAnsi" w:hAnsi="Times New Roman"/>
              </w:rPr>
            </w:pPr>
            <w:r w:rsidRPr="00D52D0B">
              <w:rPr>
                <w:rFonts w:ascii="Times New Roman" w:eastAsiaTheme="minorHAnsi" w:hAnsi="Times New Roman"/>
              </w:rPr>
              <w:t xml:space="preserve">Специалист по конкурсным торгам </w:t>
            </w:r>
          </w:p>
        </w:tc>
      </w:tr>
    </w:tbl>
    <w:p w:rsidR="00F9044D" w:rsidRDefault="00F9044D">
      <w:pPr>
        <w:keepLines w:val="0"/>
        <w:jc w:val="left"/>
        <w:rPr>
          <w:rFonts w:ascii="Times New Roman" w:eastAsiaTheme="minorHAnsi" w:hAnsi="Times New Roman"/>
          <w:b/>
          <w:bCs/>
          <w:sz w:val="28"/>
        </w:rPr>
      </w:pPr>
    </w:p>
    <w:p w:rsidR="00F9044D" w:rsidRPr="00D52D0B" w:rsidRDefault="004C7F5B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Заседание проводится в присутствии 5 из 5 членов закупочной  комиссии.</w:t>
      </w:r>
    </w:p>
    <w:p w:rsidR="00F9044D" w:rsidRDefault="004C7F5B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Кворум имеется.</w:t>
      </w:r>
    </w:p>
    <w:p w:rsidR="00F9044D" w:rsidRDefault="00F9044D">
      <w:pPr>
        <w:rPr>
          <w:rFonts w:ascii="Times New Roman" w:hAnsi="Times New Roman"/>
          <w:sz w:val="28"/>
        </w:rPr>
      </w:pPr>
    </w:p>
    <w:p w:rsidR="00F9044D" w:rsidRDefault="004C7F5B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1. Согласно Протоколу заседания закупочной  комиссии по открытию доступа к поданным в форме электронных документов заявкам от 14.01.2015 № Z0</w:t>
      </w:r>
      <w:r w:rsidR="00D52D0B">
        <w:rPr>
          <w:rFonts w:ascii="Times New Roman" w:hAnsi="Times New Roman"/>
          <w:sz w:val="28"/>
        </w:rPr>
        <w:t xml:space="preserve">36170-1 к рассмотрению приняты </w:t>
      </w:r>
      <w:r>
        <w:rPr>
          <w:rFonts w:ascii="Times New Roman" w:hAnsi="Times New Roman"/>
          <w:sz w:val="28"/>
        </w:rPr>
        <w:t xml:space="preserve"> заявки от следующих участников процедуры закупки: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154"/>
        <w:gridCol w:w="3296"/>
        <w:gridCol w:w="2257"/>
        <w:gridCol w:w="3445"/>
      </w:tblGrid>
      <w:tr w:rsidR="00F9044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9044D" w:rsidRDefault="004C7F5B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9044D" w:rsidRDefault="004C7F5B" w:rsidP="00D52D0B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Участник запроса цен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9044D" w:rsidRDefault="004C7F5B" w:rsidP="00D52D0B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Предложение участника запроса цен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9044D" w:rsidRDefault="004C7F5B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Цена заявки </w:t>
            </w:r>
          </w:p>
        </w:tc>
      </w:tr>
      <w:tr w:rsidR="00F9044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9044D" w:rsidRDefault="004C7F5B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60219378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9044D" w:rsidRDefault="004C7F5B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Общество с ограниченной ответственностью "</w:t>
            </w:r>
            <w:proofErr w:type="spellStart"/>
            <w:r>
              <w:rPr>
                <w:rFonts w:ascii="Times New Roman" w:eastAsiaTheme="minorHAnsi" w:hAnsi="Times New Roman"/>
                <w:sz w:val="28"/>
                <w:szCs w:val="28"/>
              </w:rPr>
              <w:t>ХимТек</w:t>
            </w:r>
            <w:proofErr w:type="spellEnd"/>
            <w:r>
              <w:rPr>
                <w:rFonts w:ascii="Times New Roman" w:eastAsiaTheme="minorHAnsi" w:hAnsi="Times New Roman"/>
                <w:sz w:val="28"/>
                <w:szCs w:val="28"/>
              </w:rPr>
              <w:t>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9044D" w:rsidRDefault="004C7F5B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9044D" w:rsidRDefault="004C7F5B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Цена заявки:1 327 500 (Один миллион триста двадцать семь тысяч пятьсот) рублей 00 копеек, включая НДС</w:t>
            </w:r>
          </w:p>
        </w:tc>
      </w:tr>
      <w:tr w:rsidR="00F9044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9044D" w:rsidRDefault="004C7F5B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60219603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9044D" w:rsidRDefault="004C7F5B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Общество с ограниченной ответственностью «Территория комфорта»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9044D" w:rsidRDefault="004C7F5B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9044D" w:rsidRDefault="004C7F5B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Цена заявки:1 012 500 (Один миллион двенадцать тысяч пятьсот) рублей 00 копеек, НДС не облагается</w:t>
            </w:r>
          </w:p>
        </w:tc>
      </w:tr>
      <w:tr w:rsidR="00F9044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9044D" w:rsidRDefault="004C7F5B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60217095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9044D" w:rsidRDefault="004C7F5B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Общество с </w:t>
            </w:r>
            <w:proofErr w:type="gramStart"/>
            <w:r>
              <w:rPr>
                <w:rFonts w:ascii="Times New Roman" w:eastAsiaTheme="minorHAnsi" w:hAnsi="Times New Roman"/>
                <w:sz w:val="28"/>
                <w:szCs w:val="28"/>
              </w:rPr>
              <w:t>ограниченной</w:t>
            </w:r>
            <w:proofErr w:type="gramEnd"/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Theme="minorHAnsi" w:hAnsi="Times New Roman"/>
                <w:sz w:val="28"/>
                <w:szCs w:val="28"/>
              </w:rPr>
              <w:t>отвественностью</w:t>
            </w:r>
            <w:proofErr w:type="spellEnd"/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 "АРМ сервис"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9044D" w:rsidRDefault="004C7F5B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9044D" w:rsidRDefault="004C7F5B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Цена заявки:1 170 000 (Один миллион сто семьдесят тысяч) рублей 00 копеек, НДС не облагается</w:t>
            </w:r>
          </w:p>
        </w:tc>
      </w:tr>
    </w:tbl>
    <w:p w:rsidR="00F9044D" w:rsidRDefault="00F9044D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F9044D" w:rsidRDefault="004C7F5B">
      <w:pPr>
        <w:pStyle w:val="af0"/>
        <w:ind w:left="0"/>
        <w:jc w:val="both"/>
        <w:outlineLvl w:val="0"/>
        <w:rPr>
          <w:rFonts w:ascii="Times New Roman" w:eastAsia="Times New Roman" w:hAnsi="Times New Roman"/>
          <w:sz w:val="28"/>
          <w:szCs w:val="24"/>
        </w:rPr>
      </w:pPr>
      <w:r>
        <w:rPr>
          <w:rFonts w:ascii="Times New Roman" w:eastAsia="Times New Roman" w:hAnsi="Times New Roman"/>
          <w:sz w:val="28"/>
          <w:szCs w:val="24"/>
        </w:rPr>
        <w:t>2. По результатам рассмотрения заявок закупочной  комиссией были приняты следующие решения:</w:t>
      </w:r>
    </w:p>
    <w:p w:rsidR="00F9044D" w:rsidRDefault="004C7F5B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2.1. Допустить к участию в запросе цен в электронной форме и признать участниками запроса цен следующих участников про</w:t>
      </w:r>
      <w:r w:rsidR="00D52D0B">
        <w:rPr>
          <w:rFonts w:ascii="Times New Roman" w:eastAsiaTheme="minorHAnsi" w:hAnsi="Times New Roman"/>
          <w:sz w:val="28"/>
          <w:szCs w:val="28"/>
        </w:rPr>
        <w:t xml:space="preserve">цедуры закупки, подавших </w:t>
      </w:r>
      <w:r>
        <w:rPr>
          <w:rFonts w:ascii="Times New Roman" w:eastAsiaTheme="minorHAnsi" w:hAnsi="Times New Roman"/>
          <w:sz w:val="28"/>
          <w:szCs w:val="28"/>
        </w:rPr>
        <w:t xml:space="preserve"> заявки, соответствующие требованиям, установленным в Изв</w:t>
      </w:r>
      <w:r w:rsidR="00D52D0B">
        <w:rPr>
          <w:rFonts w:ascii="Times New Roman" w:eastAsiaTheme="minorHAnsi" w:hAnsi="Times New Roman"/>
          <w:sz w:val="28"/>
          <w:szCs w:val="28"/>
        </w:rPr>
        <w:t>ещении о проведении запроса цен</w:t>
      </w:r>
      <w:r>
        <w:rPr>
          <w:rFonts w:ascii="Times New Roman" w:eastAsiaTheme="minorHAnsi" w:hAnsi="Times New Roman"/>
          <w:sz w:val="28"/>
          <w:szCs w:val="28"/>
        </w:rPr>
        <w:t xml:space="preserve"> в электронной форме: </w:t>
      </w:r>
    </w:p>
    <w:p w:rsidR="00F9044D" w:rsidRDefault="004C7F5B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2.1.1. Общество с ограниченной ответственностью «Территория комфорта» (город </w:t>
      </w:r>
      <w:proofErr w:type="spellStart"/>
      <w:r>
        <w:rPr>
          <w:rFonts w:ascii="Times New Roman" w:eastAsiaTheme="minorHAnsi" w:hAnsi="Times New Roman"/>
          <w:sz w:val="28"/>
          <w:szCs w:val="28"/>
        </w:rPr>
        <w:t>г</w:t>
      </w:r>
      <w:proofErr w:type="gramStart"/>
      <w:r>
        <w:rPr>
          <w:rFonts w:ascii="Times New Roman" w:eastAsiaTheme="minorHAnsi" w:hAnsi="Times New Roman"/>
          <w:sz w:val="28"/>
          <w:szCs w:val="28"/>
        </w:rPr>
        <w:t>.Ю</w:t>
      </w:r>
      <w:proofErr w:type="gramEnd"/>
      <w:r>
        <w:rPr>
          <w:rFonts w:ascii="Times New Roman" w:eastAsiaTheme="minorHAnsi" w:hAnsi="Times New Roman"/>
          <w:sz w:val="28"/>
          <w:szCs w:val="28"/>
        </w:rPr>
        <w:t>жноуральск</w:t>
      </w:r>
      <w:proofErr w:type="spellEnd"/>
      <w:r>
        <w:rPr>
          <w:rFonts w:ascii="Times New Roman" w:eastAsiaTheme="minorHAnsi" w:hAnsi="Times New Roman"/>
          <w:sz w:val="28"/>
          <w:szCs w:val="28"/>
        </w:rPr>
        <w:t xml:space="preserve">, ул. Советской Армии, д. 13) </w:t>
      </w:r>
    </w:p>
    <w:p w:rsidR="00F9044D" w:rsidRDefault="004C7F5B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  </w:t>
      </w:r>
    </w:p>
    <w:p w:rsidR="00F9044D" w:rsidRDefault="004C7F5B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Результаты голосования: </w:t>
      </w:r>
    </w:p>
    <w:p w:rsidR="00F9044D" w:rsidRDefault="004C7F5B">
      <w:pPr>
        <w:keepLines w:val="0"/>
        <w:numPr>
          <w:ilvl w:val="0"/>
          <w:numId w:val="1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«за» – 5 голосов; </w:t>
      </w:r>
    </w:p>
    <w:p w:rsidR="00F9044D" w:rsidRDefault="004C7F5B">
      <w:pPr>
        <w:keepLines w:val="0"/>
        <w:numPr>
          <w:ilvl w:val="0"/>
          <w:numId w:val="1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«против» – 0 голосов; </w:t>
      </w:r>
    </w:p>
    <w:p w:rsidR="00F9044D" w:rsidRDefault="004C7F5B">
      <w:pPr>
        <w:keepLines w:val="0"/>
        <w:numPr>
          <w:ilvl w:val="0"/>
          <w:numId w:val="1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«воздержался» – 0 голосов. </w:t>
      </w:r>
    </w:p>
    <w:p w:rsidR="00F9044D" w:rsidRDefault="004C7F5B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 </w:t>
      </w:r>
    </w:p>
    <w:p w:rsidR="00F9044D" w:rsidRDefault="004C7F5B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2.1.2. Общество с ограниченной </w:t>
      </w:r>
      <w:r w:rsidR="00D52D0B">
        <w:rPr>
          <w:rFonts w:ascii="Times New Roman" w:eastAsiaTheme="minorHAnsi" w:hAnsi="Times New Roman"/>
          <w:sz w:val="28"/>
          <w:szCs w:val="28"/>
        </w:rPr>
        <w:t>ответственностью</w:t>
      </w:r>
      <w:r>
        <w:rPr>
          <w:rFonts w:ascii="Times New Roman" w:eastAsiaTheme="minorHAnsi" w:hAnsi="Times New Roman"/>
          <w:sz w:val="28"/>
          <w:szCs w:val="28"/>
        </w:rPr>
        <w:t xml:space="preserve"> "АРМ сервис" (город Челябинск, ул. Свободы, д. 185) </w:t>
      </w:r>
    </w:p>
    <w:p w:rsidR="00F9044D" w:rsidRDefault="004C7F5B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 </w:t>
      </w:r>
    </w:p>
    <w:p w:rsidR="00F9044D" w:rsidRDefault="004C7F5B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Результаты голосования: </w:t>
      </w:r>
    </w:p>
    <w:p w:rsidR="00F9044D" w:rsidRDefault="004C7F5B">
      <w:pPr>
        <w:keepLines w:val="0"/>
        <w:numPr>
          <w:ilvl w:val="0"/>
          <w:numId w:val="2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«за» – 5 голосов; </w:t>
      </w:r>
    </w:p>
    <w:p w:rsidR="00F9044D" w:rsidRDefault="004C7F5B">
      <w:pPr>
        <w:keepLines w:val="0"/>
        <w:numPr>
          <w:ilvl w:val="0"/>
          <w:numId w:val="2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«против» – 0 голосов; </w:t>
      </w:r>
    </w:p>
    <w:p w:rsidR="00F9044D" w:rsidRDefault="004C7F5B">
      <w:pPr>
        <w:keepLines w:val="0"/>
        <w:numPr>
          <w:ilvl w:val="0"/>
          <w:numId w:val="2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«воздержался» – 0 голосов. </w:t>
      </w:r>
    </w:p>
    <w:p w:rsidR="00F9044D" w:rsidRDefault="004C7F5B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 </w:t>
      </w:r>
    </w:p>
    <w:p w:rsidR="00F9044D" w:rsidRDefault="00D52D0B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2.2. Отклонить </w:t>
      </w:r>
      <w:r w:rsidR="004C7F5B">
        <w:rPr>
          <w:rFonts w:ascii="Times New Roman" w:eastAsiaTheme="minorHAnsi" w:hAnsi="Times New Roman"/>
          <w:sz w:val="28"/>
          <w:szCs w:val="28"/>
        </w:rPr>
        <w:t xml:space="preserve"> заявки следующих участников процедуры закупки: </w:t>
      </w:r>
    </w:p>
    <w:p w:rsidR="00F9044D" w:rsidRDefault="004C7F5B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2.2.1. Общество с ограниченной ответственностью "</w:t>
      </w:r>
      <w:proofErr w:type="spellStart"/>
      <w:r>
        <w:rPr>
          <w:rFonts w:ascii="Times New Roman" w:eastAsiaTheme="minorHAnsi" w:hAnsi="Times New Roman"/>
          <w:sz w:val="28"/>
          <w:szCs w:val="28"/>
        </w:rPr>
        <w:t>ХимТек</w:t>
      </w:r>
      <w:proofErr w:type="spellEnd"/>
      <w:r>
        <w:rPr>
          <w:rFonts w:ascii="Times New Roman" w:eastAsiaTheme="minorHAnsi" w:hAnsi="Times New Roman"/>
          <w:sz w:val="28"/>
          <w:szCs w:val="28"/>
        </w:rPr>
        <w:t xml:space="preserve">", (город </w:t>
      </w:r>
      <w:proofErr w:type="gramStart"/>
      <w:r>
        <w:rPr>
          <w:rFonts w:ascii="Times New Roman" w:eastAsiaTheme="minorHAnsi" w:hAnsi="Times New Roman"/>
          <w:sz w:val="28"/>
          <w:szCs w:val="28"/>
        </w:rPr>
        <w:t>г</w:t>
      </w:r>
      <w:proofErr w:type="gramEnd"/>
      <w:r>
        <w:rPr>
          <w:rFonts w:ascii="Times New Roman" w:eastAsiaTheme="minorHAnsi" w:hAnsi="Times New Roman"/>
          <w:sz w:val="28"/>
          <w:szCs w:val="28"/>
        </w:rPr>
        <w:t>. Магнитогорск, ул. Маяковского, д. 19) В соответствии с разделом 20 ЕОСЗ, на основании подпункта а) пункта 4.3.9 разд.4 документации по запросу цен, а именно:</w:t>
      </w:r>
      <w:r w:rsidR="00D52D0B">
        <w:rPr>
          <w:rFonts w:ascii="Times New Roman" w:eastAsiaTheme="minorHAnsi" w:hAnsi="Times New Roman"/>
          <w:sz w:val="28"/>
          <w:szCs w:val="28"/>
        </w:rPr>
        <w:t xml:space="preserve"> </w:t>
      </w:r>
      <w:r>
        <w:rPr>
          <w:rFonts w:ascii="Times New Roman" w:eastAsiaTheme="minorHAnsi" w:hAnsi="Times New Roman"/>
          <w:sz w:val="28"/>
          <w:szCs w:val="28"/>
        </w:rPr>
        <w:t>указанный в заявке срок действия предложений менее срока, указанного в п. 4.2.4. разд</w:t>
      </w:r>
      <w:r w:rsidR="00D52D0B">
        <w:rPr>
          <w:rFonts w:ascii="Times New Roman" w:eastAsiaTheme="minorHAnsi" w:hAnsi="Times New Roman"/>
          <w:sz w:val="28"/>
          <w:szCs w:val="28"/>
        </w:rPr>
        <w:t>.</w:t>
      </w:r>
      <w:r>
        <w:rPr>
          <w:rFonts w:ascii="Times New Roman" w:eastAsiaTheme="minorHAnsi" w:hAnsi="Times New Roman"/>
          <w:sz w:val="28"/>
          <w:szCs w:val="28"/>
        </w:rPr>
        <w:t xml:space="preserve"> 4 </w:t>
      </w:r>
      <w:r w:rsidR="00D52D0B">
        <w:rPr>
          <w:rFonts w:ascii="Times New Roman" w:eastAsiaTheme="minorHAnsi" w:hAnsi="Times New Roman"/>
          <w:sz w:val="28"/>
          <w:szCs w:val="28"/>
        </w:rPr>
        <w:t>документации</w:t>
      </w:r>
      <w:r>
        <w:rPr>
          <w:rFonts w:ascii="Times New Roman" w:eastAsiaTheme="minorHAnsi" w:hAnsi="Times New Roman"/>
          <w:sz w:val="28"/>
          <w:szCs w:val="28"/>
        </w:rPr>
        <w:t xml:space="preserve"> по запросу цен; в нарушение п.</w:t>
      </w:r>
      <w:r w:rsidR="00D52D0B">
        <w:rPr>
          <w:rFonts w:ascii="Times New Roman" w:eastAsiaTheme="minorHAnsi" w:hAnsi="Times New Roman"/>
          <w:sz w:val="28"/>
          <w:szCs w:val="28"/>
        </w:rPr>
        <w:t xml:space="preserve"> </w:t>
      </w:r>
      <w:r>
        <w:rPr>
          <w:rFonts w:ascii="Times New Roman" w:eastAsiaTheme="minorHAnsi" w:hAnsi="Times New Roman"/>
          <w:sz w:val="28"/>
          <w:szCs w:val="28"/>
        </w:rPr>
        <w:t xml:space="preserve">3.2.1.4. разд. 3 </w:t>
      </w:r>
      <w:r w:rsidR="00D52D0B">
        <w:rPr>
          <w:rFonts w:ascii="Times New Roman" w:eastAsiaTheme="minorHAnsi" w:hAnsi="Times New Roman"/>
          <w:sz w:val="28"/>
          <w:szCs w:val="28"/>
        </w:rPr>
        <w:t>документации</w:t>
      </w:r>
      <w:r>
        <w:rPr>
          <w:rFonts w:ascii="Times New Roman" w:eastAsiaTheme="minorHAnsi" w:hAnsi="Times New Roman"/>
          <w:sz w:val="28"/>
          <w:szCs w:val="28"/>
        </w:rPr>
        <w:t xml:space="preserve"> по запросу цен не </w:t>
      </w:r>
      <w:r w:rsidR="00D52D0B">
        <w:rPr>
          <w:rFonts w:ascii="Times New Roman" w:eastAsiaTheme="minorHAnsi" w:hAnsi="Times New Roman"/>
          <w:sz w:val="28"/>
          <w:szCs w:val="28"/>
        </w:rPr>
        <w:t>предоставлен</w:t>
      </w:r>
      <w:r>
        <w:rPr>
          <w:rFonts w:ascii="Times New Roman" w:eastAsiaTheme="minorHAnsi" w:hAnsi="Times New Roman"/>
          <w:sz w:val="28"/>
          <w:szCs w:val="28"/>
        </w:rPr>
        <w:t xml:space="preserve"> устав </w:t>
      </w:r>
      <w:r w:rsidR="00D52D0B">
        <w:rPr>
          <w:rFonts w:ascii="Times New Roman" w:eastAsiaTheme="minorHAnsi" w:hAnsi="Times New Roman"/>
          <w:sz w:val="28"/>
          <w:szCs w:val="28"/>
        </w:rPr>
        <w:t>Общества</w:t>
      </w:r>
      <w:r>
        <w:rPr>
          <w:rFonts w:ascii="Times New Roman" w:eastAsiaTheme="minorHAnsi" w:hAnsi="Times New Roman"/>
          <w:sz w:val="28"/>
          <w:szCs w:val="28"/>
        </w:rPr>
        <w:t xml:space="preserve">. </w:t>
      </w:r>
    </w:p>
    <w:p w:rsidR="00F9044D" w:rsidRDefault="004C7F5B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 </w:t>
      </w:r>
    </w:p>
    <w:p w:rsidR="00F9044D" w:rsidRDefault="004C7F5B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Результаты голосования: </w:t>
      </w:r>
    </w:p>
    <w:p w:rsidR="00F9044D" w:rsidRDefault="004C7F5B">
      <w:pPr>
        <w:keepLines w:val="0"/>
        <w:numPr>
          <w:ilvl w:val="0"/>
          <w:numId w:val="3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«за» – 5 голосов; </w:t>
      </w:r>
    </w:p>
    <w:p w:rsidR="00F9044D" w:rsidRDefault="004C7F5B">
      <w:pPr>
        <w:keepLines w:val="0"/>
        <w:numPr>
          <w:ilvl w:val="0"/>
          <w:numId w:val="3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«против» – 0 голосов; </w:t>
      </w:r>
    </w:p>
    <w:p w:rsidR="00F9044D" w:rsidRDefault="004C7F5B">
      <w:pPr>
        <w:keepLines w:val="0"/>
        <w:numPr>
          <w:ilvl w:val="0"/>
          <w:numId w:val="3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«воздержался» – 0 голосов. </w:t>
      </w:r>
    </w:p>
    <w:p w:rsidR="00F9044D" w:rsidRDefault="004C7F5B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 </w:t>
      </w:r>
    </w:p>
    <w:p w:rsidR="00F9044D" w:rsidRDefault="001B5AE8">
      <w:pPr>
        <w:keepLines w:val="0"/>
        <w:rPr>
          <w:rFonts w:ascii="Times New Roman" w:eastAsiaTheme="minorHAnsi" w:hAnsi="Times New Roman"/>
          <w:sz w:val="28"/>
          <w:szCs w:val="20"/>
        </w:rPr>
      </w:pPr>
      <w:r>
        <w:rPr>
          <w:rFonts w:ascii="Times New Roman" w:eastAsiaTheme="minorHAnsi" w:hAnsi="Times New Roman"/>
          <w:sz w:val="28"/>
          <w:szCs w:val="28"/>
        </w:rPr>
        <w:t>3. Присвоить</w:t>
      </w:r>
      <w:r w:rsidR="004C7F5B">
        <w:rPr>
          <w:rFonts w:ascii="Times New Roman" w:eastAsiaTheme="minorHAnsi" w:hAnsi="Times New Roman"/>
          <w:sz w:val="28"/>
          <w:szCs w:val="28"/>
        </w:rPr>
        <w:t xml:space="preserve"> заявкам участников запроса цен следующие места: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806"/>
        <w:gridCol w:w="7798"/>
        <w:gridCol w:w="1548"/>
      </w:tblGrid>
      <w:tr w:rsidR="00F9044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9044D" w:rsidRDefault="004C7F5B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Место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9044D" w:rsidRDefault="004C7F5B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Наименование (для юридического лица), ФИО (для физического лица) участника процедуры закупки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9044D" w:rsidRDefault="004C7F5B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Цена заявки </w:t>
            </w:r>
          </w:p>
        </w:tc>
      </w:tr>
      <w:tr w:rsidR="00F9044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9044D" w:rsidRDefault="004C7F5B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9044D" w:rsidRDefault="004C7F5B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Общество с ограниченной ответственностью «Территория комфорта»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9044D" w:rsidRDefault="004C7F5B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1.012.500,00</w:t>
            </w:r>
          </w:p>
        </w:tc>
      </w:tr>
      <w:tr w:rsidR="00F9044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9044D" w:rsidRDefault="004C7F5B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9044D" w:rsidRDefault="004C7F5B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Общество с ограниченной </w:t>
            </w:r>
            <w:r w:rsidR="00D52D0B">
              <w:rPr>
                <w:rFonts w:ascii="Times New Roman" w:eastAsiaTheme="minorHAnsi" w:hAnsi="Times New Roman"/>
                <w:sz w:val="28"/>
                <w:szCs w:val="28"/>
              </w:rPr>
              <w:t>ответственностью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 "АРМ сервис"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9044D" w:rsidRDefault="004C7F5B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1.170.000,00</w:t>
            </w:r>
          </w:p>
        </w:tc>
      </w:tr>
    </w:tbl>
    <w:p w:rsidR="00F9044D" w:rsidRDefault="00F9044D">
      <w:pPr>
        <w:keepLines w:val="0"/>
        <w:rPr>
          <w:rFonts w:ascii="Times New Roman" w:eastAsiaTheme="minorHAnsi" w:hAnsi="Times New Roman"/>
          <w:sz w:val="28"/>
        </w:rPr>
      </w:pPr>
    </w:p>
    <w:p w:rsidR="00F9044D" w:rsidRDefault="004C7F5B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4. Признать победителем в проведении запроса цен в электронной форме Общество с ограниченной ответственностью «Территория комфорта»(город </w:t>
      </w:r>
      <w:proofErr w:type="spellStart"/>
      <w:r>
        <w:rPr>
          <w:rFonts w:ascii="Times New Roman" w:eastAsiaTheme="minorHAnsi" w:hAnsi="Times New Roman"/>
          <w:sz w:val="28"/>
          <w:szCs w:val="28"/>
        </w:rPr>
        <w:t>г</w:t>
      </w:r>
      <w:proofErr w:type="gramStart"/>
      <w:r>
        <w:rPr>
          <w:rFonts w:ascii="Times New Roman" w:eastAsiaTheme="minorHAnsi" w:hAnsi="Times New Roman"/>
          <w:sz w:val="28"/>
          <w:szCs w:val="28"/>
        </w:rPr>
        <w:t>.Ю</w:t>
      </w:r>
      <w:proofErr w:type="gramEnd"/>
      <w:r>
        <w:rPr>
          <w:rFonts w:ascii="Times New Roman" w:eastAsiaTheme="minorHAnsi" w:hAnsi="Times New Roman"/>
          <w:sz w:val="28"/>
          <w:szCs w:val="28"/>
        </w:rPr>
        <w:t>жноуральск</w:t>
      </w:r>
      <w:proofErr w:type="spellEnd"/>
      <w:r>
        <w:rPr>
          <w:rFonts w:ascii="Times New Roman" w:eastAsiaTheme="minorHAnsi" w:hAnsi="Times New Roman"/>
          <w:sz w:val="28"/>
          <w:szCs w:val="28"/>
        </w:rPr>
        <w:t xml:space="preserve">, ул. Советской Армии, д. 13) с ценой заявки 1 012 500 (Один миллион двенадцать тысяч пятьсот) рублей 00 копеек с НДС. </w:t>
      </w:r>
    </w:p>
    <w:p w:rsidR="00F9044D" w:rsidRDefault="004C7F5B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 </w:t>
      </w:r>
    </w:p>
    <w:p w:rsidR="00F9044D" w:rsidRDefault="004C7F5B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Результаты голосования: </w:t>
      </w:r>
    </w:p>
    <w:p w:rsidR="00F9044D" w:rsidRDefault="004C7F5B">
      <w:pPr>
        <w:keepLines w:val="0"/>
        <w:numPr>
          <w:ilvl w:val="0"/>
          <w:numId w:val="4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«за» – 5 голосов; </w:t>
      </w:r>
    </w:p>
    <w:p w:rsidR="00F9044D" w:rsidRDefault="004C7F5B">
      <w:pPr>
        <w:keepLines w:val="0"/>
        <w:numPr>
          <w:ilvl w:val="0"/>
          <w:numId w:val="4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«против» – 0 голосов; </w:t>
      </w:r>
    </w:p>
    <w:p w:rsidR="00F9044D" w:rsidRDefault="004C7F5B">
      <w:pPr>
        <w:keepLines w:val="0"/>
        <w:numPr>
          <w:ilvl w:val="0"/>
          <w:numId w:val="4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«воздержался» – 0 голосов. </w:t>
      </w:r>
    </w:p>
    <w:p w:rsidR="00D52D0B" w:rsidRDefault="00D52D0B" w:rsidP="00D52D0B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 </w:t>
      </w:r>
    </w:p>
    <w:p w:rsidR="00F9044D" w:rsidRDefault="004C7F5B" w:rsidP="00D52D0B">
      <w:pPr>
        <w:pStyle w:val="a5"/>
        <w:spacing w:before="0" w:beforeAutospacing="0" w:after="0" w:afterAutospacing="0"/>
        <w:jc w:val="both"/>
        <w:rPr>
          <w:b/>
          <w:sz w:val="28"/>
          <w:lang w:val="en-US"/>
        </w:rPr>
      </w:pPr>
      <w:proofErr w:type="spellStart"/>
      <w:r>
        <w:rPr>
          <w:b/>
          <w:sz w:val="28"/>
          <w:lang w:val="en-US"/>
        </w:rPr>
        <w:lastRenderedPageBreak/>
        <w:t>Закупочная</w:t>
      </w:r>
      <w:proofErr w:type="spellEnd"/>
      <w:r>
        <w:rPr>
          <w:b/>
          <w:sz w:val="28"/>
          <w:lang w:val="en-US"/>
        </w:rPr>
        <w:t xml:space="preserve"> </w:t>
      </w:r>
      <w:proofErr w:type="spellStart"/>
      <w:r>
        <w:rPr>
          <w:b/>
          <w:sz w:val="28"/>
          <w:lang w:val="en-US"/>
        </w:rPr>
        <w:t>комиссия</w:t>
      </w:r>
      <w:proofErr w:type="spellEnd"/>
      <w:r>
        <w:rPr>
          <w:b/>
          <w:sz w:val="28"/>
          <w:lang w:val="en-US"/>
        </w:rPr>
        <w:t xml:space="preserve">: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3086"/>
        <w:gridCol w:w="5855"/>
        <w:gridCol w:w="1110"/>
      </w:tblGrid>
      <w:tr w:rsidR="00F9044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9044D" w:rsidRDefault="004C7F5B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9044D" w:rsidRDefault="004C7F5B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Должность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9044D" w:rsidRDefault="004C7F5B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Подпись </w:t>
            </w:r>
          </w:p>
        </w:tc>
      </w:tr>
      <w:tr w:rsidR="00F9044D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9044D" w:rsidRDefault="004C7F5B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Председатель закупочной комиссии: </w:t>
            </w:r>
          </w:p>
        </w:tc>
      </w:tr>
      <w:tr w:rsidR="00F9044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9044D" w:rsidRDefault="004C7F5B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Theme="minorHAnsi" w:hAnsi="Times New Roman"/>
                <w:sz w:val="28"/>
                <w:szCs w:val="28"/>
              </w:rPr>
              <w:t>Тимошик</w:t>
            </w:r>
            <w:proofErr w:type="spellEnd"/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 Виталий Анатольевич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9044D" w:rsidRDefault="004C7F5B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Начальник управления по закупкам и услугам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9044D" w:rsidRDefault="00F9044D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F9044D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9044D" w:rsidRDefault="004C7F5B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Члены закупочной комиссии: </w:t>
            </w:r>
          </w:p>
        </w:tc>
      </w:tr>
      <w:tr w:rsidR="00F9044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9044D" w:rsidRDefault="004C7F5B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Жигмонт Татьяна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9044D" w:rsidRDefault="004C7F5B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Начальник отдела планирования, размещения и анализа расчета начальных цен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9044D" w:rsidRDefault="00F9044D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F9044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9044D" w:rsidRDefault="004C7F5B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Говырин Владимир Вячеславович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9044D" w:rsidRDefault="004C7F5B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Ведущий юрисконсульт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9044D" w:rsidRDefault="00F9044D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F9044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9044D" w:rsidRDefault="004C7F5B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Theme="minorHAnsi" w:hAnsi="Times New Roman"/>
                <w:sz w:val="28"/>
                <w:szCs w:val="28"/>
              </w:rPr>
              <w:t>Малинов</w:t>
            </w:r>
            <w:proofErr w:type="spellEnd"/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 Александр Иванович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9044D" w:rsidRDefault="004C7F5B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Директор – главный врач ЦРРП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9044D" w:rsidRDefault="00F9044D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F9044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9044D" w:rsidRDefault="004C7F5B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Синицына Людмила Владимировна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9044D" w:rsidRDefault="004C7F5B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Специалист отдела экономической безопасности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9044D" w:rsidRDefault="00F9044D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F9044D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9044D" w:rsidRDefault="004C7F5B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Секретарь закупочной комиссии (без права голоса) </w:t>
            </w:r>
          </w:p>
        </w:tc>
      </w:tr>
      <w:tr w:rsidR="00F9044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9044D" w:rsidRDefault="004C7F5B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Старикова Арина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9044D" w:rsidRDefault="004C7F5B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Специалист по конкурсным торгам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9044D" w:rsidRDefault="00F9044D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</w:tbl>
    <w:p w:rsidR="00F9044D" w:rsidRDefault="00F9044D">
      <w:pPr>
        <w:keepLines w:val="0"/>
        <w:rPr>
          <w:rFonts w:ascii="Times New Roman" w:hAnsi="Times New Roman"/>
          <w:sz w:val="28"/>
          <w:lang w:val="en-US"/>
        </w:rPr>
      </w:pPr>
    </w:p>
    <w:p w:rsidR="00F9044D" w:rsidRDefault="00F9044D">
      <w:pPr>
        <w:rPr>
          <w:sz w:val="28"/>
          <w:lang w:val="en-US"/>
        </w:rPr>
      </w:pPr>
    </w:p>
    <w:sectPr w:rsidR="00F9044D" w:rsidSect="00F9044D">
      <w:footerReference w:type="default" r:id="rId10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8218E" w:rsidRDefault="0008218E">
      <w:r>
        <w:separator/>
      </w:r>
    </w:p>
  </w:endnote>
  <w:endnote w:type="continuationSeparator" w:id="0">
    <w:p w:rsidR="0008218E" w:rsidRDefault="0008218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66034704"/>
      <w:docPartObj>
        <w:docPartGallery w:val="Page Numbers (Bottom of Page)"/>
        <w:docPartUnique/>
      </w:docPartObj>
    </w:sdtPr>
    <w:sdtContent>
      <w:sdt>
        <w:sdtPr>
          <w:rPr>
            <w:rFonts w:ascii="Times New Roman" w:hAnsi="Times New Roman"/>
            <w:sz w:val="16"/>
            <w:szCs w:val="16"/>
          </w:rPr>
          <w:id w:val="98381352"/>
          <w:docPartObj>
            <w:docPartGallery w:val="Page Numbers (Top of Page)"/>
            <w:docPartUnique/>
          </w:docPartObj>
        </w:sdtPr>
        <w:sdtContent>
          <w:p w:rsidR="00F9044D" w:rsidRDefault="00F9044D">
            <w:pPr>
              <w:pStyle w:val="aa"/>
              <w:rPr>
                <w:rFonts w:ascii="Times New Roman" w:hAnsi="Times New Roman"/>
                <w:sz w:val="16"/>
                <w:szCs w:val="16"/>
                <w:lang w:val="en-US"/>
              </w:rPr>
            </w:pPr>
          </w:p>
          <w:p w:rsidR="00F9044D" w:rsidRDefault="004C7F5B">
            <w:pPr>
              <w:pStyle w:val="ac"/>
              <w:spacing w:after="0"/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Страница </w:t>
            </w:r>
            <w:r w:rsidR="00403855"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PAGE</w:instrText>
            </w:r>
            <w:r w:rsidR="00403855"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75238C">
              <w:rPr>
                <w:rFonts w:ascii="Times New Roman" w:hAnsi="Times New Roman"/>
                <w:noProof/>
                <w:sz w:val="16"/>
                <w:szCs w:val="16"/>
              </w:rPr>
              <w:t>4</w:t>
            </w:r>
            <w:r w:rsidR="00403855">
              <w:rPr>
                <w:rFonts w:ascii="Times New Roman" w:hAnsi="Times New Roman"/>
                <w:sz w:val="16"/>
                <w:szCs w:val="16"/>
              </w:rPr>
              <w:fldChar w:fldCharType="end"/>
            </w:r>
            <w:r>
              <w:rPr>
                <w:rFonts w:ascii="Times New Roman" w:hAnsi="Times New Roman"/>
                <w:sz w:val="16"/>
                <w:szCs w:val="16"/>
              </w:rPr>
              <w:t xml:space="preserve"> из </w:t>
            </w:r>
            <w:r w:rsidR="00403855"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NUMPAGES</w:instrText>
            </w:r>
            <w:r w:rsidR="00403855"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75238C">
              <w:rPr>
                <w:rFonts w:ascii="Times New Roman" w:hAnsi="Times New Roman"/>
                <w:noProof/>
                <w:sz w:val="16"/>
                <w:szCs w:val="16"/>
              </w:rPr>
              <w:t>4</w:t>
            </w:r>
            <w:r w:rsidR="00403855">
              <w:rPr>
                <w:rFonts w:ascii="Times New Roman" w:hAnsi="Times New Roman"/>
                <w:sz w:val="16"/>
                <w:szCs w:val="16"/>
              </w:rPr>
              <w:fldChar w:fldCharType="end"/>
            </w:r>
          </w:p>
        </w:sdtContent>
      </w:sdt>
    </w:sdtContent>
  </w:sdt>
  <w:p w:rsidR="00F9044D" w:rsidRDefault="00F9044D">
    <w:pPr>
      <w:pStyle w:val="a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8218E" w:rsidRDefault="0008218E">
      <w:r>
        <w:separator/>
      </w:r>
    </w:p>
  </w:footnote>
  <w:footnote w:type="continuationSeparator" w:id="0">
    <w:p w:rsidR="0008218E" w:rsidRDefault="0008218E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FF3674"/>
    <w:multiLevelType w:val="multilevel"/>
    <w:tmpl w:val="930EF9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4AF26912"/>
    <w:multiLevelType w:val="multilevel"/>
    <w:tmpl w:val="8EFE21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5BC56660"/>
    <w:multiLevelType w:val="multilevel"/>
    <w:tmpl w:val="A19EAE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6AAB7F88"/>
    <w:multiLevelType w:val="multilevel"/>
    <w:tmpl w:val="D152E8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7A6301DB"/>
    <w:multiLevelType w:val="multilevel"/>
    <w:tmpl w:val="D4CE69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isplayBackgroundShape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C7F5B"/>
    <w:rsid w:val="0008218E"/>
    <w:rsid w:val="000D3DDE"/>
    <w:rsid w:val="001B5AE8"/>
    <w:rsid w:val="00403855"/>
    <w:rsid w:val="004C7F5B"/>
    <w:rsid w:val="005D02BE"/>
    <w:rsid w:val="0075238C"/>
    <w:rsid w:val="00964AD6"/>
    <w:rsid w:val="00A23410"/>
    <w:rsid w:val="00AE411A"/>
    <w:rsid w:val="00D52D0B"/>
    <w:rsid w:val="00F66940"/>
    <w:rsid w:val="00F9044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9044D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F9044D"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sid w:val="00F9044D"/>
    <w:rPr>
      <w:color w:val="800080" w:themeColor="followedHyperlink"/>
      <w:u w:val="single"/>
    </w:rPr>
  </w:style>
  <w:style w:type="paragraph" w:styleId="a5">
    <w:name w:val="Normal (Web)"/>
    <w:basedOn w:val="a"/>
    <w:unhideWhenUsed/>
    <w:rsid w:val="00F9044D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sid w:val="00F9044D"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sid w:val="00F9044D"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semiHidden/>
    <w:unhideWhenUsed/>
    <w:rsid w:val="00F9044D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semiHidden/>
    <w:locked/>
    <w:rsid w:val="00F9044D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semiHidden/>
    <w:unhideWhenUsed/>
    <w:rsid w:val="00F9044D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locked/>
    <w:rsid w:val="00F9044D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rsid w:val="00F9044D"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sid w:val="00F9044D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sid w:val="00F9044D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locked/>
    <w:rsid w:val="00F9044D"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List Paragraph"/>
    <w:basedOn w:val="a"/>
    <w:uiPriority w:val="34"/>
    <w:semiHidden/>
    <w:qFormat/>
    <w:rsid w:val="00F9044D"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rsid w:val="00F9044D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rsid w:val="00F9044D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1">
    <w:name w:val="annotation reference"/>
    <w:uiPriority w:val="99"/>
    <w:semiHidden/>
    <w:unhideWhenUsed/>
    <w:rsid w:val="00F9044D"/>
    <w:rPr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B920639-63B9-4028-8EBF-A1D34D5700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941</Words>
  <Characters>5365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sab1</cp:lastModifiedBy>
  <cp:revision>7</cp:revision>
  <cp:lastPrinted>2015-01-27T09:25:00Z</cp:lastPrinted>
  <dcterms:created xsi:type="dcterms:W3CDTF">2015-01-20T06:33:00Z</dcterms:created>
  <dcterms:modified xsi:type="dcterms:W3CDTF">2015-01-27T09:52:00Z</dcterms:modified>
</cp:coreProperties>
</file>