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75" w:rsidRDefault="00681475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>
            <wp:extent cx="26384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681475" w:rsidRPr="00B463DE" w:rsidRDefault="005E445E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 1</w:t>
      </w:r>
      <w:r w:rsidRPr="00A0413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0121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126C2A"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3652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001</w:t>
      </w:r>
      <w:r w:rsidR="00750D5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B463DE" w:rsidRPr="00B463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</w:p>
    <w:p w:rsidR="00681475" w:rsidRPr="00126C2A" w:rsidRDefault="00D741BF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очного заседания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закупочной комиссии по рассмотрению заявок на отборочной стадии </w:t>
      </w:r>
      <w:r w:rsidR="00B463D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 подведению итогов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 запросу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 w:rsidR="00126C2A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оказание </w:t>
      </w:r>
      <w:r w:rsidR="005E445E">
        <w:rPr>
          <w:rFonts w:ascii="Times New Roman" w:hAnsi="Times New Roman"/>
          <w:b/>
          <w:bCs/>
          <w:sz w:val="24"/>
          <w:szCs w:val="24"/>
        </w:rPr>
        <w:t xml:space="preserve">автотранспортных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услуг по </w:t>
      </w:r>
      <w:r w:rsidR="005E445E">
        <w:rPr>
          <w:rFonts w:ascii="Times New Roman" w:hAnsi="Times New Roman"/>
          <w:b/>
          <w:bCs/>
          <w:sz w:val="24"/>
          <w:szCs w:val="24"/>
        </w:rPr>
        <w:t>перевозке грузов</w:t>
      </w:r>
    </w:p>
    <w:p w:rsidR="00681475" w:rsidRPr="00746F43" w:rsidRDefault="00681475" w:rsidP="0068147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81475" w:rsidRPr="00126C2A" w:rsidRDefault="00B463DE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«1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6</w:t>
      </w:r>
      <w:r w:rsidR="005E445E">
        <w:rPr>
          <w:rFonts w:ascii="Times New Roman" w:eastAsia="Times New Roman" w:hAnsi="Times New Roman"/>
          <w:bCs/>
          <w:sz w:val="24"/>
          <w:szCs w:val="24"/>
          <w:lang w:eastAsia="ru-RU"/>
        </w:rPr>
        <w:t>» февраля 2015</w:t>
      </w:r>
      <w:r w:rsidR="00681475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26C2A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</w:t>
      </w:r>
      <w:r w:rsidR="00126C2A" w:rsidRPr="00126C2A">
        <w:rPr>
          <w:rFonts w:ascii="Times New Roman" w:eastAsia="Times New Roman" w:hAnsi="Times New Roman"/>
          <w:sz w:val="24"/>
          <w:szCs w:val="24"/>
          <w:lang w:eastAsia="ru-RU"/>
        </w:rPr>
        <w:t>анием функционала ЭТП «</w:t>
      </w:r>
      <w:r w:rsidR="00126C2A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="00126C2A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26C2A"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6C2A" w:rsidRPr="001D7BAC" w:rsidRDefault="00681475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1D7BAC">
        <w:rPr>
          <w:rFonts w:ascii="Times New Roman" w:hAnsi="Times New Roman"/>
          <w:b/>
          <w:sz w:val="24"/>
          <w:szCs w:val="24"/>
        </w:rPr>
        <w:t>:</w:t>
      </w:r>
      <w:r w:rsidRPr="001D7BAC">
        <w:rPr>
          <w:rFonts w:ascii="Times New Roman" w:hAnsi="Times New Roman"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оказание </w:t>
      </w:r>
      <w:r w:rsidR="005E445E">
        <w:rPr>
          <w:rFonts w:ascii="Times New Roman" w:hAnsi="Times New Roman"/>
          <w:bCs/>
          <w:sz w:val="24"/>
          <w:szCs w:val="24"/>
        </w:rPr>
        <w:t xml:space="preserve">автотранспортных услуг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по </w:t>
      </w:r>
      <w:r w:rsidR="005E445E">
        <w:rPr>
          <w:rFonts w:ascii="Times New Roman" w:hAnsi="Times New Roman"/>
          <w:bCs/>
          <w:sz w:val="24"/>
          <w:szCs w:val="24"/>
        </w:rPr>
        <w:t>перевозке грузов.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>Объем работ</w:t>
      </w:r>
      <w:r w:rsidRPr="001D7BAC">
        <w:rPr>
          <w:rFonts w:ascii="Times New Roman" w:hAnsi="Times New Roman"/>
          <w:sz w:val="24"/>
          <w:szCs w:val="24"/>
        </w:rPr>
        <w:t xml:space="preserve">: </w:t>
      </w:r>
      <w:r w:rsidR="001D7BAC" w:rsidRPr="001D7BAC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проведению запроса предложений.</w:t>
      </w:r>
    </w:p>
    <w:p w:rsidR="001D7BAC" w:rsidRPr="001D7BAC" w:rsidRDefault="00681475" w:rsidP="001D7B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Срок </w:t>
      </w:r>
      <w:r w:rsidR="001D7BAC" w:rsidRPr="001D7BAC">
        <w:rPr>
          <w:rFonts w:ascii="Times New Roman" w:hAnsi="Times New Roman"/>
          <w:b/>
          <w:sz w:val="24"/>
          <w:szCs w:val="24"/>
        </w:rPr>
        <w:t>оказания услуг:</w:t>
      </w:r>
      <w:r w:rsidR="001D7BAC" w:rsidRPr="001D7BAC">
        <w:rPr>
          <w:rFonts w:ascii="Times New Roman" w:hAnsi="Times New Roman"/>
          <w:sz w:val="24"/>
          <w:szCs w:val="24"/>
        </w:rPr>
        <w:t xml:space="preserve"> </w:t>
      </w:r>
      <w:r w:rsidR="001D7BAC">
        <w:rPr>
          <w:rFonts w:ascii="Times New Roman" w:hAnsi="Times New Roman"/>
          <w:sz w:val="24"/>
          <w:szCs w:val="24"/>
        </w:rPr>
        <w:t>н</w:t>
      </w:r>
      <w:r w:rsidR="005E445E">
        <w:rPr>
          <w:rFonts w:ascii="Times New Roman" w:hAnsi="Times New Roman"/>
          <w:sz w:val="24"/>
          <w:szCs w:val="24"/>
        </w:rPr>
        <w:t>ачало: с момента подписания договора</w:t>
      </w:r>
      <w:r w:rsidR="001D7BAC" w:rsidRPr="001D7BAC">
        <w:rPr>
          <w:rFonts w:ascii="Times New Roman" w:hAnsi="Times New Roman"/>
          <w:sz w:val="24"/>
          <w:szCs w:val="24"/>
        </w:rPr>
        <w:t>;</w:t>
      </w:r>
      <w:r w:rsidR="001D7BAC">
        <w:rPr>
          <w:rFonts w:ascii="Times New Roman" w:hAnsi="Times New Roman"/>
          <w:sz w:val="24"/>
          <w:szCs w:val="24"/>
        </w:rPr>
        <w:t xml:space="preserve"> о</w:t>
      </w:r>
      <w:r w:rsidR="001D7BAC" w:rsidRPr="001D7BAC">
        <w:rPr>
          <w:rFonts w:ascii="Times New Roman" w:hAnsi="Times New Roman"/>
          <w:sz w:val="24"/>
          <w:szCs w:val="24"/>
        </w:rPr>
        <w:t>кончание: 31.12.2015 г.</w:t>
      </w:r>
    </w:p>
    <w:p w:rsidR="005E445E" w:rsidRPr="005E445E" w:rsidRDefault="00681475" w:rsidP="005E445E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45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445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 xml:space="preserve"> </w:t>
      </w:r>
      <w:r w:rsidR="005E445E" w:rsidRPr="005E445E">
        <w:rPr>
          <w:rFonts w:ascii="Times New Roman" w:hAnsi="Times New Roman"/>
          <w:b/>
          <w:sz w:val="24"/>
          <w:szCs w:val="24"/>
        </w:rPr>
        <w:t xml:space="preserve">1 516 245 </w:t>
      </w:r>
      <w:r w:rsidR="005E445E" w:rsidRPr="005E445E">
        <w:rPr>
          <w:rFonts w:ascii="Times New Roman" w:hAnsi="Times New Roman"/>
          <w:sz w:val="24"/>
          <w:szCs w:val="24"/>
        </w:rPr>
        <w:t xml:space="preserve">(один миллион пятьсот шестнадцать тысяч двести сорок пять) рублей </w:t>
      </w:r>
      <w:r w:rsidR="005E445E" w:rsidRPr="005E445E">
        <w:rPr>
          <w:rFonts w:ascii="Times New Roman" w:hAnsi="Times New Roman"/>
          <w:b/>
          <w:sz w:val="24"/>
          <w:szCs w:val="24"/>
        </w:rPr>
        <w:t>87 копеек</w:t>
      </w:r>
      <w:r w:rsidR="005E445E" w:rsidRPr="005E445E">
        <w:rPr>
          <w:rFonts w:ascii="Times New Roman" w:hAnsi="Times New Roman"/>
          <w:sz w:val="24"/>
          <w:szCs w:val="24"/>
        </w:rPr>
        <w:t>, включая НДС.</w:t>
      </w:r>
    </w:p>
    <w:p w:rsidR="005E445E" w:rsidRPr="005E445E" w:rsidRDefault="005E445E" w:rsidP="005E445E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445E">
        <w:rPr>
          <w:rFonts w:ascii="Times New Roman" w:hAnsi="Times New Roman"/>
          <w:b/>
          <w:sz w:val="24"/>
          <w:szCs w:val="24"/>
        </w:rPr>
        <w:t xml:space="preserve">1 284 954 </w:t>
      </w:r>
      <w:r w:rsidRPr="005E445E">
        <w:rPr>
          <w:rFonts w:ascii="Times New Roman" w:hAnsi="Times New Roman"/>
          <w:sz w:val="24"/>
          <w:szCs w:val="24"/>
          <w:lang w:val="x-none"/>
        </w:rPr>
        <w:t>(</w:t>
      </w:r>
      <w:r w:rsidRPr="005E445E">
        <w:rPr>
          <w:rFonts w:ascii="Times New Roman" w:hAnsi="Times New Roman"/>
          <w:sz w:val="24"/>
          <w:szCs w:val="24"/>
        </w:rPr>
        <w:t>один миллион двести восемьдесят четыре тысячи девятьсот пятьдесят четыре</w:t>
      </w:r>
      <w:r w:rsidRPr="005E445E">
        <w:rPr>
          <w:rFonts w:ascii="Times New Roman" w:hAnsi="Times New Roman"/>
          <w:sz w:val="24"/>
          <w:szCs w:val="24"/>
          <w:lang w:val="x-none"/>
        </w:rPr>
        <w:t>) рубл</w:t>
      </w:r>
      <w:r w:rsidRPr="005E445E">
        <w:rPr>
          <w:rFonts w:ascii="Times New Roman" w:hAnsi="Times New Roman"/>
          <w:sz w:val="24"/>
          <w:szCs w:val="24"/>
        </w:rPr>
        <w:t>я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>13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копе</w:t>
      </w:r>
      <w:r w:rsidRPr="005E445E">
        <w:rPr>
          <w:rFonts w:ascii="Times New Roman" w:hAnsi="Times New Roman"/>
          <w:b/>
          <w:sz w:val="24"/>
          <w:szCs w:val="24"/>
        </w:rPr>
        <w:t>ек</w:t>
      </w:r>
      <w:r w:rsidRPr="005E445E">
        <w:rPr>
          <w:rFonts w:ascii="Times New Roman" w:hAnsi="Times New Roman"/>
          <w:sz w:val="24"/>
          <w:szCs w:val="24"/>
        </w:rPr>
        <w:t>, без учета НДС.</w:t>
      </w:r>
    </w:p>
    <w:p w:rsidR="005E445E" w:rsidRDefault="005E445E" w:rsidP="001D7BA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1475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 w:rsidR="005E445E">
        <w:rPr>
          <w:rFonts w:ascii="Times New Roman" w:eastAsia="Times New Roman" w:hAnsi="Times New Roman"/>
          <w:sz w:val="24"/>
          <w:szCs w:val="24"/>
          <w:lang w:eastAsia="ru-RU"/>
        </w:rPr>
        <w:t>21» января 2015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1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закупка №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31501939393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2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150121/3652</w:t>
      </w:r>
      <w:proofErr w:type="gramEnd"/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/001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D7BAC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3" w:history="1">
        <w:r w:rsidR="001D7BAC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D7BA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 № </w:t>
      </w:r>
      <w:r w:rsidR="001D7BA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026163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D741BF" w:rsidRDefault="00D741BF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741BF" w:rsidRDefault="00D741BF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41BF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</w:t>
      </w:r>
      <w:r w:rsidR="00B463DE">
        <w:rPr>
          <w:rFonts w:ascii="Times New Roman" w:eastAsia="Times New Roman" w:hAnsi="Times New Roman"/>
          <w:sz w:val="24"/>
          <w:szCs w:val="24"/>
          <w:lang w:eastAsia="ru-RU"/>
        </w:rPr>
        <w:t>ии проводится в очной форме в 10:00 (время московское) «16</w:t>
      </w:r>
      <w:r w:rsidRPr="00D741BF">
        <w:rPr>
          <w:rFonts w:ascii="Times New Roman" w:eastAsia="Times New Roman" w:hAnsi="Times New Roman"/>
          <w:sz w:val="24"/>
          <w:szCs w:val="24"/>
          <w:lang w:eastAsia="ru-RU"/>
        </w:rPr>
        <w:t xml:space="preserve">» февраля 2015 года, по адресу: </w:t>
      </w:r>
      <w:r w:rsidRPr="00D741B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9B7449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449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заседании присутствуют 6 (шесть) из 6 (шести) членов комиссии:</w:t>
      </w:r>
    </w:p>
    <w:p w:rsidR="009B7449" w:rsidRPr="00D741BF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750D5D" w:rsidRPr="00476149" w:rsidRDefault="00750D5D" w:rsidP="00681475">
      <w:pPr>
        <w:pStyle w:val="a4"/>
        <w:widowControl w:val="0"/>
        <w:spacing w:before="0" w:beforeAutospacing="0" w:after="0" w:afterAutospacing="0"/>
        <w:jc w:val="both"/>
      </w:pPr>
    </w:p>
    <w:p w:rsidR="00750D5D" w:rsidRPr="00750D5D" w:rsidRDefault="00750D5D" w:rsidP="00750D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750D5D">
        <w:rPr>
          <w:rFonts w:ascii="Times New Roman" w:hAnsi="Times New Roman"/>
          <w:sz w:val="24"/>
          <w:szCs w:val="24"/>
        </w:rPr>
        <w:t>открытия доступа к заявкам на участие в</w:t>
      </w:r>
      <w:r w:rsidRPr="00750D5D">
        <w:rPr>
          <w:rFonts w:ascii="Times New Roman" w:hAnsi="Times New Roman"/>
          <w:sz w:val="24"/>
          <w:szCs w:val="24"/>
          <w:lang w:val="en-US"/>
        </w:rPr>
        <w:t> </w:t>
      </w:r>
      <w:r w:rsidRPr="00750D5D">
        <w:rPr>
          <w:rFonts w:ascii="Times New Roman" w:hAnsi="Times New Roman"/>
          <w:sz w:val="24"/>
          <w:szCs w:val="24"/>
        </w:rPr>
        <w:t xml:space="preserve">запросе предложений от «06» февраля 2015 года № 150121/3652/001/1 были поданы заявки на участие в запросе предложений следующими участниками запроса предложений: </w:t>
      </w:r>
    </w:p>
    <w:p w:rsidR="00750D5D" w:rsidRPr="00750D5D" w:rsidRDefault="00750D5D" w:rsidP="00681475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655"/>
        <w:gridCol w:w="2655"/>
      </w:tblGrid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адрес участника запроса </w:t>
            </w:r>
            <w:r w:rsidR="00804214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A04137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AC6E6A">
              <w:rPr>
                <w:rFonts w:ascii="Times New Roman" w:hAnsi="Times New Roman"/>
                <w:sz w:val="24"/>
                <w:szCs w:val="24"/>
              </w:rPr>
              <w:t>3413</w:t>
            </w:r>
            <w:r w:rsidR="000F506F"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 w:rsidR="00A04137"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 w:rsidR="00A04137"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BB3" w:rsidRDefault="00804214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  <w:r w:rsidR="000F5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597" w:rsidRPr="000F506F" w:rsidRDefault="000F506F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597" w:rsidRPr="000F506F" w:rsidRDefault="00804214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F506F">
              <w:t>ИНН 2452000401</w:t>
            </w:r>
          </w:p>
          <w:p w:rsidR="00804214" w:rsidRPr="000F506F" w:rsidRDefault="000F506F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Российская Федерация, Красноярский край</w:t>
            </w:r>
            <w:r w:rsidRPr="000F506F">
              <w:t xml:space="preserve">, </w:t>
            </w:r>
            <w:r>
              <w:t xml:space="preserve"> </w:t>
            </w:r>
            <w:r w:rsidR="00804214" w:rsidRPr="000F506F">
              <w:t>ЗАТО Железногорск, г. Железногорск ул. Ленина, д. 53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6F" w:rsidRPr="005E445E" w:rsidRDefault="004E5597" w:rsidP="008E2BB3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8E2BB3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 w:rsidRPr="00A04137">
              <w:t>481</w:t>
            </w:r>
            <w:r w:rsidRPr="00A04137">
              <w:rPr>
                <w:lang w:val="en-US"/>
              </w:rPr>
              <w:t> </w:t>
            </w:r>
            <w:r w:rsidRPr="00A04137">
              <w:t xml:space="preserve">702 (один миллион четыреста восемьдесят одна тысяча семьсот два) рубля 40 </w:t>
            </w:r>
            <w:r>
              <w:t>копеек с учётом НДС.</w:t>
            </w:r>
          </w:p>
        </w:tc>
      </w:tr>
      <w:tr w:rsidR="005E445E" w:rsidRPr="00126C2A" w:rsidTr="00AC6E6A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1759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45E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 xml:space="preserve">(ООО 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45E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ИНН</w:t>
            </w:r>
            <w:r w:rsidR="00AC6E6A" w:rsidRPr="00AC6E6A">
              <w:t xml:space="preserve"> 2464229411</w:t>
            </w:r>
          </w:p>
          <w:p w:rsidR="00A04137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Россия, Красноярский край, г. Красноярск, Матросова, 30/1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37" w:rsidRPr="005E445E" w:rsidRDefault="00A04137" w:rsidP="00A04137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>
              <w:t xml:space="preserve">476 800 </w:t>
            </w:r>
            <w:r w:rsidRPr="00A04137">
              <w:t>(</w:t>
            </w:r>
            <w:r>
              <w:t>один миллион четыреста семьдесят шесть тысяч восемьсот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с учётом НДС.</w:t>
            </w:r>
          </w:p>
        </w:tc>
      </w:tr>
      <w:tr w:rsidR="005E445E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0730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45E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A04137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0F506F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45E" w:rsidRDefault="008E0381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E0381">
              <w:t>ИНН 2452037578</w:t>
            </w:r>
          </w:p>
          <w:p w:rsidR="008E0381" w:rsidRPr="000F506F" w:rsidRDefault="008E0381" w:rsidP="008E038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Россия, Красноярский край, г. Железногорск ул. Школьная, д. 52А-6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381" w:rsidRPr="005E445E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8E0381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>
              <w:rPr>
                <w:lang w:val="en-US"/>
              </w:rPr>
              <w:t> </w:t>
            </w:r>
            <w:r>
              <w:t xml:space="preserve">200 000 </w:t>
            </w:r>
            <w:r w:rsidRPr="00A04137">
              <w:t>(</w:t>
            </w:r>
            <w:r>
              <w:t>один миллион двести тысяч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без учета НДС (НДС не облагается)</w:t>
            </w:r>
          </w:p>
        </w:tc>
      </w:tr>
    </w:tbl>
    <w:p w:rsidR="00750D5D" w:rsidRDefault="00750D5D" w:rsidP="00750D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28DE" w:rsidRPr="009B624A" w:rsidRDefault="008528DE" w:rsidP="008528DE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B624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B624A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B463DE" w:rsidRPr="009B624A" w:rsidRDefault="00B463DE" w:rsidP="00B463DE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2.1</w:t>
      </w:r>
      <w:proofErr w:type="gramStart"/>
      <w:r w:rsidRPr="009B624A">
        <w:rPr>
          <w:rFonts w:ascii="Times New Roman" w:hAnsi="Times New Roman"/>
          <w:sz w:val="24"/>
          <w:szCs w:val="24"/>
        </w:rPr>
        <w:t xml:space="preserve"> </w:t>
      </w:r>
      <w:r w:rsidRPr="009B624A">
        <w:rPr>
          <w:rFonts w:ascii="Times New Roman" w:hAnsi="Times New Roman"/>
          <w:sz w:val="24"/>
          <w:szCs w:val="24"/>
        </w:rPr>
        <w:t>В</w:t>
      </w:r>
      <w:proofErr w:type="gramEnd"/>
      <w:r w:rsidRPr="009B624A">
        <w:rPr>
          <w:rFonts w:ascii="Times New Roman" w:hAnsi="Times New Roman"/>
          <w:sz w:val="24"/>
          <w:szCs w:val="24"/>
        </w:rPr>
        <w:t xml:space="preserve"> соответствии с разделом 20 ЕОСЗ, на основании с пункта 14.8.4 ЕОСЗ и пункта 4.14.1.8 документации по запросу предложений</w:t>
      </w:r>
      <w:r w:rsidRPr="009B624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B624A">
        <w:rPr>
          <w:rFonts w:ascii="Times New Roman" w:hAnsi="Times New Roman"/>
          <w:sz w:val="24"/>
          <w:szCs w:val="24"/>
        </w:rPr>
        <w:t xml:space="preserve">направить запросы по уточнению заявок на участие в запросе предложений, а именно: </w:t>
      </w:r>
    </w:p>
    <w:p w:rsidR="00B463DE" w:rsidRPr="009B624A" w:rsidRDefault="00B463DE" w:rsidP="00B463DE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2.1</w:t>
      </w:r>
      <w:r w:rsidRPr="009B624A">
        <w:rPr>
          <w:rFonts w:ascii="Times New Roman" w:hAnsi="Times New Roman"/>
          <w:sz w:val="24"/>
          <w:szCs w:val="24"/>
        </w:rPr>
        <w:t xml:space="preserve">.1 направить участнику запроса предложений </w:t>
      </w:r>
      <w:r w:rsidRPr="009B624A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B624A">
        <w:rPr>
          <w:rFonts w:ascii="Times New Roman" w:hAnsi="Times New Roman"/>
          <w:b/>
          <w:sz w:val="24"/>
          <w:szCs w:val="24"/>
        </w:rPr>
        <w:t>МодульГрупп</w:t>
      </w:r>
      <w:proofErr w:type="spellEnd"/>
      <w:r w:rsidRPr="009B624A">
        <w:rPr>
          <w:rFonts w:ascii="Times New Roman" w:hAnsi="Times New Roman"/>
          <w:b/>
          <w:sz w:val="24"/>
          <w:szCs w:val="24"/>
        </w:rPr>
        <w:t>»</w:t>
      </w:r>
      <w:r w:rsidRPr="009B624A">
        <w:rPr>
          <w:rFonts w:ascii="Times New Roman" w:hAnsi="Times New Roman"/>
          <w:sz w:val="24"/>
          <w:szCs w:val="24"/>
        </w:rPr>
        <w:t xml:space="preserve"> запрос о предоставлении отсутствующих документов, а также предоставленных не в полном объеме документов.</w:t>
      </w:r>
    </w:p>
    <w:p w:rsidR="00B463DE" w:rsidRPr="009B624A" w:rsidRDefault="00B463DE" w:rsidP="00B463DE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3. 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участниками запроса предложений в ответ на направленный запрос по уточнению заявки на участие в запросе предложений, закупочной комиссией приняты следующие решения:</w:t>
      </w:r>
    </w:p>
    <w:p w:rsidR="00B463DE" w:rsidRPr="009B624A" w:rsidRDefault="00B463DE" w:rsidP="009B624A">
      <w:pPr>
        <w:widowControl w:val="0"/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3.1</w:t>
      </w:r>
      <w:proofErr w:type="gramStart"/>
      <w:r w:rsidRPr="009B624A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9B624A">
        <w:rPr>
          <w:rFonts w:ascii="Times New Roman" w:hAnsi="Times New Roman"/>
          <w:sz w:val="24"/>
          <w:szCs w:val="24"/>
        </w:rPr>
        <w:t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B463DE" w:rsidRPr="009B624A" w:rsidRDefault="00B463DE" w:rsidP="009B624A">
      <w:pPr>
        <w:widowControl w:val="0"/>
        <w:spacing w:before="120"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3.1.1 </w:t>
      </w:r>
      <w:r w:rsidR="009B624A" w:rsidRPr="009B624A">
        <w:rPr>
          <w:rFonts w:ascii="Times New Roman" w:hAnsi="Times New Roman"/>
          <w:b/>
          <w:sz w:val="24"/>
          <w:szCs w:val="24"/>
        </w:rPr>
        <w:t>ФГУП «ГХК»</w:t>
      </w:r>
    </w:p>
    <w:p w:rsidR="00B463DE" w:rsidRPr="009B624A" w:rsidRDefault="00B463DE" w:rsidP="009B624A">
      <w:pPr>
        <w:widowControl w:val="0"/>
        <w:spacing w:before="120"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3.1.2 </w:t>
      </w:r>
      <w:r w:rsidR="009B624A" w:rsidRPr="009B624A">
        <w:rPr>
          <w:rFonts w:ascii="Times New Roman" w:hAnsi="Times New Roman"/>
          <w:b/>
          <w:sz w:val="24"/>
          <w:szCs w:val="24"/>
        </w:rPr>
        <w:t xml:space="preserve">ООО </w:t>
      </w:r>
      <w:proofErr w:type="spellStart"/>
      <w:r w:rsidR="009B624A" w:rsidRPr="009B624A">
        <w:rPr>
          <w:rFonts w:ascii="Times New Roman" w:hAnsi="Times New Roman"/>
          <w:b/>
          <w:sz w:val="24"/>
          <w:szCs w:val="24"/>
        </w:rPr>
        <w:t>МодульГрупп</w:t>
      </w:r>
      <w:proofErr w:type="spellEnd"/>
    </w:p>
    <w:p w:rsidR="00B463DE" w:rsidRPr="009B624A" w:rsidRDefault="00B463DE" w:rsidP="009B624A">
      <w:pPr>
        <w:widowControl w:val="0"/>
        <w:spacing w:before="120"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3.1.3 </w:t>
      </w:r>
      <w:r w:rsidR="009B624A" w:rsidRPr="009B624A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="009B624A" w:rsidRPr="009B624A">
        <w:rPr>
          <w:rFonts w:ascii="Times New Roman" w:hAnsi="Times New Roman"/>
          <w:b/>
          <w:sz w:val="24"/>
          <w:szCs w:val="24"/>
        </w:rPr>
        <w:t>Аксатор</w:t>
      </w:r>
      <w:proofErr w:type="spellEnd"/>
      <w:r w:rsidR="009B624A" w:rsidRPr="009B624A">
        <w:rPr>
          <w:rFonts w:ascii="Times New Roman" w:hAnsi="Times New Roman"/>
          <w:b/>
          <w:sz w:val="24"/>
          <w:szCs w:val="24"/>
        </w:rPr>
        <w:t>»</w:t>
      </w:r>
    </w:p>
    <w:p w:rsidR="00B463DE" w:rsidRPr="009B624A" w:rsidRDefault="00B463DE" w:rsidP="00B463DE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</w:p>
    <w:p w:rsidR="00B463DE" w:rsidRPr="009B624A" w:rsidRDefault="00B463DE" w:rsidP="00B463DE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463DE" w:rsidRPr="009B624A" w:rsidRDefault="00B463DE" w:rsidP="00B463DE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«за» – 5 голосов; </w:t>
      </w:r>
    </w:p>
    <w:p w:rsidR="00B463DE" w:rsidRPr="009B624A" w:rsidRDefault="00B463DE" w:rsidP="00B463DE">
      <w:pPr>
        <w:pStyle w:val="a8"/>
        <w:widowControl w:val="0"/>
        <w:tabs>
          <w:tab w:val="clear" w:pos="4677"/>
          <w:tab w:val="clear" w:pos="9355"/>
        </w:tabs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«против» – 0 голосов;  </w:t>
      </w:r>
    </w:p>
    <w:p w:rsidR="00B463DE" w:rsidRPr="009B624A" w:rsidRDefault="00B463DE" w:rsidP="00B463DE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«воздержался» –  0 голосов.  </w:t>
      </w:r>
    </w:p>
    <w:p w:rsidR="00B463DE" w:rsidRDefault="00B463DE" w:rsidP="008528DE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B463DE" w:rsidRPr="00CF72D5" w:rsidRDefault="009B624A" w:rsidP="00911260">
      <w:pPr>
        <w:keepLines/>
        <w:widowControl w:val="0"/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  <w:r w:rsidRPr="00CF72D5">
        <w:rPr>
          <w:rFonts w:ascii="Times New Roman" w:hAnsi="Times New Roman"/>
          <w:sz w:val="24"/>
          <w:szCs w:val="24"/>
        </w:rPr>
        <w:lastRenderedPageBreak/>
        <w:t xml:space="preserve">4. </w:t>
      </w:r>
      <w:r w:rsidR="00911260" w:rsidRPr="00CF72D5">
        <w:rPr>
          <w:rFonts w:ascii="Times New Roman" w:hAnsi="Times New Roman"/>
          <w:sz w:val="24"/>
          <w:szCs w:val="24"/>
        </w:rPr>
        <w:t>В соответствии с пунктами 22, 23 раздела 5 «Информационная карта запроса предлож</w:t>
      </w:r>
      <w:r w:rsidR="00911260" w:rsidRPr="00CF72D5">
        <w:rPr>
          <w:rFonts w:ascii="Times New Roman" w:hAnsi="Times New Roman"/>
          <w:sz w:val="24"/>
          <w:szCs w:val="24"/>
        </w:rPr>
        <w:t>е</w:t>
      </w:r>
      <w:r w:rsidR="00911260" w:rsidRPr="00CF72D5">
        <w:rPr>
          <w:rFonts w:ascii="Times New Roman" w:hAnsi="Times New Roman"/>
          <w:sz w:val="24"/>
          <w:szCs w:val="24"/>
        </w:rPr>
        <w:t>ний» документации по запросу предложений</w:t>
      </w:r>
      <w:r w:rsidR="00911260" w:rsidRPr="00CF72D5">
        <w:rPr>
          <w:rFonts w:ascii="Times New Roman" w:hAnsi="Times New Roman"/>
          <w:bCs/>
          <w:sz w:val="24"/>
          <w:szCs w:val="24"/>
        </w:rPr>
        <w:t>, критерии оценки заявок на участие в запросе пре</w:t>
      </w:r>
      <w:r w:rsidR="00911260" w:rsidRPr="00CF72D5">
        <w:rPr>
          <w:rFonts w:ascii="Times New Roman" w:hAnsi="Times New Roman"/>
          <w:bCs/>
          <w:sz w:val="24"/>
          <w:szCs w:val="24"/>
        </w:rPr>
        <w:t>д</w:t>
      </w:r>
      <w:r w:rsidR="00911260" w:rsidRPr="00CF72D5">
        <w:rPr>
          <w:rFonts w:ascii="Times New Roman" w:hAnsi="Times New Roman"/>
          <w:bCs/>
          <w:sz w:val="24"/>
          <w:szCs w:val="24"/>
        </w:rPr>
        <w:t>ложений</w:t>
      </w:r>
      <w:r w:rsidR="00911260" w:rsidRPr="00CF72D5">
        <w:rPr>
          <w:rFonts w:ascii="Times New Roman" w:hAnsi="Times New Roman"/>
          <w:sz w:val="24"/>
          <w:szCs w:val="24"/>
        </w:rPr>
        <w:t xml:space="preserve"> </w:t>
      </w:r>
      <w:r w:rsidR="00911260" w:rsidRPr="00CF72D5">
        <w:rPr>
          <w:rFonts w:ascii="Times New Roman" w:hAnsi="Times New Roman"/>
          <w:bCs/>
          <w:sz w:val="24"/>
          <w:szCs w:val="24"/>
        </w:rPr>
        <w:t>и количество баллов, присужденных закупочной комиссией каждой заявке составляют:</w:t>
      </w:r>
    </w:p>
    <w:tbl>
      <w:tblPr>
        <w:tblpPr w:leftFromText="180" w:rightFromText="180" w:vertAnchor="text" w:horzAnchor="margin" w:tblpX="108" w:tblpY="327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56"/>
        <w:gridCol w:w="1281"/>
        <w:gridCol w:w="1131"/>
        <w:gridCol w:w="1133"/>
        <w:gridCol w:w="1419"/>
        <w:gridCol w:w="1133"/>
        <w:gridCol w:w="1100"/>
      </w:tblGrid>
      <w:tr w:rsidR="00911260" w:rsidRPr="00911260" w:rsidTr="00CF72D5">
        <w:tc>
          <w:tcPr>
            <w:tcW w:w="1348" w:type="pct"/>
            <w:vMerge w:val="restart"/>
            <w:shd w:val="clear" w:color="auto" w:fill="auto"/>
            <w:vAlign w:val="center"/>
          </w:tcPr>
          <w:p w:rsidR="00911260" w:rsidRPr="00911260" w:rsidRDefault="00911260" w:rsidP="00CF72D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Наименование критерия/ подкритерия (вес критерия/ подкритерия)</w:t>
            </w:r>
          </w:p>
        </w:tc>
        <w:tc>
          <w:tcPr>
            <w:tcW w:w="3652" w:type="pct"/>
            <w:gridSpan w:val="6"/>
            <w:shd w:val="clear" w:color="auto" w:fill="auto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Участник запроса предложений/баллы, присвоенные заявкам/предложениям участников запроса предложений с учетом значимости (веса) критерия (подкритерия)</w:t>
            </w:r>
          </w:p>
        </w:tc>
      </w:tr>
      <w:tr w:rsidR="00911260" w:rsidRPr="00911260" w:rsidTr="00911260">
        <w:tc>
          <w:tcPr>
            <w:tcW w:w="1348" w:type="pct"/>
            <w:vMerge/>
            <w:shd w:val="clear" w:color="auto" w:fill="auto"/>
          </w:tcPr>
          <w:p w:rsidR="00911260" w:rsidRPr="00911260" w:rsidRDefault="00911260" w:rsidP="0091126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24" w:type="pct"/>
            <w:gridSpan w:val="2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11260">
              <w:rPr>
                <w:rFonts w:ascii="Times New Roman" w:hAnsi="Times New Roman"/>
                <w:b/>
              </w:rPr>
              <w:t>ФГУП «ГХК»</w:t>
            </w:r>
          </w:p>
        </w:tc>
        <w:tc>
          <w:tcPr>
            <w:tcW w:w="1295" w:type="pct"/>
            <w:gridSpan w:val="2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11260">
              <w:rPr>
                <w:rFonts w:ascii="Times New Roman" w:hAnsi="Times New Roman"/>
                <w:b/>
              </w:rPr>
              <w:t xml:space="preserve">ООО </w:t>
            </w:r>
            <w:proofErr w:type="spellStart"/>
            <w:r w:rsidRPr="00911260">
              <w:rPr>
                <w:rFonts w:ascii="Times New Roman" w:hAnsi="Times New Roman"/>
                <w:b/>
              </w:rPr>
              <w:t>МодульГрупп</w:t>
            </w:r>
            <w:proofErr w:type="spellEnd"/>
          </w:p>
        </w:tc>
        <w:tc>
          <w:tcPr>
            <w:tcW w:w="1133" w:type="pct"/>
            <w:gridSpan w:val="2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11260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911260">
              <w:rPr>
                <w:rFonts w:ascii="Times New Roman" w:hAnsi="Times New Roman"/>
                <w:b/>
              </w:rPr>
              <w:t>Аксатор</w:t>
            </w:r>
            <w:proofErr w:type="spellEnd"/>
            <w:r w:rsidRPr="00911260">
              <w:rPr>
                <w:rFonts w:ascii="Times New Roman" w:hAnsi="Times New Roman"/>
                <w:b/>
              </w:rPr>
              <w:t>»</w:t>
            </w:r>
          </w:p>
        </w:tc>
      </w:tr>
      <w:tr w:rsidR="00911260" w:rsidRPr="00911260" w:rsidTr="00911260">
        <w:tc>
          <w:tcPr>
            <w:tcW w:w="1348" w:type="pct"/>
            <w:vMerge/>
            <w:shd w:val="clear" w:color="auto" w:fill="auto"/>
          </w:tcPr>
          <w:p w:rsidR="00911260" w:rsidRPr="00911260" w:rsidRDefault="00911260" w:rsidP="0091126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баллы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с учетом веса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баллы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с учетом веса</w:t>
            </w:r>
          </w:p>
        </w:tc>
        <w:tc>
          <w:tcPr>
            <w:tcW w:w="575" w:type="pct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баллы</w:t>
            </w:r>
          </w:p>
        </w:tc>
        <w:tc>
          <w:tcPr>
            <w:tcW w:w="558" w:type="pct"/>
            <w:vAlign w:val="center"/>
          </w:tcPr>
          <w:p w:rsidR="00911260" w:rsidRPr="00911260" w:rsidRDefault="00911260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с учетом веса</w:t>
            </w:r>
          </w:p>
        </w:tc>
      </w:tr>
      <w:tr w:rsidR="00911260" w:rsidRPr="00911260" w:rsidTr="00AC7335">
        <w:tc>
          <w:tcPr>
            <w:tcW w:w="1348" w:type="pct"/>
            <w:shd w:val="clear" w:color="auto" w:fill="auto"/>
          </w:tcPr>
          <w:p w:rsidR="00911260" w:rsidRPr="00AC7335" w:rsidRDefault="00911260" w:rsidP="00911260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</w:rPr>
              <w:t xml:space="preserve">Цена договора (значимость критерия </w:t>
            </w:r>
            <w:proofErr w:type="spellStart"/>
            <w:r w:rsidRPr="00AC7335">
              <w:rPr>
                <w:rFonts w:ascii="Times New Roman" w:hAnsi="Times New Roman"/>
                <w:bCs/>
              </w:rPr>
              <w:t>Ц</w:t>
            </w:r>
            <w:proofErr w:type="gramStart"/>
            <w:r w:rsidRPr="00AC7335">
              <w:rPr>
                <w:rFonts w:ascii="Times New Roman" w:hAnsi="Times New Roman"/>
                <w:bCs/>
              </w:rPr>
              <w:t>i</w:t>
            </w:r>
            <w:proofErr w:type="spellEnd"/>
            <w:proofErr w:type="gramEnd"/>
            <w:r w:rsidRPr="00AC7335">
              <w:rPr>
                <w:rFonts w:ascii="Times New Roman" w:hAnsi="Times New Roman"/>
                <w:bCs/>
              </w:rPr>
              <w:t xml:space="preserve"> – </w:t>
            </w:r>
            <w:r w:rsidRPr="00AC7335">
              <w:rPr>
                <w:rFonts w:ascii="Times New Roman" w:hAnsi="Times New Roman"/>
                <w:bCs/>
              </w:rPr>
              <w:t>90</w:t>
            </w:r>
            <w:r w:rsidRPr="00AC7335">
              <w:rPr>
                <w:rFonts w:ascii="Times New Roman" w:hAnsi="Times New Roman"/>
                <w:bCs/>
              </w:rPr>
              <w:t xml:space="preserve"> %)</w:t>
            </w:r>
          </w:p>
          <w:p w:rsidR="00911260" w:rsidRPr="00AC7335" w:rsidRDefault="00911260" w:rsidP="0091126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C7335">
              <w:rPr>
                <w:rFonts w:ascii="Times New Roman" w:hAnsi="Times New Roman"/>
              </w:rPr>
              <w:t>(в соответствии с единым базисом, определенным в документации)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911260" w:rsidRPr="00911260" w:rsidRDefault="002E4464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95,57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911260" w:rsidRPr="00911260" w:rsidRDefault="002E4464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86,01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11260" w:rsidRPr="00911260" w:rsidRDefault="002E4464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95,88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911260" w:rsidRPr="00911260" w:rsidRDefault="002E4464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86,29</w:t>
            </w:r>
          </w:p>
        </w:tc>
        <w:tc>
          <w:tcPr>
            <w:tcW w:w="575" w:type="pct"/>
            <w:vAlign w:val="center"/>
          </w:tcPr>
          <w:p w:rsidR="00911260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58" w:type="pct"/>
            <w:vAlign w:val="center"/>
          </w:tcPr>
          <w:p w:rsidR="00911260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</w:tr>
      <w:tr w:rsidR="00AC7335" w:rsidRPr="00911260" w:rsidTr="00AC7335">
        <w:tc>
          <w:tcPr>
            <w:tcW w:w="1348" w:type="pct"/>
            <w:shd w:val="clear" w:color="auto" w:fill="auto"/>
          </w:tcPr>
          <w:p w:rsidR="00AC7335" w:rsidRPr="00AC7335" w:rsidRDefault="00AC7335" w:rsidP="00AC7335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</w:rPr>
              <w:t xml:space="preserve">Квалификация участника на оказание услуг (значимость </w:t>
            </w:r>
            <w:r w:rsidRPr="00AC7335">
              <w:t xml:space="preserve"> </w:t>
            </w:r>
            <w:r w:rsidRPr="00AC7335">
              <w:rPr>
                <w:rFonts w:ascii="Times New Roman" w:hAnsi="Times New Roman"/>
                <w:bCs/>
              </w:rPr>
              <w:t xml:space="preserve">критерия </w:t>
            </w:r>
            <w:proofErr w:type="spellStart"/>
            <w:r w:rsidRPr="00AC7335">
              <w:rPr>
                <w:rFonts w:ascii="Times New Roman" w:hAnsi="Times New Roman"/>
                <w:bCs/>
              </w:rPr>
              <w:t>К</w:t>
            </w:r>
            <w:proofErr w:type="gramStart"/>
            <w:r w:rsidRPr="00AC7335">
              <w:rPr>
                <w:rFonts w:ascii="Times New Roman" w:hAnsi="Times New Roman"/>
                <w:bCs/>
              </w:rPr>
              <w:t>i</w:t>
            </w:r>
            <w:proofErr w:type="spellEnd"/>
            <w:proofErr w:type="gramEnd"/>
            <w:r w:rsidRPr="00AC7335">
              <w:rPr>
                <w:rFonts w:ascii="Times New Roman" w:hAnsi="Times New Roman"/>
                <w:bCs/>
              </w:rPr>
              <w:t xml:space="preserve"> –10</w:t>
            </w:r>
            <w:r w:rsidRPr="00AC7335">
              <w:rPr>
                <w:rFonts w:ascii="Times New Roman" w:hAnsi="Times New Roman"/>
                <w:bCs/>
              </w:rPr>
              <w:t>%)</w:t>
            </w:r>
          </w:p>
          <w:p w:rsidR="00AC7335" w:rsidRPr="00AC7335" w:rsidRDefault="00AC7335" w:rsidP="00AC733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  <w:u w:val="single"/>
              </w:rPr>
              <w:t>подкритерий</w:t>
            </w:r>
          </w:p>
          <w:p w:rsidR="00AC7335" w:rsidRPr="00AC7335" w:rsidRDefault="00AC7335" w:rsidP="00AC733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C7335">
              <w:rPr>
                <w:rFonts w:ascii="Times New Roman" w:hAnsi="Times New Roman"/>
                <w:bCs/>
              </w:rPr>
              <w:t xml:space="preserve">Опыт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75" w:type="pct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58" w:type="pct"/>
            <w:vAlign w:val="center"/>
          </w:tcPr>
          <w:p w:rsidR="00AC7335" w:rsidRPr="00911260" w:rsidRDefault="00AC7335" w:rsidP="00AC733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911260" w:rsidRPr="00911260" w:rsidTr="00911260">
        <w:trPr>
          <w:trHeight w:val="70"/>
        </w:trPr>
        <w:tc>
          <w:tcPr>
            <w:tcW w:w="1348" w:type="pct"/>
            <w:shd w:val="clear" w:color="auto" w:fill="auto"/>
          </w:tcPr>
          <w:p w:rsidR="00911260" w:rsidRPr="00911260" w:rsidRDefault="00911260" w:rsidP="0091126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11260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1224" w:type="pct"/>
            <w:gridSpan w:val="2"/>
            <w:shd w:val="clear" w:color="auto" w:fill="auto"/>
            <w:vAlign w:val="center"/>
          </w:tcPr>
          <w:p w:rsidR="00911260" w:rsidRPr="00911260" w:rsidRDefault="002E4464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96,01</w:t>
            </w:r>
          </w:p>
        </w:tc>
        <w:tc>
          <w:tcPr>
            <w:tcW w:w="1295" w:type="pct"/>
            <w:gridSpan w:val="2"/>
            <w:vAlign w:val="center"/>
          </w:tcPr>
          <w:p w:rsidR="00911260" w:rsidRPr="00911260" w:rsidRDefault="002E4464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96,29</w:t>
            </w:r>
          </w:p>
        </w:tc>
        <w:tc>
          <w:tcPr>
            <w:tcW w:w="1133" w:type="pct"/>
            <w:gridSpan w:val="2"/>
          </w:tcPr>
          <w:p w:rsidR="00911260" w:rsidRPr="00911260" w:rsidRDefault="00AC7335" w:rsidP="009112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</w:tr>
    </w:tbl>
    <w:p w:rsidR="008528DE" w:rsidRPr="008528DE" w:rsidRDefault="008528DE" w:rsidP="008528DE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</w:p>
    <w:p w:rsidR="004E2D8D" w:rsidRPr="00CF72D5" w:rsidRDefault="004E2D8D" w:rsidP="00CF72D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F72D5">
        <w:rPr>
          <w:rFonts w:ascii="Times New Roman" w:hAnsi="Times New Roman"/>
          <w:i/>
          <w:sz w:val="24"/>
          <w:szCs w:val="24"/>
          <w:rtl/>
        </w:rPr>
        <w:t>٭</w:t>
      </w:r>
      <w:r w:rsidRPr="00CF72D5">
        <w:rPr>
          <w:rFonts w:ascii="Times New Roman" w:hAnsi="Times New Roman"/>
          <w:i/>
          <w:sz w:val="24"/>
          <w:szCs w:val="24"/>
        </w:rPr>
        <w:t xml:space="preserve"> 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4E2D8D" w:rsidRPr="00CF72D5" w:rsidRDefault="004E2D8D" w:rsidP="00CF72D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F72D5">
        <w:rPr>
          <w:rFonts w:ascii="Times New Roman" w:hAnsi="Times New Roman"/>
          <w:i/>
          <w:sz w:val="24"/>
          <w:szCs w:val="24"/>
        </w:rPr>
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F72D5" w:rsidRPr="00CF72D5" w:rsidRDefault="00CF72D5" w:rsidP="00CF72D5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CF72D5">
        <w:rPr>
          <w:rFonts w:ascii="Times New Roman" w:hAnsi="Times New Roman"/>
          <w:sz w:val="24"/>
          <w:szCs w:val="24"/>
        </w:rPr>
        <w:t>На основа</w:t>
      </w:r>
      <w:bookmarkStart w:id="0" w:name="_GoBack"/>
      <w:bookmarkEnd w:id="0"/>
      <w:r w:rsidRPr="00CF72D5">
        <w:rPr>
          <w:rFonts w:ascii="Times New Roman" w:hAnsi="Times New Roman"/>
          <w:sz w:val="24"/>
          <w:szCs w:val="24"/>
        </w:rPr>
        <w:t xml:space="preserve">нии результатов оценки и сопоставления заявок на участие в запросе </w:t>
      </w:r>
      <w:proofErr w:type="gramStart"/>
      <w:r w:rsidRPr="00CF72D5">
        <w:rPr>
          <w:rFonts w:ascii="Times New Roman" w:hAnsi="Times New Roman"/>
          <w:sz w:val="24"/>
          <w:szCs w:val="24"/>
        </w:rPr>
        <w:t>предложений/ предложений участников запроса предложений каждой</w:t>
      </w:r>
      <w:proofErr w:type="gramEnd"/>
      <w:r w:rsidRPr="00CF72D5">
        <w:rPr>
          <w:rFonts w:ascii="Times New Roman" w:hAnsi="Times New Roman"/>
          <w:sz w:val="24"/>
          <w:szCs w:val="24"/>
        </w:rPr>
        <w:t xml:space="preserve"> заявке/ каждому предложению, исходя из подсчитанных балов, присвоены следующие места (заявка на участие в запросе предложений /предложение, которая/</w:t>
      </w:r>
      <w:proofErr w:type="spellStart"/>
      <w:r w:rsidRPr="00CF72D5">
        <w:rPr>
          <w:rFonts w:ascii="Times New Roman" w:hAnsi="Times New Roman"/>
          <w:sz w:val="24"/>
          <w:szCs w:val="24"/>
        </w:rPr>
        <w:t>ое</w:t>
      </w:r>
      <w:proofErr w:type="spellEnd"/>
      <w:r w:rsidRPr="00CF72D5">
        <w:rPr>
          <w:rFonts w:ascii="Times New Roman" w:hAnsi="Times New Roman"/>
          <w:sz w:val="24"/>
          <w:szCs w:val="24"/>
        </w:rPr>
        <w:t xml:space="preserve"> оценено наибольшим количеством баллов, присвоено первое место):</w:t>
      </w:r>
    </w:p>
    <w:tbl>
      <w:tblPr>
        <w:tblpPr w:leftFromText="180" w:rightFromText="180" w:vertAnchor="text" w:horzAnchor="margin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7"/>
        <w:gridCol w:w="7166"/>
      </w:tblGrid>
      <w:tr w:rsidR="00CF72D5" w:rsidRPr="00CF72D5" w:rsidTr="00CF72D5">
        <w:tc>
          <w:tcPr>
            <w:tcW w:w="2687" w:type="dxa"/>
            <w:shd w:val="clear" w:color="auto" w:fill="auto"/>
            <w:vAlign w:val="center"/>
          </w:tcPr>
          <w:p w:rsidR="00CF72D5" w:rsidRPr="00CF72D5" w:rsidRDefault="00CF72D5" w:rsidP="00525825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2D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7166" w:type="dxa"/>
            <w:shd w:val="clear" w:color="auto" w:fill="auto"/>
            <w:vAlign w:val="center"/>
          </w:tcPr>
          <w:p w:rsidR="00CF72D5" w:rsidRPr="00CF72D5" w:rsidRDefault="00CF72D5" w:rsidP="00525825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2D5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предложений</w:t>
            </w:r>
          </w:p>
        </w:tc>
      </w:tr>
      <w:tr w:rsidR="00CF72D5" w:rsidRPr="00CF72D5" w:rsidTr="00CF72D5">
        <w:trPr>
          <w:trHeight w:val="337"/>
        </w:trPr>
        <w:tc>
          <w:tcPr>
            <w:tcW w:w="2687" w:type="dxa"/>
            <w:shd w:val="clear" w:color="auto" w:fill="auto"/>
            <w:vAlign w:val="center"/>
          </w:tcPr>
          <w:p w:rsidR="00CF72D5" w:rsidRPr="00CF72D5" w:rsidRDefault="00CF72D5" w:rsidP="00525825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2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66" w:type="dxa"/>
            <w:shd w:val="clear" w:color="auto" w:fill="auto"/>
          </w:tcPr>
          <w:p w:rsidR="00CF72D5" w:rsidRPr="00CF72D5" w:rsidRDefault="00CF72D5" w:rsidP="00525825">
            <w:pPr>
              <w:widowControl w:val="0"/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911260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911260">
              <w:rPr>
                <w:rFonts w:ascii="Times New Roman" w:hAnsi="Times New Roman"/>
                <w:b/>
              </w:rPr>
              <w:t>Аксатор</w:t>
            </w:r>
            <w:proofErr w:type="spellEnd"/>
            <w:r w:rsidRPr="00911260">
              <w:rPr>
                <w:rFonts w:ascii="Times New Roman" w:hAnsi="Times New Roman"/>
                <w:b/>
              </w:rPr>
              <w:t>»</w:t>
            </w:r>
          </w:p>
        </w:tc>
      </w:tr>
      <w:tr w:rsidR="00CF72D5" w:rsidRPr="00CF72D5" w:rsidTr="00CF72D5">
        <w:tc>
          <w:tcPr>
            <w:tcW w:w="2687" w:type="dxa"/>
            <w:shd w:val="clear" w:color="auto" w:fill="auto"/>
            <w:vAlign w:val="center"/>
          </w:tcPr>
          <w:p w:rsidR="00CF72D5" w:rsidRPr="00CF72D5" w:rsidRDefault="00CF72D5" w:rsidP="00525825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2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66" w:type="dxa"/>
            <w:shd w:val="clear" w:color="auto" w:fill="auto"/>
          </w:tcPr>
          <w:p w:rsidR="00CF72D5" w:rsidRPr="00CF72D5" w:rsidRDefault="00CF72D5" w:rsidP="00525825">
            <w:pPr>
              <w:widowControl w:val="0"/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911260">
              <w:rPr>
                <w:rFonts w:ascii="Times New Roman" w:hAnsi="Times New Roman"/>
                <w:b/>
              </w:rPr>
              <w:t xml:space="preserve">ООО </w:t>
            </w:r>
            <w:proofErr w:type="spellStart"/>
            <w:r w:rsidRPr="00911260">
              <w:rPr>
                <w:rFonts w:ascii="Times New Roman" w:hAnsi="Times New Roman"/>
                <w:b/>
              </w:rPr>
              <w:t>МодульГрупп</w:t>
            </w:r>
            <w:proofErr w:type="spellEnd"/>
          </w:p>
        </w:tc>
      </w:tr>
      <w:tr w:rsidR="00CF72D5" w:rsidRPr="00CF72D5" w:rsidTr="00CF72D5">
        <w:trPr>
          <w:trHeight w:val="312"/>
        </w:trPr>
        <w:tc>
          <w:tcPr>
            <w:tcW w:w="2687" w:type="dxa"/>
            <w:shd w:val="clear" w:color="auto" w:fill="auto"/>
            <w:vAlign w:val="center"/>
          </w:tcPr>
          <w:p w:rsidR="00CF72D5" w:rsidRPr="00CF72D5" w:rsidRDefault="00CF72D5" w:rsidP="00525825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2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66" w:type="dxa"/>
            <w:shd w:val="clear" w:color="auto" w:fill="auto"/>
          </w:tcPr>
          <w:p w:rsidR="00CF72D5" w:rsidRPr="00CF72D5" w:rsidRDefault="00CF72D5" w:rsidP="00525825">
            <w:pPr>
              <w:widowControl w:val="0"/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911260">
              <w:rPr>
                <w:rFonts w:ascii="Times New Roman" w:hAnsi="Times New Roman"/>
                <w:b/>
              </w:rPr>
              <w:t>ФГУП «ГХК»</w:t>
            </w:r>
          </w:p>
        </w:tc>
      </w:tr>
    </w:tbl>
    <w:p w:rsidR="00CF72D5" w:rsidRPr="00CF72D5" w:rsidRDefault="00CF72D5" w:rsidP="00CF72D5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CF72D5">
        <w:rPr>
          <w:rFonts w:ascii="Times New Roman" w:hAnsi="Times New Roman"/>
          <w:sz w:val="24"/>
          <w:szCs w:val="24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F72D5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CF72D5">
        <w:rPr>
          <w:rFonts w:ascii="Times New Roman" w:hAnsi="Times New Roman"/>
          <w:b/>
          <w:sz w:val="24"/>
          <w:szCs w:val="24"/>
        </w:rPr>
        <w:t>Аксатор</w:t>
      </w:r>
      <w:proofErr w:type="spellEnd"/>
      <w:r w:rsidRPr="00CF72D5">
        <w:rPr>
          <w:rFonts w:ascii="Times New Roman" w:hAnsi="Times New Roman"/>
          <w:b/>
          <w:sz w:val="24"/>
          <w:szCs w:val="24"/>
        </w:rPr>
        <w:t>»</w:t>
      </w:r>
      <w:r w:rsidRPr="00CF72D5">
        <w:rPr>
          <w:rFonts w:ascii="Times New Roman" w:hAnsi="Times New Roman"/>
          <w:b/>
          <w:sz w:val="24"/>
          <w:szCs w:val="24"/>
        </w:rPr>
        <w:t>,</w:t>
      </w:r>
      <w:r w:rsidRPr="00CF72D5">
        <w:rPr>
          <w:rFonts w:ascii="Times New Roman" w:hAnsi="Times New Roman"/>
          <w:sz w:val="24"/>
          <w:szCs w:val="24"/>
        </w:rPr>
        <w:t xml:space="preserve"> с ценой заявки/предложения </w:t>
      </w:r>
      <w:r w:rsidRPr="00CF72D5">
        <w:rPr>
          <w:rFonts w:ascii="Times New Roman" w:hAnsi="Times New Roman"/>
          <w:b/>
          <w:sz w:val="24"/>
          <w:szCs w:val="24"/>
        </w:rPr>
        <w:t>1</w:t>
      </w:r>
      <w:r w:rsidRPr="00CF72D5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F72D5">
        <w:rPr>
          <w:rFonts w:ascii="Times New Roman" w:hAnsi="Times New Roman"/>
          <w:b/>
          <w:sz w:val="24"/>
          <w:szCs w:val="24"/>
        </w:rPr>
        <w:t xml:space="preserve">200 000 (один миллион двести тысяч) рублей 00 копеек </w:t>
      </w:r>
      <w:r w:rsidRPr="00CF72D5">
        <w:rPr>
          <w:rFonts w:ascii="Times New Roman" w:hAnsi="Times New Roman"/>
          <w:sz w:val="24"/>
          <w:szCs w:val="24"/>
        </w:rPr>
        <w:t>без учета НДС (НДС не облагается)</w:t>
      </w:r>
      <w:r w:rsidRPr="00CF72D5">
        <w:rPr>
          <w:rFonts w:ascii="Times New Roman" w:hAnsi="Times New Roman"/>
          <w:bCs/>
          <w:sz w:val="24"/>
          <w:szCs w:val="24"/>
        </w:rPr>
        <w:t>.</w:t>
      </w:r>
    </w:p>
    <w:p w:rsidR="005E445E" w:rsidRDefault="005E445E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F72D5" w:rsidRPr="00CF72D5" w:rsidRDefault="00CF72D5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741BF" w:rsidRPr="00126C2A" w:rsidRDefault="00D741BF" w:rsidP="00D741B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D741BF" w:rsidRPr="00FB5033" w:rsidTr="00C2332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741BF" w:rsidRPr="00FB5033" w:rsidTr="00C23322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350A4B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350A4B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2BB3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E2BB3" w:rsidRPr="00126C2A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A1A09" w:rsidRPr="00126C2A" w:rsidRDefault="00DA1A09">
      <w:pPr>
        <w:rPr>
          <w:sz w:val="24"/>
          <w:szCs w:val="24"/>
        </w:rPr>
      </w:pPr>
    </w:p>
    <w:sectPr w:rsidR="00DA1A09" w:rsidRPr="00126C2A" w:rsidSect="00126C2A">
      <w:footerReference w:type="defaul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D33" w:rsidRDefault="00396D33" w:rsidP="00AC6E6A">
      <w:pPr>
        <w:spacing w:after="0" w:line="240" w:lineRule="auto"/>
      </w:pPr>
      <w:r>
        <w:separator/>
      </w:r>
    </w:p>
  </w:endnote>
  <w:endnote w:type="continuationSeparator" w:id="0">
    <w:p w:rsidR="00396D33" w:rsidRDefault="00396D33" w:rsidP="00AC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13506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AC6E6A" w:rsidRPr="00AC6E6A" w:rsidRDefault="00AC6E6A">
        <w:pPr>
          <w:pStyle w:val="aa"/>
          <w:jc w:val="right"/>
          <w:rPr>
            <w:rFonts w:ascii="Times New Roman" w:hAnsi="Times New Roman"/>
          </w:rPr>
        </w:pPr>
        <w:r w:rsidRPr="00AC6E6A">
          <w:rPr>
            <w:rFonts w:ascii="Times New Roman" w:hAnsi="Times New Roman"/>
          </w:rPr>
          <w:fldChar w:fldCharType="begin"/>
        </w:r>
        <w:r w:rsidRPr="00AC6E6A">
          <w:rPr>
            <w:rFonts w:ascii="Times New Roman" w:hAnsi="Times New Roman"/>
          </w:rPr>
          <w:instrText>PAGE   \* MERGEFORMAT</w:instrText>
        </w:r>
        <w:r w:rsidRPr="00AC6E6A">
          <w:rPr>
            <w:rFonts w:ascii="Times New Roman" w:hAnsi="Times New Roman"/>
          </w:rPr>
          <w:fldChar w:fldCharType="separate"/>
        </w:r>
        <w:r w:rsidR="00CF72D5">
          <w:rPr>
            <w:rFonts w:ascii="Times New Roman" w:hAnsi="Times New Roman"/>
            <w:noProof/>
          </w:rPr>
          <w:t>1</w:t>
        </w:r>
        <w:r w:rsidRPr="00AC6E6A">
          <w:rPr>
            <w:rFonts w:ascii="Times New Roman" w:hAnsi="Times New Roman"/>
          </w:rPr>
          <w:fldChar w:fldCharType="end"/>
        </w:r>
      </w:p>
    </w:sdtContent>
  </w:sdt>
  <w:p w:rsidR="00AC6E6A" w:rsidRDefault="00AC6E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D33" w:rsidRDefault="00396D33" w:rsidP="00AC6E6A">
      <w:pPr>
        <w:spacing w:after="0" w:line="240" w:lineRule="auto"/>
      </w:pPr>
      <w:r>
        <w:separator/>
      </w:r>
    </w:p>
  </w:footnote>
  <w:footnote w:type="continuationSeparator" w:id="0">
    <w:p w:rsidR="00396D33" w:rsidRDefault="00396D33" w:rsidP="00AC6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20F25D08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Cambria" w:eastAsia="Calibri" w:hAnsi="Cambria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Cambria" w:eastAsia="Calibri" w:hAnsi="Cambria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13"/>
    <w:rsid w:val="000E5E9B"/>
    <w:rsid w:val="000F506F"/>
    <w:rsid w:val="00126C2A"/>
    <w:rsid w:val="001D7BAC"/>
    <w:rsid w:val="001E266F"/>
    <w:rsid w:val="002E4464"/>
    <w:rsid w:val="00350A4B"/>
    <w:rsid w:val="00396D33"/>
    <w:rsid w:val="00476149"/>
    <w:rsid w:val="004A76CF"/>
    <w:rsid w:val="004E2D8D"/>
    <w:rsid w:val="004E5597"/>
    <w:rsid w:val="00503541"/>
    <w:rsid w:val="005E445E"/>
    <w:rsid w:val="00681475"/>
    <w:rsid w:val="00714F22"/>
    <w:rsid w:val="00750D5D"/>
    <w:rsid w:val="00804214"/>
    <w:rsid w:val="008528DE"/>
    <w:rsid w:val="008E0381"/>
    <w:rsid w:val="008E2BB3"/>
    <w:rsid w:val="00911260"/>
    <w:rsid w:val="009B624A"/>
    <w:rsid w:val="009B7449"/>
    <w:rsid w:val="00A04137"/>
    <w:rsid w:val="00A65B13"/>
    <w:rsid w:val="00AC6E6A"/>
    <w:rsid w:val="00AC7335"/>
    <w:rsid w:val="00B463DE"/>
    <w:rsid w:val="00CF72D5"/>
    <w:rsid w:val="00D3135D"/>
    <w:rsid w:val="00D741BF"/>
    <w:rsid w:val="00DA1A09"/>
    <w:rsid w:val="00E6570D"/>
    <w:rsid w:val="00F83C3D"/>
    <w:rsid w:val="00FC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750D5D"/>
    <w:pPr>
      <w:ind w:left="720"/>
      <w:contextualSpacing/>
    </w:pPr>
  </w:style>
  <w:style w:type="paragraph" w:customStyle="1" w:styleId="Times12">
    <w:name w:val="Times 12"/>
    <w:basedOn w:val="a"/>
    <w:qFormat/>
    <w:rsid w:val="004E2D8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750D5D"/>
    <w:pPr>
      <w:ind w:left="720"/>
      <w:contextualSpacing/>
    </w:pPr>
  </w:style>
  <w:style w:type="paragraph" w:customStyle="1" w:styleId="Times12">
    <w:name w:val="Times 12"/>
    <w:basedOn w:val="a"/>
    <w:qFormat/>
    <w:rsid w:val="004E2D8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09A3-0CAC-4BD1-A30F-554D035A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7708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14</cp:revision>
  <dcterms:created xsi:type="dcterms:W3CDTF">2014-12-11T04:10:00Z</dcterms:created>
  <dcterms:modified xsi:type="dcterms:W3CDTF">2015-02-16T04:51:00Z</dcterms:modified>
</cp:coreProperties>
</file>