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2B35C2" w:rsidRDefault="00772B9D" w:rsidP="009B5F62">
      <w:pPr>
        <w:jc w:val="center"/>
        <w:rPr>
          <w:b/>
          <w:spacing w:val="1"/>
          <w:sz w:val="24"/>
          <w:szCs w:val="24"/>
        </w:rPr>
      </w:pPr>
      <w:r w:rsidRPr="002B35C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2B35C2" w:rsidRDefault="005D56DE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2B35C2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2B35C2">
        <w:rPr>
          <w:b w:val="0"/>
          <w:sz w:val="24"/>
          <w:szCs w:val="24"/>
        </w:rPr>
        <w:t xml:space="preserve">ПРОТОКОЛ № </w:t>
      </w:r>
      <w:r w:rsidR="00772B9D" w:rsidRPr="002B35C2">
        <w:rPr>
          <w:b w:val="0"/>
          <w:sz w:val="24"/>
          <w:szCs w:val="24"/>
        </w:rPr>
        <w:t>SH-2015/386</w:t>
      </w:r>
      <w:r w:rsidRPr="002B35C2">
        <w:rPr>
          <w:b w:val="0"/>
          <w:sz w:val="24"/>
          <w:szCs w:val="24"/>
        </w:rPr>
        <w:t xml:space="preserve"> от </w:t>
      </w:r>
      <w:r w:rsidR="00772B9D" w:rsidRPr="002B35C2">
        <w:rPr>
          <w:b w:val="0"/>
          <w:sz w:val="24"/>
          <w:szCs w:val="24"/>
        </w:rPr>
        <w:t>07.04.2015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2B35C2">
        <w:rPr>
          <w:sz w:val="24"/>
          <w:szCs w:val="24"/>
        </w:rPr>
        <w:t xml:space="preserve">Заседания </w:t>
      </w:r>
      <w:r w:rsidR="00D22EB9" w:rsidRPr="002B35C2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2B35C2" w:rsidRPr="007F77B9" w:rsidRDefault="002B35C2" w:rsidP="002B35C2">
      <w:pPr>
        <w:ind w:right="141"/>
        <w:jc w:val="center"/>
        <w:rPr>
          <w:sz w:val="24"/>
          <w:szCs w:val="24"/>
          <w:u w:val="single"/>
        </w:rPr>
      </w:pPr>
      <w:r w:rsidRPr="007F77B9">
        <w:rPr>
          <w:u w:val="single"/>
        </w:rPr>
        <w:t xml:space="preserve">на </w:t>
      </w:r>
      <w:r w:rsidRPr="007F77B9">
        <w:rPr>
          <w:b/>
          <w:u w:val="single"/>
        </w:rPr>
        <w:t>продление лицензий на право использования программного обеспечения «</w:t>
      </w:r>
      <w:r w:rsidRPr="007F77B9">
        <w:rPr>
          <w:b/>
          <w:u w:val="single"/>
          <w:lang w:val="en-US"/>
        </w:rPr>
        <w:t>Kaspersky</w:t>
      </w:r>
      <w:r w:rsidRPr="007F77B9">
        <w:rPr>
          <w:b/>
          <w:u w:val="single"/>
        </w:rPr>
        <w:t xml:space="preserve"> </w:t>
      </w:r>
      <w:r w:rsidRPr="007F77B9">
        <w:rPr>
          <w:b/>
          <w:u w:val="single"/>
          <w:lang w:val="en-US"/>
        </w:rPr>
        <w:t>Endpoint</w:t>
      </w:r>
      <w:r w:rsidRPr="007F77B9">
        <w:rPr>
          <w:b/>
          <w:u w:val="single"/>
        </w:rPr>
        <w:t xml:space="preserve"> </w:t>
      </w:r>
      <w:r w:rsidRPr="007F77B9">
        <w:rPr>
          <w:b/>
          <w:u w:val="single"/>
          <w:lang w:val="en-US"/>
        </w:rPr>
        <w:t>Security</w:t>
      </w:r>
      <w:r w:rsidRPr="007F77B9">
        <w:rPr>
          <w:b/>
          <w:u w:val="single"/>
        </w:rPr>
        <w:t xml:space="preserve">  для бизнеса - Стандартный» для нужд АО «СХК»</w:t>
      </w:r>
    </w:p>
    <w:p w:rsidR="002B35C2" w:rsidRPr="007F77B9" w:rsidRDefault="002B35C2" w:rsidP="002B35C2">
      <w:pPr>
        <w:ind w:right="141"/>
        <w:jc w:val="both"/>
        <w:rPr>
          <w:sz w:val="24"/>
          <w:szCs w:val="24"/>
        </w:rPr>
      </w:pPr>
      <w:r w:rsidRPr="007F77B9">
        <w:rPr>
          <w:sz w:val="24"/>
          <w:szCs w:val="24"/>
        </w:rPr>
        <w:t xml:space="preserve">                                                                              </w:t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</w:p>
    <w:p w:rsidR="002B35C2" w:rsidRPr="007F77B9" w:rsidRDefault="002B35C2" w:rsidP="002B35C2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Вид процедуры закупки: открытый запрос цен в электронной форме</w:t>
      </w:r>
    </w:p>
    <w:p w:rsidR="002B35C2" w:rsidRPr="007F77B9" w:rsidRDefault="002B35C2" w:rsidP="002B35C2">
      <w:pPr>
        <w:ind w:right="141"/>
        <w:rPr>
          <w:sz w:val="24"/>
          <w:szCs w:val="24"/>
        </w:rPr>
      </w:pPr>
    </w:p>
    <w:p w:rsidR="002B35C2" w:rsidRPr="007F77B9" w:rsidRDefault="002B35C2" w:rsidP="002B35C2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Заказчик: АО «СХК»</w:t>
      </w:r>
    </w:p>
    <w:p w:rsidR="002B35C2" w:rsidRDefault="002B35C2" w:rsidP="002B35C2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Место нахождения заказчика: 636039, Томская обл, Северск г, Курчатова ул, 1</w:t>
      </w:r>
    </w:p>
    <w:p w:rsidR="002B35C2" w:rsidRPr="003947BB" w:rsidRDefault="002B35C2" w:rsidP="002B35C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B35C2" w:rsidRPr="003947BB" w:rsidRDefault="002B35C2" w:rsidP="002B35C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2B35C2" w:rsidRPr="007F77B9" w:rsidRDefault="002B35C2" w:rsidP="002B35C2">
      <w:pPr>
        <w:jc w:val="both"/>
        <w:rPr>
          <w:snapToGrid w:val="0"/>
          <w:sz w:val="24"/>
          <w:szCs w:val="24"/>
        </w:rPr>
      </w:pPr>
      <w:r w:rsidRPr="007F77B9">
        <w:rPr>
          <w:sz w:val="24"/>
          <w:szCs w:val="24"/>
        </w:rPr>
        <w:t>Извещение № 98/4</w:t>
      </w:r>
      <w:r>
        <w:rPr>
          <w:sz w:val="24"/>
          <w:szCs w:val="24"/>
        </w:rPr>
        <w:t>624 от «29»  января 2015 года  (</w:t>
      </w:r>
      <w:r w:rsidRPr="007F77B9">
        <w:rPr>
          <w:sz w:val="24"/>
          <w:szCs w:val="24"/>
        </w:rPr>
        <w:t>901-SH-18996</w:t>
      </w:r>
      <w:r>
        <w:rPr>
          <w:sz w:val="24"/>
          <w:szCs w:val="24"/>
        </w:rPr>
        <w:t xml:space="preserve">) </w:t>
      </w:r>
      <w:r w:rsidRPr="007F77B9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8" w:history="1">
        <w:r w:rsidRPr="007F77B9">
          <w:rPr>
            <w:rStyle w:val="a3"/>
            <w:sz w:val="24"/>
            <w:szCs w:val="24"/>
            <w:lang w:val="en-US"/>
          </w:rPr>
          <w:t>http</w:t>
        </w:r>
        <w:r w:rsidRPr="007F77B9">
          <w:rPr>
            <w:rStyle w:val="a3"/>
            <w:sz w:val="24"/>
            <w:szCs w:val="24"/>
          </w:rPr>
          <w:t>://</w:t>
        </w:r>
        <w:r w:rsidRPr="007F77B9">
          <w:rPr>
            <w:rStyle w:val="a3"/>
            <w:sz w:val="24"/>
            <w:szCs w:val="24"/>
            <w:lang w:val="en-US"/>
          </w:rPr>
          <w:t>zakupki</w:t>
        </w:r>
        <w:r w:rsidRPr="007F77B9">
          <w:rPr>
            <w:rStyle w:val="a3"/>
            <w:sz w:val="24"/>
            <w:szCs w:val="24"/>
          </w:rPr>
          <w:t>.</w:t>
        </w:r>
        <w:r w:rsidRPr="007F77B9">
          <w:rPr>
            <w:rStyle w:val="a3"/>
            <w:sz w:val="24"/>
            <w:szCs w:val="24"/>
            <w:lang w:val="en-US"/>
          </w:rPr>
          <w:t>rosatom</w:t>
        </w:r>
        <w:r w:rsidRPr="007F77B9">
          <w:rPr>
            <w:rStyle w:val="a3"/>
            <w:sz w:val="24"/>
            <w:szCs w:val="24"/>
          </w:rPr>
          <w:t>.</w:t>
        </w:r>
        <w:r w:rsidRPr="007F77B9">
          <w:rPr>
            <w:rStyle w:val="a3"/>
            <w:sz w:val="24"/>
            <w:szCs w:val="24"/>
            <w:lang w:val="en-US"/>
          </w:rPr>
          <w:t>ru</w:t>
        </w:r>
      </w:hyperlink>
      <w:r w:rsidRPr="007F77B9">
        <w:rPr>
          <w:sz w:val="24"/>
          <w:szCs w:val="24"/>
        </w:rPr>
        <w:t xml:space="preserve"> № 150129/0506/027 дата</w:t>
      </w:r>
      <w:r w:rsidRPr="007F77B9">
        <w:rPr>
          <w:snapToGrid w:val="0"/>
          <w:sz w:val="24"/>
          <w:szCs w:val="24"/>
        </w:rPr>
        <w:t xml:space="preserve"> 29.01.2015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B35C2" w:rsidRPr="002B35C2" w:rsidTr="00134606">
        <w:tc>
          <w:tcPr>
            <w:tcW w:w="709" w:type="dxa"/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№</w:t>
            </w:r>
          </w:p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35C2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Кол-во</w:t>
            </w:r>
          </w:p>
        </w:tc>
      </w:tr>
      <w:tr w:rsidR="002B35C2" w:rsidRPr="002B35C2" w:rsidTr="00134606">
        <w:tc>
          <w:tcPr>
            <w:tcW w:w="709" w:type="dxa"/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B35C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ПРИОБРЕТЕНИЕ ПРАВ ПОЛЬЗОВАНИЯ ПРОГРАММНЫМ ОБЕСПЕЧЕНИЕМ</w:t>
            </w:r>
          </w:p>
        </w:tc>
        <w:tc>
          <w:tcPr>
            <w:tcW w:w="2977" w:type="dxa"/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B35C2">
              <w:rPr>
                <w:sz w:val="22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2B35C2" w:rsidRPr="002B35C2" w:rsidRDefault="002B35C2" w:rsidP="00134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B35C2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2B35C2" w:rsidRPr="007F77B9" w:rsidRDefault="002B35C2" w:rsidP="002B35C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2B35C2" w:rsidRPr="002B35C2" w:rsidTr="00134606">
        <w:tc>
          <w:tcPr>
            <w:tcW w:w="2347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2B35C2" w:rsidRPr="002B35C2" w:rsidRDefault="002B35C2" w:rsidP="00134606">
            <w:pPr>
              <w:ind w:right="153"/>
              <w:jc w:val="both"/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636039, г. Северск, Томской области, ул. Курчатова, д. 1. (пересылается лицензия и ключ активации программного обеспечения на электронную почту: borodina@atomsib.ru, а в бумажном виде приходит вместе с бухгалтерскими документами).</w:t>
            </w:r>
          </w:p>
          <w:p w:rsidR="002B35C2" w:rsidRPr="002B35C2" w:rsidRDefault="002B35C2" w:rsidP="00134606">
            <w:pPr>
              <w:rPr>
                <w:sz w:val="22"/>
                <w:szCs w:val="22"/>
              </w:rPr>
            </w:pPr>
          </w:p>
        </w:tc>
      </w:tr>
      <w:tr w:rsidR="002B35C2" w:rsidRPr="002B35C2" w:rsidTr="00134606">
        <w:tc>
          <w:tcPr>
            <w:tcW w:w="2347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2B35C2" w:rsidRPr="002B35C2" w:rsidRDefault="002B35C2" w:rsidP="00134606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2B35C2">
              <w:rPr>
                <w:bCs/>
                <w:sz w:val="22"/>
                <w:szCs w:val="22"/>
              </w:rPr>
              <w:t>в течение 30-ти календарных дней с момента подписания договора уполномоченными представителя сторон.</w:t>
            </w:r>
          </w:p>
          <w:p w:rsidR="002B35C2" w:rsidRPr="002B35C2" w:rsidRDefault="002B35C2" w:rsidP="00134606">
            <w:pPr>
              <w:rPr>
                <w:sz w:val="22"/>
                <w:szCs w:val="22"/>
              </w:rPr>
            </w:pPr>
          </w:p>
        </w:tc>
      </w:tr>
      <w:tr w:rsidR="002B35C2" w:rsidRPr="002B35C2" w:rsidTr="00134606">
        <w:tc>
          <w:tcPr>
            <w:tcW w:w="2347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</w:p>
          <w:p w:rsidR="002B35C2" w:rsidRPr="002B35C2" w:rsidRDefault="002B35C2" w:rsidP="00134606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стоимость ключей/файлов/лицензионных сертификатов для активации программного обеспечения, расходы по упаковке, маркировке, доставке,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  <w:r w:rsidRPr="002B35C2">
              <w:rPr>
                <w:bCs/>
                <w:color w:val="000000"/>
                <w:sz w:val="22"/>
                <w:szCs w:val="22"/>
              </w:rPr>
              <w:t>.</w:t>
            </w:r>
          </w:p>
          <w:p w:rsidR="002B35C2" w:rsidRPr="002B35C2" w:rsidRDefault="002B35C2" w:rsidP="00134606">
            <w:pPr>
              <w:ind w:right="153"/>
              <w:jc w:val="both"/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Программное обеспечение передается Покупателю за счет Поставщика.</w:t>
            </w:r>
          </w:p>
          <w:p w:rsidR="002B35C2" w:rsidRPr="002B35C2" w:rsidRDefault="002B35C2" w:rsidP="0013460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2B35C2" w:rsidRPr="002B35C2" w:rsidRDefault="002B35C2" w:rsidP="00134606">
            <w:pPr>
              <w:rPr>
                <w:sz w:val="22"/>
                <w:szCs w:val="22"/>
              </w:rPr>
            </w:pPr>
          </w:p>
        </w:tc>
      </w:tr>
      <w:tr w:rsidR="002B35C2" w:rsidRPr="002B35C2" w:rsidTr="00134606">
        <w:tc>
          <w:tcPr>
            <w:tcW w:w="2347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2B35C2" w:rsidRPr="002B35C2" w:rsidRDefault="002B35C2" w:rsidP="00134606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B35C2">
              <w:rPr>
                <w:rFonts w:ascii="Times New Roman" w:eastAsia="Times New Roman" w:hAnsi="Times New Roman"/>
                <w:sz w:val="22"/>
                <w:szCs w:val="22"/>
              </w:rPr>
              <w:t>100% оплата в течение 30 (тридцати) календарных дней с момента полной передачи Поставщиком Покупателю Программного обеспечения на основании счета,  счет-фактуры и акта приема-передачи.</w:t>
            </w:r>
          </w:p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2B35C2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2B35C2">
              <w:rPr>
                <w:sz w:val="22"/>
                <w:szCs w:val="22"/>
              </w:rPr>
              <w:t>.</w:t>
            </w:r>
          </w:p>
          <w:p w:rsidR="002B35C2" w:rsidRPr="002B35C2" w:rsidRDefault="002B35C2" w:rsidP="00134606">
            <w:pPr>
              <w:rPr>
                <w:sz w:val="22"/>
                <w:szCs w:val="22"/>
              </w:rPr>
            </w:pPr>
          </w:p>
        </w:tc>
      </w:tr>
      <w:tr w:rsidR="002B35C2" w:rsidRPr="002B35C2" w:rsidTr="00134606">
        <w:tc>
          <w:tcPr>
            <w:tcW w:w="2347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Начальная (максимальная) цена договора</w:t>
            </w:r>
          </w:p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lastRenderedPageBreak/>
              <w:t xml:space="preserve"> (с учетом НДС-0%)</w:t>
            </w:r>
          </w:p>
        </w:tc>
        <w:tc>
          <w:tcPr>
            <w:tcW w:w="7790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lastRenderedPageBreak/>
              <w:t>1388022.80 RUB (Один миллион триста восемьдесят восемь тысяч двадцать два RUB 80)</w:t>
            </w:r>
          </w:p>
        </w:tc>
      </w:tr>
      <w:tr w:rsidR="002B35C2" w:rsidRPr="002B35C2" w:rsidTr="00134606">
        <w:tc>
          <w:tcPr>
            <w:tcW w:w="2347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lastRenderedPageBreak/>
              <w:t>Начальная (максимальная) цена договора, без НДС-0%</w:t>
            </w:r>
          </w:p>
        </w:tc>
        <w:tc>
          <w:tcPr>
            <w:tcW w:w="7790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1388022.80 RUB (Один миллион триста восемьдесят восемь тысяч двадцать два RUB 80)</w:t>
            </w:r>
          </w:p>
        </w:tc>
      </w:tr>
      <w:tr w:rsidR="002B35C2" w:rsidRPr="002B35C2" w:rsidTr="00134606">
        <w:tc>
          <w:tcPr>
            <w:tcW w:w="2347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B35C2" w:rsidRPr="002B35C2" w:rsidRDefault="002B35C2" w:rsidP="00134606">
            <w:pPr>
              <w:rPr>
                <w:sz w:val="22"/>
                <w:szCs w:val="22"/>
              </w:rPr>
            </w:pPr>
            <w:r w:rsidRPr="002B35C2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2B35C2" w:rsidRPr="003947BB" w:rsidRDefault="002B35C2" w:rsidP="002B35C2">
      <w:pPr>
        <w:ind w:right="141"/>
        <w:jc w:val="both"/>
        <w:rPr>
          <w:b/>
          <w:sz w:val="24"/>
          <w:szCs w:val="24"/>
        </w:rPr>
      </w:pPr>
    </w:p>
    <w:p w:rsidR="00B2126F" w:rsidRPr="002B35C2" w:rsidRDefault="00B2126F" w:rsidP="00B2126F">
      <w:pPr>
        <w:ind w:right="141"/>
        <w:jc w:val="center"/>
        <w:rPr>
          <w:sz w:val="24"/>
          <w:szCs w:val="24"/>
        </w:rPr>
      </w:pPr>
      <w:r w:rsidRPr="002B35C2">
        <w:rPr>
          <w:sz w:val="24"/>
          <w:szCs w:val="24"/>
        </w:rPr>
        <w:t>Сведения об участниках размещения заказа, подавших заявки</w:t>
      </w:r>
      <w:r w:rsidR="00903A9D" w:rsidRPr="002B35C2">
        <w:rPr>
          <w:sz w:val="24"/>
          <w:szCs w:val="24"/>
        </w:rPr>
        <w:t xml:space="preserve"> на запрос цен</w:t>
      </w:r>
      <w:r w:rsidRPr="002B35C2">
        <w:rPr>
          <w:sz w:val="24"/>
          <w:szCs w:val="24"/>
        </w:rPr>
        <w:t>,</w:t>
      </w:r>
    </w:p>
    <w:p w:rsidR="00B2126F" w:rsidRPr="002B35C2" w:rsidRDefault="00B2126F" w:rsidP="00B2126F">
      <w:pPr>
        <w:ind w:right="141"/>
        <w:jc w:val="center"/>
        <w:rPr>
          <w:sz w:val="24"/>
          <w:szCs w:val="24"/>
        </w:rPr>
      </w:pPr>
      <w:r w:rsidRPr="002B35C2">
        <w:rPr>
          <w:sz w:val="24"/>
          <w:szCs w:val="24"/>
        </w:rPr>
        <w:t xml:space="preserve"> и результат их анализа </w:t>
      </w:r>
    </w:p>
    <w:p w:rsidR="00B2126F" w:rsidRPr="002B35C2" w:rsidRDefault="00B2126F" w:rsidP="00B2126F">
      <w:pPr>
        <w:ind w:right="141"/>
        <w:rPr>
          <w:sz w:val="24"/>
          <w:szCs w:val="24"/>
        </w:rPr>
      </w:pPr>
    </w:p>
    <w:p w:rsidR="00B2126F" w:rsidRPr="002B35C2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2B35C2">
        <w:rPr>
          <w:b/>
          <w:sz w:val="24"/>
          <w:szCs w:val="24"/>
        </w:rPr>
        <w:t xml:space="preserve">        </w:t>
      </w:r>
      <w:r w:rsidRPr="002B35C2">
        <w:rPr>
          <w:sz w:val="24"/>
          <w:szCs w:val="24"/>
        </w:rPr>
        <w:t xml:space="preserve">До окончания срока, указанного в извещении </w:t>
      </w:r>
      <w:r w:rsidR="00772B9D" w:rsidRPr="002B35C2">
        <w:rPr>
          <w:sz w:val="24"/>
          <w:szCs w:val="24"/>
        </w:rPr>
        <w:t>запроса цен</w:t>
      </w:r>
      <w:r w:rsidRPr="002B35C2">
        <w:rPr>
          <w:sz w:val="24"/>
          <w:szCs w:val="24"/>
        </w:rPr>
        <w:t xml:space="preserve">, подана и </w:t>
      </w:r>
      <w:r w:rsidRPr="002B35C2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2B35C2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851"/>
        <w:gridCol w:w="1559"/>
        <w:gridCol w:w="1036"/>
        <w:gridCol w:w="1614"/>
        <w:gridCol w:w="1461"/>
        <w:gridCol w:w="1984"/>
      </w:tblGrid>
      <w:tr w:rsidR="00B2126F" w:rsidRPr="002B35C2" w:rsidTr="002B35C2">
        <w:tc>
          <w:tcPr>
            <w:tcW w:w="567" w:type="dxa"/>
          </w:tcPr>
          <w:p w:rsidR="00B2126F" w:rsidRPr="002B35C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B2126F" w:rsidRPr="002B35C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2B35C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2B35C2" w:rsidRDefault="00B2126F" w:rsidP="00B2126F">
            <w:pPr>
              <w:jc w:val="center"/>
              <w:rPr>
                <w:snapToGrid w:val="0"/>
                <w:sz w:val="20"/>
              </w:rPr>
            </w:pPr>
            <w:r w:rsidRPr="002B35C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2B35C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2B35C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napToGrid w:val="0"/>
                <w:sz w:val="20"/>
              </w:rPr>
              <w:t>Предложенная цена договора</w:t>
            </w:r>
            <w:r w:rsidR="00903A9D" w:rsidRPr="002B35C2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2B35C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2B35C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z w:val="20"/>
              </w:rPr>
              <w:t>Обоснование решения</w:t>
            </w:r>
          </w:p>
        </w:tc>
      </w:tr>
      <w:tr w:rsidR="00772B9D" w:rsidRPr="002B35C2" w:rsidTr="002B35C2">
        <w:tc>
          <w:tcPr>
            <w:tcW w:w="567" w:type="dxa"/>
            <w:vAlign w:val="center"/>
          </w:tcPr>
          <w:p w:rsidR="00772B9D" w:rsidRPr="002B35C2" w:rsidRDefault="00772B9D" w:rsidP="0013460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B35C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772B9D" w:rsidRPr="002B35C2" w:rsidRDefault="00772B9D" w:rsidP="00134606">
            <w:pPr>
              <w:ind w:right="141"/>
              <w:jc w:val="both"/>
              <w:rPr>
                <w:snapToGrid w:val="0"/>
                <w:sz w:val="20"/>
              </w:rPr>
            </w:pPr>
            <w:r w:rsidRPr="002B35C2">
              <w:rPr>
                <w:snapToGrid w:val="0"/>
                <w:sz w:val="20"/>
              </w:rPr>
              <w:t>ЗАКРЫТОЕ АКЦИОНЕРНОЕ ОБЩЕСТВО «КРОК ИНКОРПОРЕЙТЕД»</w:t>
            </w:r>
          </w:p>
        </w:tc>
        <w:tc>
          <w:tcPr>
            <w:tcW w:w="851" w:type="dxa"/>
          </w:tcPr>
          <w:p w:rsidR="00772B9D" w:rsidRPr="002B35C2" w:rsidRDefault="00772B9D" w:rsidP="0013460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B35C2">
              <w:rPr>
                <w:snapToGrid w:val="0"/>
                <w:sz w:val="20"/>
                <w:lang w:val="en-US"/>
              </w:rPr>
              <w:t>7701004101</w:t>
            </w:r>
          </w:p>
        </w:tc>
        <w:tc>
          <w:tcPr>
            <w:tcW w:w="1559" w:type="dxa"/>
          </w:tcPr>
          <w:p w:rsidR="00772B9D" w:rsidRPr="002B35C2" w:rsidRDefault="00772B9D" w:rsidP="00134606">
            <w:pPr>
              <w:ind w:right="141"/>
              <w:jc w:val="both"/>
              <w:rPr>
                <w:snapToGrid w:val="0"/>
                <w:sz w:val="20"/>
              </w:rPr>
            </w:pPr>
            <w:r w:rsidRPr="002B35C2">
              <w:rPr>
                <w:snapToGrid w:val="0"/>
                <w:sz w:val="20"/>
              </w:rPr>
              <w:t>105082, МОСКВА Г, ПОЧТОВАЯ Б. УЛ, 26В, СТР. 2</w:t>
            </w:r>
          </w:p>
        </w:tc>
        <w:tc>
          <w:tcPr>
            <w:tcW w:w="1036" w:type="dxa"/>
          </w:tcPr>
          <w:p w:rsidR="00772B9D" w:rsidRPr="002B35C2" w:rsidRDefault="00772B9D" w:rsidP="0013460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B35C2">
              <w:rPr>
                <w:snapToGrid w:val="0"/>
                <w:sz w:val="20"/>
                <w:lang w:val="en-US"/>
              </w:rPr>
              <w:t>04.02.2015 19:39:37</w:t>
            </w:r>
          </w:p>
        </w:tc>
        <w:tc>
          <w:tcPr>
            <w:tcW w:w="1614" w:type="dxa"/>
          </w:tcPr>
          <w:p w:rsidR="00772B9D" w:rsidRPr="002B35C2" w:rsidRDefault="00772B9D" w:rsidP="0013460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B35C2">
              <w:rPr>
                <w:snapToGrid w:val="0"/>
                <w:sz w:val="20"/>
                <w:lang w:val="en-US"/>
              </w:rPr>
              <w:t>1.143.077,60 РУБ. БЕЗ НДС</w:t>
            </w:r>
          </w:p>
        </w:tc>
        <w:tc>
          <w:tcPr>
            <w:tcW w:w="1461" w:type="dxa"/>
          </w:tcPr>
          <w:p w:rsidR="00772B9D" w:rsidRPr="002B35C2" w:rsidRDefault="00772B9D" w:rsidP="00134606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napToGrid w:val="0"/>
                <w:sz w:val="20"/>
                <w:lang w:val="en-US"/>
              </w:rPr>
              <w:t>РАССМОТРЕТЬ</w:t>
            </w:r>
            <w:r w:rsidRPr="002B35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72B9D" w:rsidRPr="002B35C2" w:rsidRDefault="00772B9D" w:rsidP="00134606">
            <w:pPr>
              <w:ind w:right="141"/>
              <w:jc w:val="center"/>
              <w:rPr>
                <w:snapToGrid w:val="0"/>
                <w:sz w:val="20"/>
              </w:rPr>
            </w:pPr>
            <w:r w:rsidRPr="002B35C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2B35C2" w:rsidRDefault="00B2126F" w:rsidP="00B2126F">
      <w:pPr>
        <w:suppressAutoHyphens/>
        <w:ind w:right="141"/>
        <w:jc w:val="both"/>
        <w:rPr>
          <w:b/>
          <w:sz w:val="22"/>
          <w:szCs w:val="22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B35C2">
        <w:rPr>
          <w:sz w:val="24"/>
          <w:szCs w:val="24"/>
        </w:rPr>
        <w:t xml:space="preserve">Признать </w:t>
      </w:r>
      <w:r w:rsidR="00772B9D" w:rsidRPr="002B35C2">
        <w:rPr>
          <w:sz w:val="24"/>
          <w:szCs w:val="24"/>
        </w:rPr>
        <w:t xml:space="preserve"> Закрытое акционерное общество «КРОК инкорпорейтед»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r w:rsidRPr="00655518">
          <w:rPr>
            <w:rStyle w:val="a3"/>
            <w:sz w:val="24"/>
            <w:szCs w:val="24"/>
            <w:lang w:val="en-US"/>
          </w:rPr>
          <w:t>zakupki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rosatom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ru</w:t>
        </w:r>
      </w:hyperlink>
    </w:p>
    <w:p w:rsidR="006F6159" w:rsidRDefault="006F6159" w:rsidP="00B2126F">
      <w:pPr>
        <w:suppressAutoHyphens/>
        <w:ind w:right="141"/>
        <w:jc w:val="both"/>
        <w:rPr>
          <w:sz w:val="24"/>
          <w:szCs w:val="24"/>
        </w:rPr>
      </w:pPr>
    </w:p>
    <w:p w:rsidR="006F6159" w:rsidRDefault="006F6159" w:rsidP="006F6159">
      <w:pPr>
        <w:suppressAutoHyphens/>
        <w:ind w:right="141"/>
        <w:jc w:val="both"/>
        <w:rPr>
          <w:sz w:val="24"/>
          <w:szCs w:val="24"/>
        </w:rPr>
      </w:pPr>
    </w:p>
    <w:p w:rsidR="006F6159" w:rsidRDefault="006F6159" w:rsidP="006F615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F6159" w:rsidTr="006F61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F6159" w:rsidTr="006F61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6F6159" w:rsidTr="006F61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6F6159" w:rsidTr="006F61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6F6159" w:rsidTr="006F615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F6159" w:rsidRDefault="006F6159" w:rsidP="006F615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B2126F" w:rsidRPr="003947BB" w:rsidRDefault="00B2126F" w:rsidP="006F6159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2B35C2">
      <w:headerReference w:type="default" r:id="rId10"/>
      <w:footerReference w:type="default" r:id="rId11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A86" w:rsidRDefault="007E5A86" w:rsidP="000D3354">
      <w:r>
        <w:separator/>
      </w:r>
    </w:p>
  </w:endnote>
  <w:endnote w:type="continuationSeparator" w:id="0">
    <w:p w:rsidR="007E5A86" w:rsidRDefault="007E5A86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A86" w:rsidRDefault="007E5A86" w:rsidP="000D3354">
      <w:r>
        <w:separator/>
      </w:r>
    </w:p>
  </w:footnote>
  <w:footnote w:type="continuationSeparator" w:id="0">
    <w:p w:rsidR="007E5A86" w:rsidRDefault="007E5A86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72B9D">
            <w:rPr>
              <w:sz w:val="20"/>
              <w:szCs w:val="24"/>
              <w:lang w:eastAsia="en-US"/>
            </w:rPr>
            <w:t>SH-2015/386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72B9D">
            <w:rPr>
              <w:sz w:val="20"/>
              <w:szCs w:val="24"/>
              <w:lang w:eastAsia="en-US"/>
            </w:rPr>
            <w:t>07.04.2015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D56D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D56DE">
            <w:fldChar w:fldCharType="separate"/>
          </w:r>
          <w:r w:rsidR="006F6159">
            <w:rPr>
              <w:noProof/>
              <w:sz w:val="20"/>
              <w:lang w:eastAsia="en-US"/>
            </w:rPr>
            <w:t>2</w:t>
          </w:r>
          <w:r w:rsidR="005D56D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D56D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D56DE">
            <w:fldChar w:fldCharType="separate"/>
          </w:r>
          <w:r w:rsidR="006F6159">
            <w:rPr>
              <w:noProof/>
              <w:sz w:val="20"/>
              <w:lang w:eastAsia="en-US"/>
            </w:rPr>
            <w:t>2</w:t>
          </w:r>
          <w:r w:rsidR="005D56DE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A1683"/>
    <w:rsid w:val="002B35C2"/>
    <w:rsid w:val="00315C5D"/>
    <w:rsid w:val="0032749F"/>
    <w:rsid w:val="0043087B"/>
    <w:rsid w:val="00434E6E"/>
    <w:rsid w:val="004368D9"/>
    <w:rsid w:val="0046349F"/>
    <w:rsid w:val="004B5891"/>
    <w:rsid w:val="005425ED"/>
    <w:rsid w:val="005A350F"/>
    <w:rsid w:val="005D56DE"/>
    <w:rsid w:val="00655518"/>
    <w:rsid w:val="00680AE1"/>
    <w:rsid w:val="00687A6D"/>
    <w:rsid w:val="006B3046"/>
    <w:rsid w:val="006F20EE"/>
    <w:rsid w:val="006F6159"/>
    <w:rsid w:val="0072102F"/>
    <w:rsid w:val="00752F6B"/>
    <w:rsid w:val="00772B9D"/>
    <w:rsid w:val="007E5A86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2B35C2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2B35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8F79D-DF89-4701-B2F4-06DD7540B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2015-04-07T11:11:00Z</dcterms:created>
  <dcterms:modified xsi:type="dcterms:W3CDTF">2015-04-08T09:33:00Z</dcterms:modified>
</cp:coreProperties>
</file>