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99" w:rsidRPr="00EA2AFD" w:rsidRDefault="00873DA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-2015/74</w:t>
      </w:r>
    </w:p>
    <w:p w:rsidR="00F13799" w:rsidRPr="00EA2AFD" w:rsidRDefault="00873DA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</w:t>
      </w:r>
      <w:r w:rsid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901-</w:t>
      </w:r>
      <w:proofErr w:type="spellStart"/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proofErr w:type="spellEnd"/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зд</w:t>
      </w:r>
      <w:proofErr w:type="spellEnd"/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1002 </w:t>
      </w:r>
    </w:p>
    <w:p w:rsidR="00F13799" w:rsidRPr="00EA2AFD" w:rsidRDefault="00F13799" w:rsidP="00EA2AF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13799" w:rsidRPr="00EA2AFD">
        <w:tc>
          <w:tcPr>
            <w:tcW w:w="5149" w:type="dxa"/>
            <w:hideMark/>
          </w:tcPr>
          <w:p w:rsidR="00F13799" w:rsidRPr="00EA2AFD" w:rsidRDefault="00873DA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EA2A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r w:rsidR="00EA2AFD" w:rsidRPr="00EA2A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EA2A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F13799" w:rsidRPr="00EA2AFD" w:rsidRDefault="00873DA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2A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«16» февраля 2015</w:t>
            </w:r>
            <w:r w:rsidRPr="00EA2A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13799" w:rsidRPr="00EA2AFD" w:rsidRDefault="00F137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2AFD" w:rsidRDefault="00873D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EA2AF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A2AFD"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 w:rsidR="00EA2AFD">
        <w:rPr>
          <w:rFonts w:ascii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(далее– </w:t>
      </w:r>
      <w:proofErr w:type="gramStart"/>
      <w:r w:rsidR="00EA2AFD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="00EA2AFD">
        <w:rPr>
          <w:rFonts w:ascii="Times New Roman" w:hAnsi="Times New Roman" w:cs="Times New Roman"/>
          <w:sz w:val="24"/>
          <w:szCs w:val="24"/>
          <w:lang w:eastAsia="ru-RU"/>
        </w:rPr>
        <w:t>П АКД)</w:t>
      </w:r>
      <w:r w:rsidR="00EA2AFD"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EA2AFD" w:rsidRPr="00EA2AFD" w:rsidRDefault="00EA2A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799" w:rsidRPr="00EA2AFD" w:rsidRDefault="00873DA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2A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A2AFD" w:rsidRPr="003C495B" w:rsidRDefault="00EA2AFD" w:rsidP="00EA2AF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3C495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EA2AFD" w:rsidRPr="003C495B" w:rsidRDefault="00EA2AFD" w:rsidP="00EA2AF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0464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C495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EA2AFD" w:rsidRPr="00EA2AFD" w:rsidRDefault="00EA2AFD" w:rsidP="00EA2A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0464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C495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901-</w:t>
      </w:r>
      <w:proofErr w:type="spellStart"/>
      <w:r w:rsidRPr="00EA2A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зд</w:t>
      </w:r>
      <w:proofErr w:type="spellEnd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1002 </w:t>
      </w:r>
    </w:p>
    <w:p w:rsidR="00EA2AFD" w:rsidRPr="003C495B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A2AFD">
        <w:rPr>
          <w:rFonts w:ascii="Times New Roman" w:hAnsi="Times New Roman" w:cs="Times New Roman"/>
          <w:sz w:val="24"/>
          <w:szCs w:val="24"/>
        </w:rPr>
        <w:t xml:space="preserve">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 на территории ЗРИ АО «СХК» в </w:t>
      </w:r>
      <w:proofErr w:type="spellStart"/>
      <w:r w:rsidRPr="00EA2AFD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EA2AFD">
        <w:rPr>
          <w:rFonts w:ascii="Times New Roman" w:hAnsi="Times New Roman" w:cs="Times New Roman"/>
          <w:sz w:val="24"/>
          <w:szCs w:val="24"/>
        </w:rPr>
        <w:t>. 1002</w:t>
      </w:r>
    </w:p>
    <w:p w:rsidR="00EA2AFD" w:rsidRPr="00A04645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DD6">
        <w:rPr>
          <w:rFonts w:ascii="Times New Roman" w:hAnsi="Times New Roman" w:cs="Times New Roman"/>
          <w:b/>
          <w:bCs/>
          <w:sz w:val="24"/>
          <w:szCs w:val="24"/>
        </w:rPr>
        <w:t>Состав и объем услуг:</w:t>
      </w:r>
      <w:r w:rsidRPr="003E0DD6">
        <w:rPr>
          <w:rFonts w:ascii="Times New Roman" w:hAnsi="Times New Roman" w:cs="Times New Roman"/>
          <w:sz w:val="24"/>
          <w:szCs w:val="24"/>
        </w:rPr>
        <w:t xml:space="preserve"> в соответствии с Томом 2 «Техническая часть» документации</w:t>
      </w:r>
    </w:p>
    <w:p w:rsid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46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 договора:</w:t>
      </w:r>
    </w:p>
    <w:p w:rsidR="00EA2AFD" w:rsidRP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1 331 035  </w:t>
      </w:r>
      <w:r w:rsidRPr="00EA2A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(один миллион триста тридцать одна тысяча тридцать пять) </w:t>
      </w:r>
      <w:r w:rsidRPr="00EA2AF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EA2AFD" w:rsidRP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1 127 995</w:t>
      </w:r>
      <w:r w:rsidRPr="00EA2A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(один миллион сто двадцать семь тысяч девятьсот девяносто пять) </w:t>
      </w:r>
      <w:r w:rsidRPr="00EA2AF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76 копеек, без учета НДС</w:t>
      </w:r>
    </w:p>
    <w:p w:rsidR="00EA2AFD" w:rsidRP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EA2A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AFD" w:rsidRPr="00EA2AFD" w:rsidRDefault="00EA2AFD" w:rsidP="00EA2AFD">
      <w:pPr>
        <w:pStyle w:val="3"/>
        <w:ind w:left="0"/>
        <w:rPr>
          <w:szCs w:val="24"/>
        </w:rPr>
      </w:pPr>
      <w:proofErr w:type="gramStart"/>
      <w:r w:rsidRPr="00EA2AFD">
        <w:rPr>
          <w:szCs w:val="24"/>
        </w:rPr>
        <w:t xml:space="preserve">Стоимость услуг по договору включает все расходы,  связанные с исполнением условий договора, в том числе: курс обучения персонала по работе с ПО </w:t>
      </w:r>
      <w:proofErr w:type="spellStart"/>
      <w:r w:rsidRPr="00EA2AFD">
        <w:rPr>
          <w:szCs w:val="24"/>
        </w:rPr>
        <w:t>по</w:t>
      </w:r>
      <w:proofErr w:type="spellEnd"/>
      <w:r w:rsidRPr="00EA2AFD">
        <w:rPr>
          <w:szCs w:val="24"/>
        </w:rPr>
        <w:t xml:space="preserve"> ЗЭП и ПРГ,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EA2AFD" w:rsidRP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 </w:t>
      </w:r>
      <w:r w:rsidRPr="00EA2AFD">
        <w:rPr>
          <w:rFonts w:ascii="Times New Roman" w:hAnsi="Times New Roman" w:cs="Times New Roman"/>
          <w:b/>
          <w:bCs/>
          <w:sz w:val="24"/>
          <w:szCs w:val="24"/>
        </w:rPr>
        <w:t>оказания услуг:</w:t>
      </w:r>
      <w:r w:rsidRPr="00EA2AFD">
        <w:rPr>
          <w:rFonts w:ascii="Times New Roman" w:hAnsi="Times New Roman" w:cs="Times New Roman"/>
          <w:sz w:val="24"/>
          <w:szCs w:val="24"/>
        </w:rPr>
        <w:t xml:space="preserve"> </w:t>
      </w:r>
      <w:r w:rsidRPr="00EA2AFD">
        <w:rPr>
          <w:rFonts w:ascii="Times New Roman" w:hAnsi="Times New Roman" w:cs="Times New Roman"/>
          <w:bCs/>
          <w:sz w:val="24"/>
          <w:szCs w:val="24"/>
        </w:rPr>
        <w:t>Начало - с момента подписания договора;</w:t>
      </w:r>
    </w:p>
    <w:p w:rsidR="00EA2AFD" w:rsidRPr="00EA2AFD" w:rsidRDefault="00EA2AFD" w:rsidP="00EA2AF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AFD">
        <w:rPr>
          <w:rFonts w:ascii="Times New Roman" w:hAnsi="Times New Roman" w:cs="Times New Roman"/>
          <w:bCs/>
          <w:sz w:val="24"/>
          <w:szCs w:val="24"/>
        </w:rPr>
        <w:t xml:space="preserve">Окончание – </w:t>
      </w:r>
      <w:r w:rsidRPr="00EA2AFD">
        <w:rPr>
          <w:rFonts w:ascii="Times New Roman" w:hAnsi="Times New Roman" w:cs="Times New Roman"/>
          <w:sz w:val="24"/>
          <w:szCs w:val="24"/>
        </w:rPr>
        <w:t>в течение 6 (шести) месяцев, с правом досрочного исполнения услуг.</w:t>
      </w:r>
    </w:p>
    <w:p w:rsidR="00EA2AFD" w:rsidRPr="00EA2AFD" w:rsidRDefault="00EA2AFD" w:rsidP="00EA2A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sz w:val="24"/>
          <w:szCs w:val="24"/>
        </w:rPr>
        <w:t xml:space="preserve">Место оказания услуг:  </w:t>
      </w:r>
      <w:r w:rsidRPr="00EA2AFD">
        <w:rPr>
          <w:rFonts w:ascii="Times New Roman" w:hAnsi="Times New Roman" w:cs="Times New Roman"/>
          <w:sz w:val="24"/>
          <w:szCs w:val="24"/>
        </w:rPr>
        <w:t xml:space="preserve">Томская обл., г. Северск, Автодорога №11,  территория Завод разделения изотопов, </w:t>
      </w:r>
      <w:proofErr w:type="spellStart"/>
      <w:r w:rsidRPr="00EA2AFD">
        <w:rPr>
          <w:rFonts w:ascii="Times New Roman" w:hAnsi="Times New Roman" w:cs="Times New Roman"/>
          <w:sz w:val="24"/>
          <w:szCs w:val="24"/>
        </w:rPr>
        <w:t>зд</w:t>
      </w:r>
      <w:proofErr w:type="spellEnd"/>
      <w:r w:rsidRPr="00EA2AFD">
        <w:rPr>
          <w:rFonts w:ascii="Times New Roman" w:hAnsi="Times New Roman" w:cs="Times New Roman"/>
          <w:sz w:val="24"/>
          <w:szCs w:val="24"/>
        </w:rPr>
        <w:t>. 1002 АО «Сибирский химический комбинат»</w:t>
      </w:r>
    </w:p>
    <w:p w:rsidR="00F13799" w:rsidRPr="00EA2AFD" w:rsidRDefault="00EA2AFD" w:rsidP="00EA2AFD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AFD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EA2AFD">
        <w:rPr>
          <w:rFonts w:ascii="Times New Roman" w:hAnsi="Times New Roman" w:cs="Times New Roman"/>
          <w:sz w:val="24"/>
          <w:szCs w:val="24"/>
        </w:rPr>
        <w:t xml:space="preserve"> Оплата в течение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</w:r>
    </w:p>
    <w:p w:rsidR="00F13799" w:rsidRPr="00EA2AFD" w:rsidRDefault="00873DAF" w:rsidP="00EA2A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EA2A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A2A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A2A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«03» февраля 2015 года в информационно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A2AF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A2AF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A2AFD">
        <w:rPr>
          <w:rFonts w:ascii="Times New Roman" w:hAnsi="Times New Roman" w:cs="Times New Roman"/>
          <w:sz w:val="24"/>
          <w:szCs w:val="24"/>
        </w:rPr>
        <w:t xml:space="preserve"> 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31501986568, на официальном сайте о размещении заказов на закупки товаров, работ и услуг для нужд </w:t>
      </w:r>
      <w:proofErr w:type="spellStart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9" w:history="1">
        <w:r w:rsidRPr="00EA2AF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A2AF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№150203/0506/037, на ЭТП </w:t>
      </w:r>
      <w:r w:rsidR="00A9082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АКД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№R026239.</w:t>
      </w:r>
    </w:p>
    <w:p w:rsidR="00F13799" w:rsidRPr="00EA2AFD" w:rsidRDefault="00F137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82B" w:rsidRPr="003E0DD6" w:rsidRDefault="00A9082B" w:rsidP="00A9082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0DD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предложений</w:t>
      </w:r>
      <w:r w:rsidRPr="003E0DD6">
        <w:rPr>
          <w:rFonts w:ascii="Times New Roman" w:hAnsi="Times New Roman" w:cs="Times New Roman"/>
          <w:sz w:val="24"/>
          <w:szCs w:val="24"/>
          <w:lang w:eastAsia="ru-RU"/>
        </w:rPr>
        <w:t xml:space="preserve"> на 05:00:00 (в</w:t>
      </w:r>
      <w:r>
        <w:rPr>
          <w:rFonts w:ascii="Times New Roman" w:hAnsi="Times New Roman" w:cs="Times New Roman"/>
          <w:sz w:val="24"/>
          <w:szCs w:val="24"/>
          <w:lang w:eastAsia="ru-RU"/>
        </w:rPr>
        <w:t>ремя московское) «16» февраля 2015</w:t>
      </w:r>
      <w:r w:rsidRPr="003E0DD6">
        <w:rPr>
          <w:rFonts w:ascii="Times New Roman" w:hAnsi="Times New Roman" w:cs="Times New Roman"/>
          <w:sz w:val="24"/>
          <w:szCs w:val="24"/>
          <w:lang w:eastAsia="ru-RU"/>
        </w:rPr>
        <w:t xml:space="preserve"> года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3E0DD6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9082B" w:rsidRPr="003E0DD6" w:rsidRDefault="00A9082B" w:rsidP="00A9082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0DD6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A9082B" w:rsidRPr="003E0DD6" w:rsidRDefault="00A9082B" w:rsidP="00A9082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3E0DD6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предложений- 0</w:t>
      </w:r>
      <w:r w:rsidRPr="003E0DD6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A9082B" w:rsidRDefault="00A9082B" w:rsidP="00A9082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F13799" w:rsidRPr="00EA2AFD" w:rsidRDefault="00F137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3799" w:rsidRPr="00EA2AFD" w:rsidRDefault="00873D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A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A2A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13799" w:rsidRDefault="00873DAF">
      <w:pPr>
        <w:pStyle w:val="af4"/>
        <w:jc w:val="both"/>
        <w:rPr>
          <w:rFonts w:eastAsia="Times New Roman"/>
        </w:rPr>
      </w:pPr>
      <w:r w:rsidRPr="00EA2AFD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901-sh-17986.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</w:t>
      </w:r>
      <w:r w:rsidR="0066131D" w:rsidRPr="00EA2AFD">
        <w:rPr>
          <w:rFonts w:eastAsia="Times New Roman"/>
        </w:rPr>
        <w:t xml:space="preserve">рассечкой группы (ПРГ) на территории ЗРИ АО «СХК» в </w:t>
      </w:r>
      <w:proofErr w:type="spellStart"/>
      <w:r w:rsidR="0066131D" w:rsidRPr="00EA2AFD">
        <w:rPr>
          <w:rFonts w:eastAsia="Times New Roman"/>
        </w:rPr>
        <w:t>зд</w:t>
      </w:r>
      <w:proofErr w:type="spellEnd"/>
      <w:r w:rsidR="0066131D" w:rsidRPr="00EA2AFD">
        <w:rPr>
          <w:rFonts w:eastAsia="Times New Roman"/>
        </w:rPr>
        <w:t xml:space="preserve">. 1002 </w:t>
      </w:r>
      <w:r w:rsidR="0066131D">
        <w:rPr>
          <w:rFonts w:eastAsia="Times New Roman"/>
        </w:rPr>
        <w:t xml:space="preserve"> </w:t>
      </w:r>
      <w:r w:rsidRPr="00EA2AFD">
        <w:rPr>
          <w:rFonts w:eastAsia="Times New Roman"/>
        </w:rPr>
        <w:t xml:space="preserve">признан несостоявшимся. </w:t>
      </w:r>
    </w:p>
    <w:p w:rsidR="00873DAF" w:rsidRPr="00BA619A" w:rsidRDefault="00873DAF" w:rsidP="00873D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45FB">
        <w:rPr>
          <w:rFonts w:ascii="Times New Roman" w:hAnsi="Times New Roman" w:cs="Times New Roman"/>
          <w:sz w:val="24"/>
          <w:szCs w:val="24"/>
        </w:rPr>
        <w:t xml:space="preserve">Секретарь </w:t>
      </w:r>
      <w:r>
        <w:rPr>
          <w:rFonts w:ascii="Times New Roman" w:hAnsi="Times New Roman" w:cs="Times New Roman"/>
          <w:color w:val="000000"/>
          <w:sz w:val="24"/>
          <w:szCs w:val="24"/>
        </w:rPr>
        <w:t>единой закупочной комисс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ии </w:t>
      </w:r>
      <w:r w:rsidRPr="000345FB">
        <w:rPr>
          <w:rFonts w:ascii="Times New Roman" w:hAnsi="Times New Roman" w:cs="Times New Roman"/>
          <w:color w:val="000000"/>
          <w:sz w:val="24"/>
          <w:szCs w:val="24"/>
        </w:rPr>
        <w:t>АО</w:t>
      </w:r>
      <w:proofErr w:type="gramEnd"/>
      <w:r w:rsidRPr="000345FB">
        <w:rPr>
          <w:rFonts w:ascii="Times New Roman" w:hAnsi="Times New Roman" w:cs="Times New Roman"/>
          <w:color w:val="000000"/>
          <w:sz w:val="24"/>
          <w:szCs w:val="24"/>
        </w:rPr>
        <w:t xml:space="preserve"> «СХК» (без права голоса):</w:t>
      </w:r>
    </w:p>
    <w:p w:rsidR="00BC6E9A" w:rsidRDefault="00BC6E9A" w:rsidP="00BC6E9A">
      <w:pPr>
        <w:spacing w:line="228" w:lineRule="auto"/>
        <w:rPr>
          <w:rFonts w:ascii="Times New Roman" w:hAnsi="Times New Roman"/>
        </w:rPr>
      </w:pPr>
    </w:p>
    <w:p w:rsidR="00BC6E9A" w:rsidRDefault="00BC6E9A" w:rsidP="00BC6E9A">
      <w:pPr>
        <w:spacing w:line="228" w:lineRule="auto"/>
        <w:rPr>
          <w:rFonts w:ascii="Times New Roman" w:hAnsi="Times New Roman"/>
        </w:rPr>
      </w:pPr>
      <w:r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4197"/>
        <w:gridCol w:w="929"/>
      </w:tblGrid>
      <w:tr w:rsidR="00BC6E9A" w:rsidTr="00BC6E9A">
        <w:tc>
          <w:tcPr>
            <w:tcW w:w="2562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4197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929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BC6E9A" w:rsidTr="00BC6E9A">
        <w:tc>
          <w:tcPr>
            <w:tcW w:w="2562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16.02.2015</w:t>
            </w:r>
          </w:p>
        </w:tc>
        <w:tc>
          <w:tcPr>
            <w:tcW w:w="4197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929" w:type="dxa"/>
            <w:shd w:val="clear" w:color="auto" w:fill="auto"/>
          </w:tcPr>
          <w:p w:rsidR="00BC6E9A" w:rsidRDefault="00BC6E9A" w:rsidP="00FF0E73">
            <w:pPr>
              <w:spacing w:line="22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</w:tbl>
    <w:p w:rsidR="00A9082B" w:rsidRDefault="00A9082B">
      <w:pPr>
        <w:pStyle w:val="af4"/>
        <w:jc w:val="both"/>
        <w:rPr>
          <w:rFonts w:eastAsia="Times New Roman"/>
        </w:rPr>
      </w:pPr>
    </w:p>
    <w:sectPr w:rsidR="00A9082B" w:rsidSect="00F1379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799" w:rsidRDefault="00873DAF">
      <w:pPr>
        <w:spacing w:after="0" w:line="240" w:lineRule="auto"/>
      </w:pPr>
      <w:r>
        <w:separator/>
      </w:r>
    </w:p>
  </w:endnote>
  <w:endnote w:type="continuationSeparator" w:id="0">
    <w:p w:rsidR="00F13799" w:rsidRDefault="00873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799" w:rsidRDefault="00873DA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708-SH-2015/74</w:t>
    </w:r>
  </w:p>
  <w:p w:rsidR="00F13799" w:rsidRDefault="00873DA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901-sh-17986. Обслуживание программного обеспечения: оказание услуг по доработке программного обеспечения агрегатированного комплекса средств управления (АКСУ-2) для реализации защиты по электропитанию (ЗЭП) и плавающей рассечкой группы (ПРГ) на территории ЗРИ АО «СХК» в </w:t>
    </w:r>
    <w:proofErr w:type="spellStart"/>
    <w:r>
      <w:rPr>
        <w:rFonts w:ascii="Times New Roman" w:hAnsi="Times New Roman" w:cs="Times New Roman"/>
        <w:bCs/>
        <w:sz w:val="16"/>
        <w:szCs w:val="16"/>
      </w:rPr>
      <w:t>зд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. 1002 </w:t>
    </w:r>
  </w:p>
  <w:p w:rsidR="00F13799" w:rsidRDefault="00F13799">
    <w:pPr>
      <w:pStyle w:val="a9"/>
      <w:jc w:val="center"/>
      <w:rPr>
        <w:bCs/>
        <w:sz w:val="16"/>
        <w:szCs w:val="16"/>
      </w:rPr>
    </w:pPr>
  </w:p>
  <w:p w:rsidR="00F13799" w:rsidRDefault="004F75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73D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3D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13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73D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3D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613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799" w:rsidRDefault="00873DAF">
      <w:pPr>
        <w:spacing w:after="0" w:line="240" w:lineRule="auto"/>
      </w:pPr>
      <w:r>
        <w:separator/>
      </w:r>
    </w:p>
  </w:footnote>
  <w:footnote w:type="continuationSeparator" w:id="0">
    <w:p w:rsidR="00F13799" w:rsidRDefault="00873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E124B"/>
    <w:multiLevelType w:val="multilevel"/>
    <w:tmpl w:val="A3D0C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EA2AFD"/>
    <w:rsid w:val="004F757A"/>
    <w:rsid w:val="0066131D"/>
    <w:rsid w:val="007A37E2"/>
    <w:rsid w:val="00873DAF"/>
    <w:rsid w:val="00A9082B"/>
    <w:rsid w:val="00AC7573"/>
    <w:rsid w:val="00BC6E9A"/>
    <w:rsid w:val="00EA2AFD"/>
    <w:rsid w:val="00F13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7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37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37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13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137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13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137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13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137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137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137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13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137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13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137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137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137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1379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137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EA2AF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EA2AF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AFD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E9D5-8A11-4155-8AAA-2309C515A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4</cp:revision>
  <dcterms:created xsi:type="dcterms:W3CDTF">2015-02-16T02:41:00Z</dcterms:created>
  <dcterms:modified xsi:type="dcterms:W3CDTF">2015-02-16T02:43:00Z</dcterms:modified>
</cp:coreProperties>
</file>