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613" w:rsidRDefault="00A82A0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№7284/89 Р4-14-4 </w:t>
      </w:r>
    </w:p>
    <w:p w:rsidR="00EC7613" w:rsidRDefault="00EF7C5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итогам запроса о разъяснении заявок по открытому конкурсу</w:t>
      </w:r>
      <w:proofErr w:type="gramEnd"/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 по лоту №7284/89 Р4-14 «Поставка металлоконструкции защитной блока </w:t>
      </w:r>
      <w:proofErr w:type="spellStart"/>
      <w:r>
        <w:rPr>
          <w:rFonts w:ascii="Times New Roman" w:hAnsi="Times New Roman"/>
          <w:b/>
          <w:bCs/>
          <w:sz w:val="28"/>
        </w:rPr>
        <w:t>электроразводок</w:t>
      </w:r>
      <w:proofErr w:type="spellEnd"/>
      <w:r>
        <w:rPr>
          <w:rFonts w:ascii="Times New Roman" w:hAnsi="Times New Roman"/>
          <w:b/>
          <w:bCs/>
          <w:sz w:val="28"/>
        </w:rPr>
        <w:t xml:space="preserve"> для сооружения энергоблока № 4 Ростовской АЭС»</w:t>
      </w:r>
      <w:r w:rsidR="00A82A00">
        <w:rPr>
          <w:rFonts w:ascii="Times New Roman" w:hAnsi="Times New Roman"/>
          <w:b/>
          <w:bCs/>
          <w:sz w:val="28"/>
        </w:rPr>
        <w:t xml:space="preserve"> </w:t>
      </w:r>
    </w:p>
    <w:p w:rsidR="00EC7613" w:rsidRDefault="00EC761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EC7613">
        <w:tc>
          <w:tcPr>
            <w:tcW w:w="5210" w:type="dxa"/>
            <w:hideMark/>
          </w:tcPr>
          <w:p w:rsidR="00EC7613" w:rsidRDefault="00A82A0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EC7613" w:rsidRDefault="00A82A0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«07»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C7613" w:rsidRDefault="00EC761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F7C52" w:rsidRDefault="00EF7C52" w:rsidP="00EF7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EF7C52" w:rsidRDefault="00EF7C52" w:rsidP="00EF7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F7C52" w:rsidRDefault="00EF7C52" w:rsidP="00EF7C5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F7C52" w:rsidRPr="00014975" w:rsidRDefault="00EF7C52" w:rsidP="00EF7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611B1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конкурса</w:t>
      </w:r>
      <w:r w:rsidRPr="003611B1">
        <w:rPr>
          <w:rFonts w:ascii="Times New Roman" w:hAnsi="Times New Roman"/>
          <w:sz w:val="28"/>
          <w:szCs w:val="28"/>
        </w:rPr>
        <w:t>: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EF7C52" w:rsidRPr="00014975" w:rsidRDefault="00EF7C52" w:rsidP="00EF7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014975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№7284/89 Р4-14 «Поставка металлоконструкции защитной блока </w:t>
      </w:r>
      <w:proofErr w:type="spellStart"/>
      <w:r w:rsidRPr="00014975">
        <w:rPr>
          <w:rFonts w:ascii="Times New Roman" w:hAnsi="Times New Roman"/>
          <w:sz w:val="28"/>
          <w:szCs w:val="28"/>
        </w:rPr>
        <w:t>электроразводок</w:t>
      </w:r>
      <w:proofErr w:type="spellEnd"/>
      <w:r w:rsidRPr="00014975">
        <w:rPr>
          <w:rFonts w:ascii="Times New Roman" w:hAnsi="Times New Roman"/>
          <w:sz w:val="28"/>
          <w:szCs w:val="28"/>
        </w:rPr>
        <w:t xml:space="preserve"> для сооружения энергоблока № 4 Ростовской АЭС» </w:t>
      </w:r>
    </w:p>
    <w:p w:rsidR="00EF7C52" w:rsidRPr="00014975" w:rsidRDefault="00EF7C52" w:rsidP="00EF7C52">
      <w:pPr>
        <w:rPr>
          <w:rFonts w:ascii="Times New Roman" w:hAnsi="Times New Roman"/>
          <w:sz w:val="28"/>
          <w:szCs w:val="28"/>
        </w:rPr>
      </w:pPr>
    </w:p>
    <w:p w:rsidR="00EF7C52" w:rsidRPr="00014975" w:rsidRDefault="00EF7C52" w:rsidP="00EF7C52">
      <w:pPr>
        <w:rPr>
          <w:rFonts w:ascii="Times New Roman" w:hAnsi="Times New Roman"/>
          <w:sz w:val="28"/>
          <w:szCs w:val="28"/>
        </w:rPr>
      </w:pPr>
      <w:r w:rsidRPr="00014975">
        <w:rPr>
          <w:rFonts w:ascii="Times New Roman" w:hAnsi="Times New Roman"/>
          <w:sz w:val="28"/>
          <w:szCs w:val="28"/>
        </w:rPr>
        <w:t xml:space="preserve">Начальная (максимальная) цена договора: 12 442 320 (Двенадцать миллионов четыреста сорок две тысячи триста двадцать) рублей 00 копеек, включая НДС. </w:t>
      </w:r>
    </w:p>
    <w:p w:rsidR="00EF7C52" w:rsidRPr="00FE186E" w:rsidRDefault="00EF7C52" w:rsidP="00EF7C52">
      <w:pPr>
        <w:pStyle w:val="af1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FE186E">
        <w:rPr>
          <w:rFonts w:eastAsia="Times New Roman"/>
          <w:sz w:val="28"/>
          <w:szCs w:val="28"/>
        </w:rPr>
        <w:t xml:space="preserve">. </w:t>
      </w:r>
      <w:proofErr w:type="gramEnd"/>
    </w:p>
    <w:p w:rsidR="00EF7C52" w:rsidRDefault="00EF7C52" w:rsidP="00EF7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01497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0149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014975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«04» февраля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№31501991769,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№150204/0536</w:t>
      </w:r>
      <w:proofErr w:type="gramEnd"/>
      <w:r>
        <w:rPr>
          <w:rFonts w:ascii="Times New Roman" w:hAnsi="Times New Roman"/>
          <w:sz w:val="28"/>
          <w:szCs w:val="28"/>
        </w:rPr>
        <w:t>/081,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№C021031.</w:t>
      </w:r>
    </w:p>
    <w:p w:rsidR="00EF7C52" w:rsidRDefault="00EF7C52" w:rsidP="00EF7C52">
      <w:pPr>
        <w:pStyle w:val="310"/>
        <w:ind w:firstLine="0"/>
        <w:rPr>
          <w:b w:val="0"/>
          <w:bCs w:val="0"/>
          <w:sz w:val="28"/>
          <w:szCs w:val="24"/>
        </w:rPr>
      </w:pPr>
    </w:p>
    <w:p w:rsidR="00EF7C52" w:rsidRDefault="00EF7C52" w:rsidP="00EF7C5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</w:t>
      </w:r>
      <w:r>
        <w:rPr>
          <w:b w:val="0"/>
          <w:bCs w:val="0"/>
          <w:sz w:val="28"/>
          <w:szCs w:val="24"/>
        </w:rPr>
        <w:t>07</w:t>
      </w:r>
      <w:r>
        <w:rPr>
          <w:b w:val="0"/>
          <w:bCs w:val="0"/>
          <w:sz w:val="28"/>
          <w:szCs w:val="24"/>
        </w:rPr>
        <w:t>» </w:t>
      </w:r>
      <w:r>
        <w:rPr>
          <w:b w:val="0"/>
          <w:bCs w:val="0"/>
          <w:sz w:val="28"/>
          <w:szCs w:val="24"/>
        </w:rPr>
        <w:t>апреля</w:t>
      </w:r>
      <w:r>
        <w:rPr>
          <w:b w:val="0"/>
          <w:bCs w:val="0"/>
          <w:sz w:val="28"/>
          <w:szCs w:val="24"/>
        </w:rPr>
        <w:t xml:space="preserve">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д.3, малый актовый зал.</w:t>
      </w:r>
    </w:p>
    <w:p w:rsidR="00EF7C52" w:rsidRPr="00EF7C52" w:rsidRDefault="00EF7C52" w:rsidP="00EF7C52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F7C52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EF7C5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EF7C52" w:rsidRPr="00EF7C52" w:rsidTr="00E5381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F7C52" w:rsidRPr="00EF7C52" w:rsidTr="00E5381E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F7C52" w:rsidRPr="00EF7C52" w:rsidTr="00E5381E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EF7C52" w:rsidRPr="00EF7C52" w:rsidTr="00E5381E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F7C52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EF7C5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EF7C52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r w:rsidRPr="00EF7C52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EF7C52" w:rsidRPr="00EF7C52" w:rsidTr="00E5381E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F7C52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EF7C52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F7C52">
                <w:rPr>
                  <w:rFonts w:ascii="Times New Roman" w:hAnsi="Times New Roman"/>
                  <w:color w:val="000000"/>
                  <w:sz w:val="28"/>
                  <w:szCs w:val="28"/>
                </w:rPr>
                <w:t>Бронников Игорь Владимирович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EF7C52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F7C52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EF7C52" w:rsidRPr="00EF7C52" w:rsidTr="00E5381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EF7C52" w:rsidRPr="00EF7C52" w:rsidTr="00E5381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EF7C52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EF7C52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F7C52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5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EF7C5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EF7C52" w:rsidRPr="00EF7C52" w:rsidTr="00E5381E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F7C52" w:rsidRPr="00EF7C52" w:rsidTr="00E5381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F7C52" w:rsidRPr="00EF7C52" w:rsidRDefault="00EF7C52" w:rsidP="00EF7C52">
      <w:pPr>
        <w:rPr>
          <w:rFonts w:ascii="Times New Roman" w:hAnsi="Times New Roman"/>
          <w:sz w:val="28"/>
          <w:szCs w:val="28"/>
        </w:rPr>
      </w:pPr>
      <w:r w:rsidRPr="00EF7C52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EF7C52" w:rsidRDefault="00EF7C52" w:rsidP="00EF7C52">
      <w:pPr>
        <w:rPr>
          <w:rFonts w:ascii="Times New Roman" w:hAnsi="Times New Roman"/>
          <w:sz w:val="28"/>
        </w:rPr>
      </w:pPr>
    </w:p>
    <w:p w:rsidR="00EF7C52" w:rsidRDefault="00EF7C52" w:rsidP="00EF7C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«11» марта 2015 года №7284/89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p w:rsidR="00EF7C52" w:rsidRDefault="00EF7C52" w:rsidP="00EF7C52">
      <w:pPr>
        <w:rPr>
          <w:rFonts w:ascii="Times New Roman" w:hAnsi="Times New Roman"/>
          <w:sz w:val="28"/>
        </w:rPr>
      </w:pPr>
    </w:p>
    <w:p w:rsidR="00EF7C52" w:rsidRDefault="00EF7C52" w:rsidP="00EF7C52">
      <w:pPr>
        <w:rPr>
          <w:rFonts w:ascii="Times New Roman" w:hAnsi="Times New Roman"/>
          <w:sz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3375"/>
        <w:gridCol w:w="5520"/>
      </w:tblGrid>
      <w:tr w:rsidR="00EF7C52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F7C52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60238681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"ТЯЖМАШ"</w:t>
            </w:r>
          </w:p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6325000660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11 698 000 (Одиннадцать миллионов шестьсот девяносто восемь тысяч) рублей 00 копеек, включая НДС </w:t>
            </w:r>
          </w:p>
        </w:tc>
      </w:tr>
      <w:tr w:rsidR="00EF7C52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60238742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6143005914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11 420 000 (Одиннадцать миллионов четыреста двадцать тысяч) рублей 00 копеек, включая НДС </w:t>
            </w:r>
          </w:p>
        </w:tc>
      </w:tr>
      <w:tr w:rsidR="00EF7C52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60238859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11 843 013 (Одиннадцать миллионов восемьсот сорок три тысячи тринадцать) рублей 48 копеек, включая НДС </w:t>
            </w:r>
          </w:p>
        </w:tc>
      </w:tr>
      <w:tr w:rsidR="00EF7C52" w:rsidTr="00E5381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60238868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 w:rsidRPr="00014975">
              <w:rPr>
                <w:rFonts w:ascii="Times New Roman" w:hAnsi="Times New Roman"/>
                <w:sz w:val="28"/>
                <w:szCs w:val="28"/>
              </w:rPr>
              <w:t>ФГУП "РФЯЦ-ВН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014975">
              <w:rPr>
                <w:rFonts w:ascii="Times New Roman" w:hAnsi="Times New Roman"/>
                <w:sz w:val="28"/>
                <w:szCs w:val="28"/>
              </w:rPr>
              <w:t>ИЭФ"</w:t>
            </w:r>
          </w:p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5254001213</w:t>
            </w:r>
          </w:p>
        </w:tc>
        <w:tc>
          <w:tcPr>
            <w:tcW w:w="2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C52" w:rsidRDefault="00EF7C52" w:rsidP="00E538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9 990 000 (Девять миллионов девятьсот девяносто тысяч) рублей 01 копейка, включая НДС </w:t>
            </w:r>
          </w:p>
        </w:tc>
      </w:tr>
    </w:tbl>
    <w:p w:rsidR="00EF7C52" w:rsidRDefault="00EF7C52" w:rsidP="00EF7C52">
      <w:pPr>
        <w:outlineLvl w:val="0"/>
        <w:rPr>
          <w:rFonts w:ascii="Times New Roman" w:hAnsi="Times New Roman"/>
          <w:sz w:val="28"/>
        </w:rPr>
      </w:pPr>
    </w:p>
    <w:p w:rsidR="00EF7C52" w:rsidRDefault="00EF7C52" w:rsidP="00EF7C5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24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7284/89 Р4-15-2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EF7C52" w:rsidRPr="00D4199F" w:rsidRDefault="00EF7C52" w:rsidP="00EF7C52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F7C52" w:rsidRPr="00D4199F" w:rsidRDefault="00EF7C52" w:rsidP="00EF7C52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 xml:space="preserve">2.1.1. </w:t>
      </w:r>
      <w:r>
        <w:rPr>
          <w:sz w:val="28"/>
          <w:szCs w:val="28"/>
        </w:rPr>
        <w:t>ОАО "</w:t>
      </w:r>
      <w:proofErr w:type="spellStart"/>
      <w:r>
        <w:rPr>
          <w:sz w:val="28"/>
          <w:szCs w:val="28"/>
        </w:rPr>
        <w:t>Атоммашэкспорт</w:t>
      </w:r>
      <w:proofErr w:type="spellEnd"/>
      <w:r>
        <w:rPr>
          <w:sz w:val="28"/>
          <w:szCs w:val="28"/>
        </w:rPr>
        <w:t>".</w:t>
      </w:r>
      <w:r w:rsidRPr="00D4199F">
        <w:rPr>
          <w:sz w:val="28"/>
          <w:szCs w:val="28"/>
        </w:rPr>
        <w:t xml:space="preserve"> </w:t>
      </w:r>
    </w:p>
    <w:p w:rsidR="00EF7C52" w:rsidRPr="00D4199F" w:rsidRDefault="00EF7C52" w:rsidP="00EF7C52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 xml:space="preserve">2.1.2. </w:t>
      </w:r>
      <w:r>
        <w:rPr>
          <w:sz w:val="28"/>
          <w:szCs w:val="28"/>
        </w:rPr>
        <w:t>ООО "</w:t>
      </w:r>
      <w:proofErr w:type="spellStart"/>
      <w:r>
        <w:rPr>
          <w:sz w:val="28"/>
          <w:szCs w:val="28"/>
        </w:rPr>
        <w:t>Атомспецсервис</w:t>
      </w:r>
      <w:proofErr w:type="spellEnd"/>
      <w:r>
        <w:rPr>
          <w:sz w:val="28"/>
          <w:szCs w:val="28"/>
        </w:rPr>
        <w:t>".</w:t>
      </w:r>
      <w:r w:rsidRPr="00D4199F">
        <w:rPr>
          <w:sz w:val="28"/>
          <w:szCs w:val="28"/>
        </w:rPr>
        <w:t xml:space="preserve"> </w:t>
      </w:r>
    </w:p>
    <w:p w:rsidR="00EF7C52" w:rsidRPr="00D4199F" w:rsidRDefault="00EF7C52" w:rsidP="00EF7C52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4199F">
        <w:rPr>
          <w:sz w:val="28"/>
          <w:szCs w:val="28"/>
        </w:rPr>
        <w:t xml:space="preserve">. В соответствии с пунктом 14.8.4 ЕОСЗ и пунктом </w:t>
      </w:r>
      <w:r>
        <w:rPr>
          <w:sz w:val="28"/>
          <w:szCs w:val="28"/>
        </w:rPr>
        <w:t>4.14.1.8</w:t>
      </w:r>
      <w:r w:rsidRPr="00D4199F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EF7C52" w:rsidRPr="00D4199F" w:rsidRDefault="00EF7C52" w:rsidP="00EF7C52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4199F">
        <w:rPr>
          <w:sz w:val="28"/>
          <w:szCs w:val="28"/>
        </w:rPr>
        <w:t xml:space="preserve">.1. направить участнику конкурса: </w:t>
      </w:r>
      <w:r>
        <w:rPr>
          <w:sz w:val="28"/>
          <w:szCs w:val="28"/>
        </w:rPr>
        <w:t>ОАО "ТЯЖМАШ"</w:t>
      </w:r>
      <w:r w:rsidRPr="00D4199F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D4199F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D4199F">
        <w:rPr>
          <w:sz w:val="28"/>
          <w:szCs w:val="28"/>
        </w:rPr>
        <w:t xml:space="preserve"> </w:t>
      </w:r>
    </w:p>
    <w:p w:rsidR="00EF7C52" w:rsidRPr="00D4199F" w:rsidRDefault="00EF7C52" w:rsidP="00EF7C52">
      <w:pPr>
        <w:pStyle w:val="af1"/>
        <w:jc w:val="both"/>
        <w:rPr>
          <w:sz w:val="28"/>
          <w:szCs w:val="28"/>
        </w:rPr>
      </w:pPr>
      <w:r w:rsidRPr="00D4199F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4199F">
        <w:rPr>
          <w:sz w:val="28"/>
          <w:szCs w:val="28"/>
        </w:rPr>
        <w:t xml:space="preserve">.2. направить участнику конкурса: </w:t>
      </w:r>
      <w:r w:rsidRPr="00014975">
        <w:rPr>
          <w:sz w:val="28"/>
          <w:szCs w:val="28"/>
        </w:rPr>
        <w:t>ФГУП "РФЯЦ-ВН</w:t>
      </w:r>
      <w:r>
        <w:rPr>
          <w:sz w:val="28"/>
          <w:szCs w:val="28"/>
        </w:rPr>
        <w:t>И</w:t>
      </w:r>
      <w:r w:rsidRPr="00014975">
        <w:rPr>
          <w:sz w:val="28"/>
          <w:szCs w:val="28"/>
        </w:rPr>
        <w:t>ИЭФ"</w:t>
      </w:r>
      <w:r w:rsidRPr="00D4199F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D4199F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</w:p>
    <w:p w:rsidR="00EF7C52" w:rsidRPr="007745BD" w:rsidRDefault="00EF7C52" w:rsidP="00EF7C52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EF7C52" w:rsidRPr="007745BD" w:rsidRDefault="00EF7C52" w:rsidP="00EF7C52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F7C52" w:rsidRPr="007745BD" w:rsidRDefault="00EF7C52" w:rsidP="00EF7C52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03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 xml:space="preserve"> апреля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EF7C52" w:rsidRPr="007745BD" w:rsidRDefault="00EF7C52" w:rsidP="00EF7C52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F7C52" w:rsidRDefault="00EF7C52" w:rsidP="00EF7C52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lastRenderedPageBreak/>
        <w:t>2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10</w:t>
      </w:r>
      <w:r w:rsidRPr="007745BD">
        <w:rPr>
          <w:rFonts w:ascii="Times New Roman" w:eastAsiaTheme="minorEastAsia" w:hAnsi="Times New Roman"/>
          <w:sz w:val="28"/>
          <w:szCs w:val="28"/>
        </w:rPr>
        <w:t>» а</w:t>
      </w:r>
      <w:r>
        <w:rPr>
          <w:rFonts w:ascii="Times New Roman" w:eastAsiaTheme="minorEastAsia" w:hAnsi="Times New Roman"/>
          <w:sz w:val="28"/>
          <w:szCs w:val="28"/>
        </w:rPr>
        <w:t>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EF7C52" w:rsidRDefault="00EF7C52" w:rsidP="00EF7C52">
      <w:pPr>
        <w:outlineLvl w:val="0"/>
        <w:rPr>
          <w:rFonts w:ascii="Times New Roman" w:hAnsi="Times New Roman"/>
          <w:sz w:val="28"/>
        </w:rPr>
      </w:pPr>
    </w:p>
    <w:p w:rsidR="00EF7C52" w:rsidRDefault="00EF7C52" w:rsidP="00EF7C5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31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7284/89 Р4-15-</w:t>
      </w:r>
      <w:r>
        <w:rPr>
          <w:rFonts w:ascii="Times New Roman" w:hAnsi="Times New Roman"/>
          <w:sz w:val="28"/>
        </w:rPr>
        <w:t>3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EF7C52" w:rsidRPr="0036177A" w:rsidRDefault="00EF7C52" w:rsidP="00EF7C5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6177A">
        <w:rPr>
          <w:sz w:val="28"/>
          <w:szCs w:val="28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F7C52" w:rsidRPr="0036177A" w:rsidRDefault="00EF7C52" w:rsidP="00EF7C5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6177A">
        <w:rPr>
          <w:sz w:val="28"/>
          <w:szCs w:val="28"/>
        </w:rPr>
        <w:t xml:space="preserve">.1.1. </w:t>
      </w:r>
      <w:r>
        <w:rPr>
          <w:sz w:val="28"/>
          <w:szCs w:val="28"/>
        </w:rPr>
        <w:t>ОАО "ТЯЖМАШ".</w:t>
      </w:r>
      <w:r w:rsidRPr="0036177A">
        <w:rPr>
          <w:sz w:val="28"/>
          <w:szCs w:val="28"/>
        </w:rPr>
        <w:t xml:space="preserve"> </w:t>
      </w:r>
    </w:p>
    <w:p w:rsidR="00EF7C52" w:rsidRPr="0036177A" w:rsidRDefault="00EF7C52" w:rsidP="00EF7C5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6177A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36177A">
        <w:rPr>
          <w:sz w:val="28"/>
          <w:szCs w:val="28"/>
        </w:rPr>
        <w:t xml:space="preserve">. </w:t>
      </w:r>
      <w:r w:rsidRPr="00D4199F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4199F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36177A">
        <w:rPr>
          <w:sz w:val="28"/>
          <w:szCs w:val="28"/>
        </w:rPr>
        <w:t xml:space="preserve">: </w:t>
      </w:r>
    </w:p>
    <w:p w:rsidR="00EF7C52" w:rsidRPr="0036177A" w:rsidRDefault="00EF7C52" w:rsidP="00EF7C5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6177A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36177A">
        <w:rPr>
          <w:sz w:val="28"/>
          <w:szCs w:val="28"/>
        </w:rPr>
        <w:t xml:space="preserve">.1. </w:t>
      </w:r>
      <w:r w:rsidRPr="00D4199F">
        <w:rPr>
          <w:sz w:val="28"/>
          <w:szCs w:val="28"/>
        </w:rPr>
        <w:t xml:space="preserve">направить участнику конкурса: </w:t>
      </w:r>
      <w:r w:rsidRPr="00014975">
        <w:rPr>
          <w:sz w:val="28"/>
          <w:szCs w:val="28"/>
        </w:rPr>
        <w:t>ФГУП "РФЯЦ-ВН</w:t>
      </w:r>
      <w:r>
        <w:rPr>
          <w:sz w:val="28"/>
          <w:szCs w:val="28"/>
        </w:rPr>
        <w:t>И</w:t>
      </w:r>
      <w:r w:rsidRPr="00014975">
        <w:rPr>
          <w:sz w:val="28"/>
          <w:szCs w:val="28"/>
        </w:rPr>
        <w:t>ИЭФ"</w:t>
      </w:r>
      <w:r w:rsidRPr="00D4199F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,</w:t>
      </w:r>
      <w:r w:rsidRPr="00D4199F">
        <w:rPr>
          <w:sz w:val="28"/>
          <w:szCs w:val="28"/>
        </w:rPr>
        <w:t xml:space="preserve">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36177A">
        <w:rPr>
          <w:sz w:val="28"/>
          <w:szCs w:val="28"/>
        </w:rPr>
        <w:t xml:space="preserve"> </w:t>
      </w:r>
    </w:p>
    <w:p w:rsidR="00EF7C52" w:rsidRPr="007745BD" w:rsidRDefault="00EF7C52" w:rsidP="00EF7C52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 Продлить срок проведения отборочной стадии рассмотрения заявок и оценочной стадии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подведения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: </w:t>
      </w:r>
    </w:p>
    <w:p w:rsidR="00EF7C52" w:rsidRPr="007745BD" w:rsidRDefault="00EF7C52" w:rsidP="00EF7C52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F7C52" w:rsidRPr="007745BD" w:rsidRDefault="00EF7C52" w:rsidP="00EF7C52">
      <w:pPr>
        <w:keepLines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открытом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10</w:t>
      </w:r>
      <w:r w:rsidRPr="007745BD">
        <w:rPr>
          <w:rFonts w:ascii="Times New Roman" w:eastAsiaTheme="minorEastAsia" w:hAnsi="Times New Roman"/>
          <w:sz w:val="28"/>
          <w:szCs w:val="28"/>
        </w:rPr>
        <w:t>» </w:t>
      </w:r>
      <w:r>
        <w:rPr>
          <w:rFonts w:ascii="Times New Roman" w:eastAsiaTheme="minorEastAsia" w:hAnsi="Times New Roman"/>
          <w:sz w:val="28"/>
          <w:szCs w:val="28"/>
        </w:rPr>
        <w:t xml:space="preserve"> апреля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EF7C52" w:rsidRPr="007745BD" w:rsidRDefault="00EF7C52" w:rsidP="00EF7C52">
      <w:pPr>
        <w:keepLines w:val="0"/>
        <w:rPr>
          <w:rFonts w:ascii="Times New Roman" w:eastAsiaTheme="minorEastAsia" w:hAnsi="Times New Roman"/>
          <w:sz w:val="28"/>
          <w:szCs w:val="28"/>
        </w:rPr>
      </w:pPr>
    </w:p>
    <w:p w:rsidR="00EF7C52" w:rsidRDefault="00EF7C52" w:rsidP="00EF7C52">
      <w:pPr>
        <w:contextualSpacing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</w:t>
      </w:r>
      <w:r>
        <w:rPr>
          <w:rFonts w:ascii="Times New Roman" w:eastAsiaTheme="minorEastAsia" w:hAnsi="Times New Roman"/>
          <w:sz w:val="28"/>
          <w:szCs w:val="28"/>
        </w:rPr>
        <w:t>3</w:t>
      </w:r>
      <w:r w:rsidRPr="007745BD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 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,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7745BD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17</w:t>
      </w:r>
      <w:r w:rsidRPr="007745BD">
        <w:rPr>
          <w:rFonts w:ascii="Times New Roman" w:eastAsiaTheme="minorEastAsia" w:hAnsi="Times New Roman"/>
          <w:sz w:val="28"/>
          <w:szCs w:val="28"/>
        </w:rPr>
        <w:t>» а</w:t>
      </w:r>
      <w:r>
        <w:rPr>
          <w:rFonts w:ascii="Times New Roman" w:eastAsiaTheme="minorEastAsia" w:hAnsi="Times New Roman"/>
          <w:sz w:val="28"/>
          <w:szCs w:val="28"/>
        </w:rPr>
        <w:t>преля</w:t>
      </w:r>
      <w:r w:rsidRPr="007745BD">
        <w:rPr>
          <w:rFonts w:ascii="Times New Roman" w:eastAsiaTheme="minorEastAsia" w:hAnsi="Times New Roman"/>
          <w:sz w:val="28"/>
          <w:szCs w:val="28"/>
        </w:rPr>
        <w:t xml:space="preserve"> 2015 г.</w:t>
      </w:r>
    </w:p>
    <w:p w:rsidR="00EF7C52" w:rsidRDefault="00EF7C52">
      <w:pPr>
        <w:outlineLvl w:val="0"/>
        <w:rPr>
          <w:rFonts w:ascii="Times New Roman" w:hAnsi="Times New Roman"/>
          <w:sz w:val="28"/>
        </w:rPr>
      </w:pPr>
    </w:p>
    <w:p w:rsidR="00EC7613" w:rsidRDefault="00EF7C5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A82A00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A82A00">
        <w:rPr>
          <w:rFonts w:ascii="Times New Roman" w:hAnsi="Times New Roman"/>
          <w:sz w:val="28"/>
        </w:rPr>
        <w:t>:</w:t>
      </w:r>
    </w:p>
    <w:p w:rsidR="00EC7613" w:rsidRPr="00EF7C52" w:rsidRDefault="00EF7C5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82A00" w:rsidRPr="00EF7C52">
        <w:rPr>
          <w:sz w:val="28"/>
          <w:szCs w:val="28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C7613" w:rsidRPr="00EF7C52" w:rsidRDefault="00EF7C52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82A00" w:rsidRPr="00EF7C52">
        <w:rPr>
          <w:sz w:val="28"/>
          <w:szCs w:val="28"/>
        </w:rPr>
        <w:t>.1.</w:t>
      </w:r>
      <w:r>
        <w:rPr>
          <w:sz w:val="28"/>
          <w:szCs w:val="28"/>
        </w:rPr>
        <w:t>1</w:t>
      </w:r>
      <w:r w:rsidR="00A82A00" w:rsidRPr="00EF7C52">
        <w:rPr>
          <w:sz w:val="28"/>
          <w:szCs w:val="28"/>
        </w:rPr>
        <w:t xml:space="preserve">. </w:t>
      </w:r>
      <w:r w:rsidRPr="00014975">
        <w:rPr>
          <w:sz w:val="28"/>
          <w:szCs w:val="28"/>
        </w:rPr>
        <w:t>ФГУП "РФЯЦ-ВН</w:t>
      </w:r>
      <w:r>
        <w:rPr>
          <w:sz w:val="28"/>
          <w:szCs w:val="28"/>
        </w:rPr>
        <w:t>И</w:t>
      </w:r>
      <w:r w:rsidRPr="00014975">
        <w:rPr>
          <w:sz w:val="28"/>
          <w:szCs w:val="28"/>
        </w:rPr>
        <w:t>ИЭФ"</w:t>
      </w:r>
      <w:r>
        <w:rPr>
          <w:sz w:val="28"/>
          <w:szCs w:val="28"/>
        </w:rPr>
        <w:t>.</w:t>
      </w:r>
      <w:r w:rsidR="00A82A00" w:rsidRPr="00EF7C52">
        <w:rPr>
          <w:sz w:val="28"/>
          <w:szCs w:val="28"/>
        </w:rPr>
        <w:t xml:space="preserve"> </w:t>
      </w:r>
    </w:p>
    <w:p w:rsidR="00EC7613" w:rsidRPr="00EF7C52" w:rsidRDefault="00EF7C5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EF7C52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EF7C52">
        <w:rPr>
          <w:rFonts w:ascii="Times New Roman" w:hAnsi="Times New Roman"/>
          <w:sz w:val="28"/>
          <w:szCs w:val="28"/>
        </w:rPr>
        <w:br/>
        <w:t>«за» - 10 голосов;</w:t>
      </w:r>
      <w:r w:rsidRPr="00EF7C52">
        <w:rPr>
          <w:rFonts w:ascii="Times New Roman" w:hAnsi="Times New Roman"/>
          <w:sz w:val="28"/>
          <w:szCs w:val="28"/>
        </w:rPr>
        <w:br/>
      </w:r>
      <w:r w:rsidRPr="00EF7C52">
        <w:rPr>
          <w:rFonts w:ascii="Times New Roman" w:hAnsi="Times New Roman"/>
          <w:sz w:val="28"/>
          <w:szCs w:val="28"/>
        </w:rPr>
        <w:lastRenderedPageBreak/>
        <w:t>«против» - 0 голосов;</w:t>
      </w:r>
      <w:r w:rsidRPr="00EF7C52">
        <w:rPr>
          <w:rFonts w:ascii="Times New Roman" w:hAnsi="Times New Roman"/>
          <w:sz w:val="28"/>
          <w:szCs w:val="28"/>
        </w:rPr>
        <w:br/>
        <w:t>«воздержался» - 0 голосов</w:t>
      </w:r>
      <w:r w:rsidR="00A82A00" w:rsidRPr="00EF7C52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C7613" w:rsidRPr="00EF7C52" w:rsidRDefault="00EC7613">
      <w:pPr>
        <w:outlineLvl w:val="0"/>
        <w:rPr>
          <w:rFonts w:ascii="Times New Roman" w:hAnsi="Times New Roman"/>
          <w:sz w:val="28"/>
        </w:rPr>
      </w:pPr>
    </w:p>
    <w:p w:rsidR="00EF7C52" w:rsidRPr="00FF000B" w:rsidRDefault="00EF7C52" w:rsidP="00EF7C5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A82A00" w:rsidRPr="00EF7C52">
        <w:rPr>
          <w:rFonts w:ascii="Times New Roman" w:hAnsi="Times New Roman"/>
          <w:sz w:val="28"/>
        </w:rPr>
        <w:t xml:space="preserve">.2. </w:t>
      </w:r>
      <w:r>
        <w:rPr>
          <w:rFonts w:ascii="Times New Roman" w:hAnsi="Times New Roman"/>
          <w:sz w:val="28"/>
        </w:rPr>
        <w:t>Провести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802814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>о снижению первоначально указанной в заявке на участие в конкурсе</w:t>
      </w:r>
      <w:proofErr w:type="gramEnd"/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между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конкурса</w:t>
      </w:r>
      <w:r w:rsidRPr="00FF000B">
        <w:rPr>
          <w:rFonts w:ascii="Times New Roman" w:hAnsi="Times New Roman"/>
          <w:sz w:val="28"/>
        </w:rPr>
        <w:t>:</w:t>
      </w:r>
    </w:p>
    <w:p w:rsidR="00EF7C52" w:rsidRPr="00EF7C52" w:rsidRDefault="00EF7C52" w:rsidP="00EF7C52">
      <w:pPr>
        <w:pStyle w:val="af1"/>
        <w:spacing w:before="0" w:beforeAutospacing="0" w:after="0" w:afterAutospacing="0"/>
        <w:jc w:val="both"/>
        <w:rPr>
          <w:rFonts w:eastAsia="Times New Roman"/>
          <w:sz w:val="28"/>
        </w:rPr>
      </w:pPr>
      <w:r>
        <w:rPr>
          <w:rFonts w:eastAsia="Times New Roman"/>
          <w:sz w:val="28"/>
        </w:rPr>
        <w:t>4</w:t>
      </w:r>
      <w:r w:rsidRPr="00EF7C52">
        <w:rPr>
          <w:rFonts w:eastAsia="Times New Roman"/>
          <w:sz w:val="28"/>
        </w:rPr>
        <w:t>.</w:t>
      </w:r>
      <w:r>
        <w:rPr>
          <w:rFonts w:eastAsia="Times New Roman"/>
          <w:sz w:val="28"/>
        </w:rPr>
        <w:t>2</w:t>
      </w:r>
      <w:r w:rsidRPr="00EF7C52">
        <w:rPr>
          <w:rFonts w:eastAsia="Times New Roman"/>
          <w:sz w:val="28"/>
        </w:rPr>
        <w:t>.1. ОАО "</w:t>
      </w:r>
      <w:proofErr w:type="spellStart"/>
      <w:r w:rsidRPr="00EF7C52">
        <w:rPr>
          <w:rFonts w:eastAsia="Times New Roman"/>
          <w:sz w:val="28"/>
        </w:rPr>
        <w:t>Атоммашэкспорт</w:t>
      </w:r>
      <w:proofErr w:type="spellEnd"/>
      <w:r w:rsidRPr="00EF7C52">
        <w:rPr>
          <w:rFonts w:eastAsia="Times New Roman"/>
          <w:sz w:val="28"/>
        </w:rPr>
        <w:t xml:space="preserve">". </w:t>
      </w:r>
    </w:p>
    <w:p w:rsidR="00EF7C52" w:rsidRPr="00EF7C52" w:rsidRDefault="00EF7C52" w:rsidP="00EF7C5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Pr="00EF7C52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</w:t>
      </w:r>
      <w:r w:rsidRPr="00EF7C52">
        <w:rPr>
          <w:rFonts w:ascii="Times New Roman" w:hAnsi="Times New Roman"/>
          <w:sz w:val="28"/>
        </w:rPr>
        <w:t>.2. ООО</w:t>
      </w:r>
      <w:r w:rsidRPr="00EF7C52">
        <w:rPr>
          <w:rFonts w:ascii="Times New Roman" w:hAnsi="Times New Roman"/>
          <w:sz w:val="28"/>
        </w:rPr>
        <w:t xml:space="preserve"> "</w:t>
      </w:r>
      <w:proofErr w:type="spellStart"/>
      <w:r w:rsidRPr="00EF7C52">
        <w:rPr>
          <w:rFonts w:ascii="Times New Roman" w:hAnsi="Times New Roman"/>
          <w:sz w:val="28"/>
        </w:rPr>
        <w:t>Атомспецсервис</w:t>
      </w:r>
      <w:proofErr w:type="spellEnd"/>
      <w:r w:rsidRPr="00EF7C52">
        <w:rPr>
          <w:rFonts w:ascii="Times New Roman" w:hAnsi="Times New Roman"/>
          <w:sz w:val="28"/>
        </w:rPr>
        <w:t>",</w:t>
      </w:r>
    </w:p>
    <w:p w:rsidR="00EF7C52" w:rsidRPr="00EF7C52" w:rsidRDefault="00EF7C52" w:rsidP="00EF7C5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Pr="00EF7C52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</w:t>
      </w:r>
      <w:r w:rsidRPr="00EF7C52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3</w:t>
      </w:r>
      <w:r w:rsidRPr="00EF7C52">
        <w:rPr>
          <w:rFonts w:ascii="Times New Roman" w:hAnsi="Times New Roman"/>
          <w:sz w:val="28"/>
        </w:rPr>
        <w:t xml:space="preserve">. </w:t>
      </w:r>
      <w:r w:rsidRPr="00EF7C52">
        <w:rPr>
          <w:rFonts w:ascii="Times New Roman" w:hAnsi="Times New Roman"/>
          <w:sz w:val="28"/>
        </w:rPr>
        <w:t>ОАО "ТЯЖМАШ",</w:t>
      </w:r>
    </w:p>
    <w:p w:rsidR="00EF7C52" w:rsidRPr="00FF000B" w:rsidRDefault="00EF7C52" w:rsidP="00EF7C52">
      <w:pPr>
        <w:outlineLvl w:val="0"/>
        <w:rPr>
          <w:rFonts w:ascii="Times New Roman" w:hAnsi="Times New Roman"/>
          <w:sz w:val="28"/>
        </w:rPr>
      </w:pPr>
      <w:r w:rsidRPr="00EF7C52">
        <w:rPr>
          <w:rFonts w:ascii="Times New Roman" w:hAnsi="Times New Roman"/>
          <w:sz w:val="28"/>
        </w:rPr>
        <w:t>4.</w:t>
      </w:r>
      <w:r>
        <w:rPr>
          <w:rFonts w:ascii="Times New Roman" w:hAnsi="Times New Roman"/>
          <w:sz w:val="28"/>
        </w:rPr>
        <w:t>2</w:t>
      </w:r>
      <w:r w:rsidRPr="00EF7C52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4</w:t>
      </w:r>
      <w:r w:rsidRPr="00EF7C52">
        <w:rPr>
          <w:rFonts w:ascii="Times New Roman" w:hAnsi="Times New Roman"/>
          <w:sz w:val="28"/>
        </w:rPr>
        <w:t>. ФГУП "РФЯЦ-ВНИИЭФ".</w:t>
      </w:r>
    </w:p>
    <w:p w:rsidR="00EC7613" w:rsidRPr="00EF7C52" w:rsidRDefault="00EF7C52" w:rsidP="00EF7C5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Переторжку </w:t>
      </w:r>
      <w:proofErr w:type="gramStart"/>
      <w:r>
        <w:rPr>
          <w:rFonts w:ascii="Times New Roman" w:hAnsi="Times New Roman"/>
          <w:sz w:val="28"/>
        </w:rPr>
        <w:t>назначить</w:t>
      </w:r>
      <w:proofErr w:type="gramEnd"/>
      <w:r>
        <w:rPr>
          <w:rFonts w:ascii="Times New Roman" w:hAnsi="Times New Roman"/>
          <w:sz w:val="28"/>
        </w:rPr>
        <w:t xml:space="preserve"> начиная с «</w:t>
      </w:r>
      <w:r>
        <w:rPr>
          <w:rFonts w:ascii="Times New Roman" w:hAnsi="Times New Roman"/>
          <w:sz w:val="28"/>
        </w:rPr>
        <w:t>09</w:t>
      </w:r>
      <w:r>
        <w:rPr>
          <w:rFonts w:ascii="Times New Roman" w:hAnsi="Times New Roman"/>
          <w:sz w:val="28"/>
        </w:rPr>
        <w:t xml:space="preserve">» апреля 2015 года </w:t>
      </w:r>
      <w:r>
        <w:rPr>
          <w:rFonts w:ascii="Times New Roman" w:hAnsi="Times New Roman"/>
          <w:sz w:val="28"/>
        </w:rPr>
        <w:t>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до «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3» апреля 2015 года </w:t>
      </w:r>
      <w:r>
        <w:rPr>
          <w:rFonts w:ascii="Times New Roman" w:hAnsi="Times New Roman"/>
          <w:sz w:val="28"/>
        </w:rPr>
        <w:t>09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EC7613" w:rsidRPr="00EF7C52" w:rsidRDefault="00EC7613">
      <w:pPr>
        <w:outlineLvl w:val="0"/>
        <w:rPr>
          <w:rFonts w:ascii="Times New Roman" w:hAnsi="Times New Roman"/>
          <w:sz w:val="28"/>
        </w:rPr>
      </w:pPr>
    </w:p>
    <w:p w:rsidR="00EF7C52" w:rsidRPr="00EF7C52" w:rsidRDefault="00EF7C52" w:rsidP="00EF7C52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EF7C52">
        <w:rPr>
          <w:rFonts w:ascii="Times New Roman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EF7C52">
        <w:rPr>
          <w:rFonts w:ascii="Times New Roman" w:hAnsi="Times New Roman"/>
          <w:sz w:val="28"/>
          <w:szCs w:val="28"/>
        </w:rPr>
        <w:br/>
        <w:t>«за» - 10 голосов;</w:t>
      </w:r>
      <w:r w:rsidRPr="00EF7C52">
        <w:rPr>
          <w:rFonts w:ascii="Times New Roman" w:hAnsi="Times New Roman"/>
          <w:sz w:val="28"/>
          <w:szCs w:val="28"/>
        </w:rPr>
        <w:br/>
        <w:t>«против» - 0 голосов;</w:t>
      </w:r>
      <w:r w:rsidRPr="00EF7C52">
        <w:rPr>
          <w:rFonts w:ascii="Times New Roman" w:hAnsi="Times New Roman"/>
          <w:sz w:val="28"/>
          <w:szCs w:val="28"/>
        </w:rPr>
        <w:br/>
        <w:t>«воздержался» - 0 голосов.</w:t>
      </w:r>
    </w:p>
    <w:p w:rsidR="00EF7C52" w:rsidRPr="007B2A10" w:rsidRDefault="00EF7C52" w:rsidP="00EF7C52">
      <w:pPr>
        <w:pStyle w:val="ListParagraph"/>
        <w:outlineLvl w:val="0"/>
        <w:rPr>
          <w:rFonts w:ascii="Times New Roman" w:hAnsi="Times New Roman"/>
          <w:b/>
          <w:sz w:val="26"/>
          <w:szCs w:val="26"/>
        </w:rPr>
      </w:pPr>
    </w:p>
    <w:p w:rsidR="00EF7C52" w:rsidRPr="00EF7C52" w:rsidRDefault="00EF7C52" w:rsidP="00EF7C52">
      <w:pPr>
        <w:pStyle w:val="ListParagraph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EF7C52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EF7C52" w:rsidRPr="00EF7C52" w:rsidTr="00E5381E">
        <w:trPr>
          <w:trHeight w:val="293"/>
        </w:trPr>
        <w:tc>
          <w:tcPr>
            <w:tcW w:w="4950" w:type="dxa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EF7C52" w:rsidRPr="00EF7C52" w:rsidTr="00E5381E">
        <w:trPr>
          <w:trHeight w:val="269"/>
        </w:trPr>
        <w:tc>
          <w:tcPr>
            <w:tcW w:w="9900" w:type="dxa"/>
            <w:gridSpan w:val="2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F7C52" w:rsidRPr="00EF7C52" w:rsidTr="00E5381E">
        <w:trPr>
          <w:trHeight w:val="404"/>
        </w:trPr>
        <w:tc>
          <w:tcPr>
            <w:tcW w:w="4950" w:type="dxa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7C52" w:rsidRPr="00EF7C52" w:rsidTr="00E5381E">
        <w:trPr>
          <w:trHeight w:val="237"/>
        </w:trPr>
        <w:tc>
          <w:tcPr>
            <w:tcW w:w="9900" w:type="dxa"/>
            <w:gridSpan w:val="2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F7C52" w:rsidRPr="00EF7C52" w:rsidTr="00E5381E">
        <w:trPr>
          <w:trHeight w:val="432"/>
        </w:trPr>
        <w:tc>
          <w:tcPr>
            <w:tcW w:w="4950" w:type="dxa"/>
            <w:vAlign w:val="center"/>
          </w:tcPr>
          <w:p w:rsidR="00EF7C52" w:rsidRPr="00EF7C52" w:rsidRDefault="00EF7C52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r w:rsidRPr="00EF7C5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EF7C52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7C52" w:rsidRPr="00EF7C52" w:rsidTr="00E5381E">
        <w:trPr>
          <w:trHeight w:val="234"/>
        </w:trPr>
        <w:tc>
          <w:tcPr>
            <w:tcW w:w="9900" w:type="dxa"/>
            <w:gridSpan w:val="2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F7C52" w:rsidRPr="00EF7C52" w:rsidTr="00E5381E">
        <w:trPr>
          <w:trHeight w:val="432"/>
        </w:trPr>
        <w:tc>
          <w:tcPr>
            <w:tcW w:w="4950" w:type="dxa"/>
            <w:vAlign w:val="center"/>
          </w:tcPr>
          <w:p w:rsidR="00EF7C52" w:rsidRPr="00EF7C52" w:rsidRDefault="00EF7C52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7C52" w:rsidRPr="00EF7C52" w:rsidTr="00E5381E">
        <w:trPr>
          <w:trHeight w:val="432"/>
        </w:trPr>
        <w:tc>
          <w:tcPr>
            <w:tcW w:w="4950" w:type="dxa"/>
            <w:vAlign w:val="center"/>
          </w:tcPr>
          <w:p w:rsidR="00EF7C52" w:rsidRPr="00EF7C52" w:rsidRDefault="00EF7C52" w:rsidP="00E5381E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F7C52">
                <w:rPr>
                  <w:rFonts w:ascii="Times New Roman" w:hAnsi="Times New Roman"/>
                  <w:color w:val="000000"/>
                  <w:sz w:val="28"/>
                  <w:szCs w:val="28"/>
                </w:rPr>
                <w:t>Бронников Игорь Владимирович</w:t>
              </w:r>
            </w:smartTag>
          </w:p>
        </w:tc>
        <w:tc>
          <w:tcPr>
            <w:tcW w:w="4950" w:type="dxa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7C52" w:rsidRPr="00EF7C52" w:rsidTr="00E5381E">
        <w:trPr>
          <w:trHeight w:val="432"/>
        </w:trPr>
        <w:tc>
          <w:tcPr>
            <w:tcW w:w="4950" w:type="dxa"/>
            <w:vAlign w:val="center"/>
          </w:tcPr>
          <w:p w:rsidR="00EF7C52" w:rsidRPr="00EF7C52" w:rsidRDefault="00EF7C52" w:rsidP="00E5381E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EF7C52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7C52" w:rsidRPr="00EF7C52" w:rsidTr="00E5381E">
        <w:trPr>
          <w:trHeight w:val="432"/>
        </w:trPr>
        <w:tc>
          <w:tcPr>
            <w:tcW w:w="4950" w:type="dxa"/>
            <w:vAlign w:val="center"/>
          </w:tcPr>
          <w:p w:rsidR="00EF7C52" w:rsidRPr="00EF7C52" w:rsidRDefault="00EF7C52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7C52" w:rsidRPr="00EF7C52" w:rsidTr="00E5381E">
        <w:trPr>
          <w:trHeight w:val="432"/>
        </w:trPr>
        <w:tc>
          <w:tcPr>
            <w:tcW w:w="4950" w:type="dxa"/>
            <w:vAlign w:val="center"/>
          </w:tcPr>
          <w:p w:rsidR="00EF7C52" w:rsidRPr="00EF7C52" w:rsidRDefault="00EF7C52" w:rsidP="00E5381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7C52" w:rsidRPr="00EF7C52" w:rsidTr="00E5381E">
        <w:trPr>
          <w:trHeight w:val="432"/>
        </w:trPr>
        <w:tc>
          <w:tcPr>
            <w:tcW w:w="4950" w:type="dxa"/>
            <w:vAlign w:val="center"/>
          </w:tcPr>
          <w:p w:rsidR="00EF7C52" w:rsidRPr="00EF7C52" w:rsidRDefault="00EF7C52" w:rsidP="00E5381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7C52" w:rsidRPr="00EF7C52" w:rsidTr="00E5381E">
        <w:trPr>
          <w:trHeight w:val="432"/>
        </w:trPr>
        <w:tc>
          <w:tcPr>
            <w:tcW w:w="4950" w:type="dxa"/>
            <w:vAlign w:val="center"/>
          </w:tcPr>
          <w:p w:rsidR="00EF7C52" w:rsidRPr="00EF7C52" w:rsidRDefault="00EF7C52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7C52" w:rsidRPr="00EF7C52" w:rsidTr="00E5381E">
        <w:trPr>
          <w:trHeight w:val="432"/>
        </w:trPr>
        <w:tc>
          <w:tcPr>
            <w:tcW w:w="4950" w:type="dxa"/>
            <w:vAlign w:val="center"/>
          </w:tcPr>
          <w:p w:rsidR="00EF7C52" w:rsidRPr="00EF7C52" w:rsidRDefault="00EF7C52" w:rsidP="00E5381E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5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EF7C5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7C52" w:rsidRPr="00EF7C52" w:rsidTr="00E5381E">
        <w:trPr>
          <w:trHeight w:val="245"/>
        </w:trPr>
        <w:tc>
          <w:tcPr>
            <w:tcW w:w="9900" w:type="dxa"/>
            <w:gridSpan w:val="2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EF7C52" w:rsidRPr="00EF7C52" w:rsidTr="00E5381E">
        <w:trPr>
          <w:trHeight w:val="432"/>
        </w:trPr>
        <w:tc>
          <w:tcPr>
            <w:tcW w:w="4950" w:type="dxa"/>
            <w:vAlign w:val="center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F7C52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EF7C52" w:rsidRPr="00EF7C52" w:rsidRDefault="00EF7C52" w:rsidP="00E5381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F7C52" w:rsidRDefault="00EF7C52" w:rsidP="00EF7C52">
      <w:pPr>
        <w:outlineLvl w:val="0"/>
        <w:rPr>
          <w:rFonts w:ascii="Times New Roman" w:hAnsi="Times New Roman"/>
          <w:sz w:val="20"/>
          <w:szCs w:val="20"/>
        </w:rPr>
      </w:pPr>
    </w:p>
    <w:p w:rsidR="00EF7C52" w:rsidRPr="007B2A10" w:rsidRDefault="00EF7C52" w:rsidP="00EF7C52">
      <w:pPr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7B2A10">
        <w:rPr>
          <w:rFonts w:ascii="Times New Roman" w:hAnsi="Times New Roman"/>
          <w:sz w:val="20"/>
          <w:szCs w:val="20"/>
        </w:rPr>
        <w:t>., 22-</w:t>
      </w:r>
      <w:r>
        <w:rPr>
          <w:rFonts w:ascii="Times New Roman" w:hAnsi="Times New Roman"/>
          <w:sz w:val="20"/>
          <w:szCs w:val="20"/>
        </w:rPr>
        <w:t>7</w:t>
      </w:r>
      <w:bookmarkStart w:id="0" w:name="_GoBack"/>
      <w:bookmarkEnd w:id="0"/>
      <w:r w:rsidRPr="007B2A10">
        <w:rPr>
          <w:rFonts w:ascii="Times New Roman" w:hAnsi="Times New Roman"/>
          <w:sz w:val="20"/>
          <w:szCs w:val="20"/>
        </w:rPr>
        <w:t>8</w:t>
      </w:r>
    </w:p>
    <w:p w:rsidR="00EC7613" w:rsidRDefault="00EC7613" w:rsidP="00EF7C52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EC7613">
      <w:footerReference w:type="defaul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393" w:rsidRDefault="00220393">
      <w:r>
        <w:separator/>
      </w:r>
    </w:p>
  </w:endnote>
  <w:endnote w:type="continuationSeparator" w:id="0">
    <w:p w:rsidR="00220393" w:rsidRDefault="00220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13" w:rsidRDefault="00A82A0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7284/89 Р4-14-4 от «07» апреля 2015</w:t>
    </w:r>
    <w:r w:rsidRPr="00EF7C52">
      <w:rPr>
        <w:rFonts w:ascii="Times New Roman" w:hAnsi="Times New Roman"/>
        <w:sz w:val="16"/>
        <w:szCs w:val="16"/>
      </w:rPr>
      <w:t xml:space="preserve"> </w:t>
    </w:r>
    <w:r w:rsidR="00EF7C52" w:rsidRPr="00EF7C52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итогам запроса о разъяснении заявок по открытому конкурсу на право заключения договора на поставку по лоту №7284/89 Р4-14 «Поставка металлоконструкции защитной блока </w:t>
    </w:r>
    <w:proofErr w:type="spellStart"/>
    <w:r w:rsidR="00EF7C52" w:rsidRPr="00EF7C52">
      <w:rPr>
        <w:rFonts w:ascii="Times New Roman" w:hAnsi="Times New Roman"/>
        <w:sz w:val="16"/>
        <w:szCs w:val="16"/>
      </w:rPr>
      <w:t>электроразводок</w:t>
    </w:r>
    <w:proofErr w:type="spellEnd"/>
    <w:r w:rsidR="00EF7C52" w:rsidRPr="00EF7C52">
      <w:rPr>
        <w:rFonts w:ascii="Times New Roman" w:hAnsi="Times New Roman"/>
        <w:sz w:val="16"/>
        <w:szCs w:val="16"/>
      </w:rPr>
      <w:t xml:space="preserve">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EC7613" w:rsidRDefault="00A82A0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F7C52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F7C52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393" w:rsidRDefault="00220393">
      <w:r>
        <w:separator/>
      </w:r>
    </w:p>
  </w:footnote>
  <w:footnote w:type="continuationSeparator" w:id="0">
    <w:p w:rsidR="00220393" w:rsidRDefault="00220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369A6"/>
    <w:multiLevelType w:val="multilevel"/>
    <w:tmpl w:val="82D81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2A00"/>
    <w:rsid w:val="00164F7F"/>
    <w:rsid w:val="00220393"/>
    <w:rsid w:val="00A82A00"/>
    <w:rsid w:val="00EC7613"/>
    <w:rsid w:val="00EF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EF7C5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EF7C52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460B5-B56B-441F-924E-D6996AB68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1357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2015-04-08T16:16:00Z</dcterms:created>
  <dcterms:modified xsi:type="dcterms:W3CDTF">2015-04-08T16:26:00Z</dcterms:modified>
</cp:coreProperties>
</file>