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8563A0" w:rsidRDefault="00FF0F02" w:rsidP="00A362BF">
      <w:pPr>
        <w:jc w:val="center"/>
        <w:rPr>
          <w:b/>
          <w:spacing w:val="1"/>
          <w:sz w:val="24"/>
          <w:szCs w:val="24"/>
        </w:rPr>
      </w:pPr>
      <w:r w:rsidRPr="008563A0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D64770" w:rsidRPr="008563A0" w:rsidRDefault="00362249" w:rsidP="00D64770">
      <w:pPr>
        <w:jc w:val="both"/>
        <w:rPr>
          <w:b/>
          <w:sz w:val="24"/>
          <w:szCs w:val="24"/>
        </w:rPr>
      </w:pPr>
      <w:r w:rsidRPr="00362249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8563A0" w:rsidRDefault="007229F8" w:rsidP="007229F8">
      <w:pPr>
        <w:shd w:val="clear" w:color="auto" w:fill="FFFFFF"/>
        <w:jc w:val="both"/>
        <w:rPr>
          <w:sz w:val="24"/>
          <w:szCs w:val="24"/>
        </w:rPr>
      </w:pPr>
    </w:p>
    <w:p w:rsidR="007229F8" w:rsidRPr="008563A0" w:rsidRDefault="007229F8" w:rsidP="007229F8">
      <w:pPr>
        <w:pStyle w:val="21"/>
        <w:ind w:right="141"/>
        <w:rPr>
          <w:b w:val="0"/>
          <w:sz w:val="24"/>
          <w:szCs w:val="24"/>
        </w:rPr>
      </w:pPr>
      <w:r w:rsidRPr="008563A0">
        <w:rPr>
          <w:b w:val="0"/>
          <w:sz w:val="24"/>
          <w:szCs w:val="24"/>
        </w:rPr>
        <w:t xml:space="preserve">ПРОТОКОЛ № </w:t>
      </w:r>
      <w:r w:rsidR="00FF0F02" w:rsidRPr="008563A0">
        <w:rPr>
          <w:b w:val="0"/>
          <w:sz w:val="24"/>
          <w:szCs w:val="24"/>
        </w:rPr>
        <w:t>SH-2015/284</w:t>
      </w:r>
      <w:r w:rsidRPr="008563A0">
        <w:rPr>
          <w:b w:val="0"/>
          <w:sz w:val="24"/>
          <w:szCs w:val="24"/>
        </w:rPr>
        <w:t xml:space="preserve"> от </w:t>
      </w:r>
      <w:r w:rsidR="00FF0F02" w:rsidRPr="008563A0">
        <w:rPr>
          <w:b w:val="0"/>
          <w:sz w:val="24"/>
          <w:szCs w:val="24"/>
        </w:rPr>
        <w:t>23.03.2015</w:t>
      </w:r>
    </w:p>
    <w:p w:rsidR="00DB29CC" w:rsidRPr="008563A0" w:rsidRDefault="00D64770" w:rsidP="00D64770">
      <w:pPr>
        <w:jc w:val="center"/>
        <w:rPr>
          <w:sz w:val="24"/>
          <w:szCs w:val="24"/>
        </w:rPr>
      </w:pPr>
      <w:r w:rsidRPr="008563A0">
        <w:rPr>
          <w:sz w:val="24"/>
          <w:szCs w:val="24"/>
        </w:rPr>
        <w:t xml:space="preserve">Заседания </w:t>
      </w:r>
      <w:r w:rsidR="00DB29CC" w:rsidRPr="008563A0">
        <w:rPr>
          <w:sz w:val="24"/>
          <w:szCs w:val="24"/>
        </w:rPr>
        <w:t>закупочной</w:t>
      </w:r>
      <w:r w:rsidRPr="008563A0">
        <w:rPr>
          <w:sz w:val="24"/>
          <w:szCs w:val="24"/>
        </w:rPr>
        <w:t xml:space="preserve"> комиссии </w:t>
      </w:r>
    </w:p>
    <w:p w:rsidR="00D64770" w:rsidRPr="008563A0" w:rsidRDefault="00D64770" w:rsidP="00D64770">
      <w:pPr>
        <w:jc w:val="center"/>
        <w:rPr>
          <w:sz w:val="24"/>
          <w:szCs w:val="24"/>
        </w:rPr>
      </w:pPr>
      <w:r w:rsidRPr="008563A0">
        <w:rPr>
          <w:sz w:val="24"/>
          <w:szCs w:val="24"/>
        </w:rPr>
        <w:t>«</w:t>
      </w:r>
      <w:r w:rsidR="004163E4" w:rsidRPr="008563A0">
        <w:rPr>
          <w:sz w:val="24"/>
          <w:szCs w:val="24"/>
        </w:rPr>
        <w:t>Оценка и сопоставление заявок на участие в открытом запросе предложений и подведение итогов</w:t>
      </w:r>
      <w:r w:rsidRPr="008563A0">
        <w:rPr>
          <w:sz w:val="24"/>
          <w:szCs w:val="24"/>
        </w:rPr>
        <w:t>»</w:t>
      </w:r>
    </w:p>
    <w:p w:rsidR="00D64770" w:rsidRPr="008563A0" w:rsidRDefault="00D64770" w:rsidP="00D64770">
      <w:pPr>
        <w:jc w:val="both"/>
        <w:rPr>
          <w:b/>
          <w:sz w:val="24"/>
          <w:szCs w:val="24"/>
        </w:rPr>
      </w:pPr>
      <w:r w:rsidRPr="008563A0">
        <w:rPr>
          <w:b/>
          <w:sz w:val="24"/>
          <w:szCs w:val="24"/>
        </w:rPr>
        <w:tab/>
      </w:r>
      <w:r w:rsidRPr="008563A0">
        <w:rPr>
          <w:b/>
          <w:sz w:val="24"/>
          <w:szCs w:val="24"/>
        </w:rPr>
        <w:tab/>
      </w:r>
      <w:r w:rsidRPr="008563A0">
        <w:rPr>
          <w:b/>
          <w:sz w:val="24"/>
          <w:szCs w:val="24"/>
        </w:rPr>
        <w:tab/>
      </w:r>
      <w:r w:rsidRPr="008563A0">
        <w:rPr>
          <w:b/>
          <w:sz w:val="24"/>
          <w:szCs w:val="24"/>
        </w:rPr>
        <w:tab/>
      </w:r>
    </w:p>
    <w:p w:rsidR="00D64770" w:rsidRPr="008563A0" w:rsidRDefault="00D64770" w:rsidP="00D64770">
      <w:pPr>
        <w:jc w:val="both"/>
        <w:rPr>
          <w:sz w:val="24"/>
          <w:szCs w:val="24"/>
        </w:rPr>
      </w:pPr>
      <w:r w:rsidRPr="008563A0">
        <w:rPr>
          <w:sz w:val="24"/>
          <w:szCs w:val="24"/>
        </w:rPr>
        <w:t xml:space="preserve">Вид процедуры закупки: </w:t>
      </w:r>
      <w:r w:rsidR="00FF0F02" w:rsidRPr="008563A0">
        <w:rPr>
          <w:sz w:val="24"/>
          <w:szCs w:val="24"/>
        </w:rPr>
        <w:t>открытый запрос предложений в электронной форме</w:t>
      </w:r>
    </w:p>
    <w:p w:rsidR="00D64770" w:rsidRPr="008563A0" w:rsidRDefault="00D64770" w:rsidP="00D64770">
      <w:pPr>
        <w:jc w:val="both"/>
        <w:rPr>
          <w:sz w:val="24"/>
          <w:szCs w:val="24"/>
        </w:rPr>
      </w:pPr>
    </w:p>
    <w:p w:rsidR="0079599C" w:rsidRPr="008563A0" w:rsidRDefault="0079599C" w:rsidP="0079599C">
      <w:pPr>
        <w:ind w:right="141"/>
        <w:rPr>
          <w:sz w:val="24"/>
          <w:szCs w:val="24"/>
        </w:rPr>
      </w:pPr>
      <w:r w:rsidRPr="008563A0">
        <w:rPr>
          <w:sz w:val="24"/>
          <w:szCs w:val="24"/>
        </w:rPr>
        <w:t>Заказчик:</w:t>
      </w:r>
      <w:r w:rsidR="00E37ED9" w:rsidRPr="008563A0">
        <w:rPr>
          <w:sz w:val="24"/>
          <w:szCs w:val="24"/>
        </w:rPr>
        <w:t xml:space="preserve"> </w:t>
      </w:r>
      <w:r w:rsidR="00FF0F02" w:rsidRPr="008563A0">
        <w:rPr>
          <w:sz w:val="24"/>
          <w:szCs w:val="24"/>
        </w:rPr>
        <w:t>Акционерное общество «Сибирский химический комбинат»</w:t>
      </w:r>
    </w:p>
    <w:p w:rsidR="0079599C" w:rsidRPr="008563A0" w:rsidRDefault="0079599C" w:rsidP="0079599C">
      <w:pPr>
        <w:ind w:right="141"/>
        <w:rPr>
          <w:sz w:val="24"/>
          <w:szCs w:val="24"/>
        </w:rPr>
      </w:pPr>
      <w:r w:rsidRPr="008563A0">
        <w:rPr>
          <w:sz w:val="24"/>
          <w:szCs w:val="24"/>
        </w:rPr>
        <w:t>Место нахождения заказчика:</w:t>
      </w:r>
      <w:r w:rsidR="00E37ED9" w:rsidRPr="008563A0">
        <w:rPr>
          <w:sz w:val="24"/>
          <w:szCs w:val="24"/>
        </w:rPr>
        <w:t xml:space="preserve"> </w:t>
      </w:r>
      <w:r w:rsidR="00FF0F02" w:rsidRPr="008563A0">
        <w:rPr>
          <w:sz w:val="24"/>
          <w:szCs w:val="24"/>
        </w:rPr>
        <w:t>636039, Томская обл., г. Северск, ул. Курчатова, д. 1</w:t>
      </w:r>
    </w:p>
    <w:p w:rsidR="00D64770" w:rsidRPr="008563A0" w:rsidRDefault="00D64770" w:rsidP="00D64770">
      <w:pPr>
        <w:jc w:val="both"/>
        <w:rPr>
          <w:sz w:val="24"/>
          <w:szCs w:val="24"/>
        </w:rPr>
      </w:pPr>
    </w:p>
    <w:p w:rsidR="00D64770" w:rsidRPr="008563A0" w:rsidRDefault="00D64770" w:rsidP="00D64770">
      <w:pPr>
        <w:jc w:val="both"/>
        <w:rPr>
          <w:sz w:val="24"/>
          <w:szCs w:val="24"/>
        </w:rPr>
      </w:pPr>
      <w:r w:rsidRPr="008563A0">
        <w:rPr>
          <w:sz w:val="24"/>
          <w:szCs w:val="24"/>
        </w:rPr>
        <w:t>Повестка заседания:</w:t>
      </w:r>
    </w:p>
    <w:p w:rsidR="00D64770" w:rsidRPr="008563A0" w:rsidRDefault="00A51B75" w:rsidP="00D64770">
      <w:pPr>
        <w:jc w:val="both"/>
        <w:rPr>
          <w:noProof/>
          <w:sz w:val="24"/>
          <w:szCs w:val="24"/>
        </w:rPr>
      </w:pPr>
      <w:r w:rsidRPr="008563A0">
        <w:rPr>
          <w:sz w:val="24"/>
          <w:szCs w:val="24"/>
        </w:rPr>
        <w:t>Оценка и сопоставление</w:t>
      </w:r>
      <w:r w:rsidR="00D64770" w:rsidRPr="008563A0">
        <w:rPr>
          <w:sz w:val="24"/>
          <w:szCs w:val="24"/>
        </w:rPr>
        <w:t xml:space="preserve"> заявок на участие в </w:t>
      </w:r>
      <w:r w:rsidR="00FF0F02" w:rsidRPr="008563A0">
        <w:rPr>
          <w:sz w:val="24"/>
          <w:szCs w:val="24"/>
        </w:rPr>
        <w:t>открытом запросе</w:t>
      </w:r>
      <w:r w:rsidRPr="008563A0">
        <w:rPr>
          <w:sz w:val="24"/>
          <w:szCs w:val="24"/>
        </w:rPr>
        <w:t xml:space="preserve"> </w:t>
      </w:r>
      <w:r w:rsidR="004163E4" w:rsidRPr="008563A0">
        <w:rPr>
          <w:sz w:val="24"/>
          <w:szCs w:val="24"/>
        </w:rPr>
        <w:t>предложений [с учетом результатов проведения переторжки] и подведение итогов запроса предложений</w:t>
      </w:r>
      <w:r w:rsidR="00D64770" w:rsidRPr="008563A0">
        <w:rPr>
          <w:sz w:val="24"/>
          <w:szCs w:val="24"/>
        </w:rPr>
        <w:t>.</w:t>
      </w:r>
      <w:r w:rsidR="00D64770" w:rsidRPr="008563A0">
        <w:rPr>
          <w:noProof/>
          <w:sz w:val="24"/>
          <w:szCs w:val="24"/>
        </w:rPr>
        <w:t xml:space="preserve"> </w:t>
      </w:r>
    </w:p>
    <w:p w:rsidR="00D64770" w:rsidRPr="008563A0" w:rsidRDefault="00D64770" w:rsidP="00D64770">
      <w:pPr>
        <w:jc w:val="both"/>
        <w:rPr>
          <w:sz w:val="24"/>
          <w:szCs w:val="24"/>
        </w:rPr>
      </w:pPr>
    </w:p>
    <w:p w:rsidR="00CE2090" w:rsidRPr="008563A0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563A0">
        <w:rPr>
          <w:sz w:val="24"/>
          <w:szCs w:val="24"/>
        </w:rPr>
        <w:t xml:space="preserve">Место, дата и время </w:t>
      </w:r>
      <w:r w:rsidR="00453DFF" w:rsidRPr="008563A0">
        <w:rPr>
          <w:sz w:val="24"/>
          <w:szCs w:val="24"/>
        </w:rPr>
        <w:t>оценки и сопоставления</w:t>
      </w:r>
      <w:r w:rsidR="00C93DD1" w:rsidRPr="008563A0">
        <w:rPr>
          <w:sz w:val="24"/>
          <w:szCs w:val="24"/>
        </w:rPr>
        <w:t xml:space="preserve"> заявок на оценочной стадии и подведение итогов</w:t>
      </w:r>
      <w:r w:rsidRPr="008563A0">
        <w:rPr>
          <w:sz w:val="24"/>
          <w:szCs w:val="24"/>
        </w:rPr>
        <w:t xml:space="preserve"> запроса предложений:</w:t>
      </w:r>
    </w:p>
    <w:p w:rsidR="00CE2090" w:rsidRPr="008563A0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563A0">
        <w:rPr>
          <w:sz w:val="24"/>
          <w:szCs w:val="24"/>
        </w:rPr>
        <w:t xml:space="preserve">Место: </w:t>
      </w:r>
      <w:r w:rsidR="00FF0F02" w:rsidRPr="008563A0">
        <w:rPr>
          <w:sz w:val="24"/>
          <w:szCs w:val="24"/>
        </w:rPr>
        <w:t>636039, Томская обл., г. Северск, ул. Курчатова, д. 1</w:t>
      </w:r>
      <w:r w:rsidRPr="008563A0">
        <w:rPr>
          <w:sz w:val="24"/>
          <w:szCs w:val="24"/>
        </w:rPr>
        <w:t>.</w:t>
      </w:r>
    </w:p>
    <w:p w:rsidR="00CE2090" w:rsidRPr="008563A0" w:rsidRDefault="00CE2090" w:rsidP="00CE2090">
      <w:pPr>
        <w:shd w:val="clear" w:color="auto" w:fill="FFFFFF"/>
        <w:jc w:val="both"/>
        <w:rPr>
          <w:b/>
          <w:sz w:val="24"/>
          <w:szCs w:val="24"/>
        </w:rPr>
      </w:pPr>
      <w:r w:rsidRPr="008563A0">
        <w:rPr>
          <w:sz w:val="24"/>
          <w:szCs w:val="24"/>
        </w:rPr>
        <w:t xml:space="preserve">Дата и время: </w:t>
      </w:r>
      <w:r w:rsidR="00FF0F02" w:rsidRPr="008563A0">
        <w:rPr>
          <w:sz w:val="24"/>
          <w:szCs w:val="24"/>
        </w:rPr>
        <w:t>23.03.2015</w:t>
      </w:r>
      <w:r w:rsidRPr="008563A0">
        <w:rPr>
          <w:sz w:val="24"/>
          <w:szCs w:val="24"/>
        </w:rPr>
        <w:t xml:space="preserve"> в «12»ч. «00»мин. (время московское).</w:t>
      </w:r>
    </w:p>
    <w:p w:rsidR="00954B42" w:rsidRPr="008563A0" w:rsidRDefault="00954B42" w:rsidP="00954B42">
      <w:pPr>
        <w:jc w:val="both"/>
        <w:rPr>
          <w:b/>
        </w:rPr>
      </w:pPr>
    </w:p>
    <w:p w:rsidR="00FB44D1" w:rsidRPr="00BD5825" w:rsidRDefault="00954B42" w:rsidP="00FB44D1">
      <w:pPr>
        <w:jc w:val="both"/>
        <w:rPr>
          <w:sz w:val="22"/>
          <w:szCs w:val="22"/>
        </w:rPr>
      </w:pPr>
      <w:r w:rsidRPr="008563A0">
        <w:rPr>
          <w:sz w:val="24"/>
          <w:szCs w:val="24"/>
        </w:rPr>
        <w:t>Извещение №</w:t>
      </w:r>
      <w:r w:rsidR="007229F8" w:rsidRPr="008563A0">
        <w:rPr>
          <w:sz w:val="24"/>
          <w:szCs w:val="24"/>
        </w:rPr>
        <w:t xml:space="preserve"> </w:t>
      </w:r>
      <w:r w:rsidR="00FF0F02" w:rsidRPr="008563A0">
        <w:rPr>
          <w:sz w:val="24"/>
          <w:szCs w:val="24"/>
        </w:rPr>
        <w:t>SH-17726</w:t>
      </w:r>
      <w:r w:rsidRPr="008563A0">
        <w:rPr>
          <w:sz w:val="24"/>
          <w:szCs w:val="24"/>
        </w:rPr>
        <w:t xml:space="preserve"> о проведении </w:t>
      </w:r>
      <w:r w:rsidR="00FF0F02" w:rsidRPr="008563A0">
        <w:rPr>
          <w:sz w:val="24"/>
          <w:szCs w:val="24"/>
        </w:rPr>
        <w:t>открытого</w:t>
      </w:r>
      <w:r w:rsidR="00B970C0" w:rsidRPr="008563A0">
        <w:rPr>
          <w:sz w:val="24"/>
          <w:szCs w:val="24"/>
        </w:rPr>
        <w:t xml:space="preserve"> </w:t>
      </w:r>
      <w:r w:rsidR="00A51B75" w:rsidRPr="008563A0">
        <w:rPr>
          <w:sz w:val="24"/>
          <w:szCs w:val="24"/>
        </w:rPr>
        <w:t>запроса предложений</w:t>
      </w:r>
      <w:r w:rsidRPr="008563A0">
        <w:rPr>
          <w:sz w:val="24"/>
          <w:szCs w:val="24"/>
        </w:rPr>
        <w:t xml:space="preserve"> </w:t>
      </w:r>
      <w:r w:rsidR="00FB44D1" w:rsidRPr="008563A0">
        <w:rPr>
          <w:sz w:val="24"/>
          <w:szCs w:val="24"/>
        </w:rPr>
        <w:t xml:space="preserve">на </w:t>
      </w:r>
      <w:r w:rsidR="009C76DC" w:rsidRPr="008563A0">
        <w:rPr>
          <w:sz w:val="24"/>
          <w:szCs w:val="24"/>
        </w:rPr>
        <w:t>выполнение работ, оказание услуг</w:t>
      </w:r>
      <w:r w:rsidR="007E05C1" w:rsidRPr="008563A0">
        <w:rPr>
          <w:sz w:val="24"/>
          <w:szCs w:val="24"/>
        </w:rPr>
        <w:t xml:space="preserve"> </w:t>
      </w:r>
      <w:r w:rsidRPr="008563A0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5" w:history="1">
        <w:r w:rsidRPr="008563A0">
          <w:rPr>
            <w:rStyle w:val="a3"/>
            <w:color w:val="auto"/>
            <w:sz w:val="24"/>
            <w:szCs w:val="24"/>
            <w:lang w:val="en-US"/>
          </w:rPr>
          <w:t>http</w:t>
        </w:r>
        <w:r w:rsidRPr="008563A0">
          <w:rPr>
            <w:rStyle w:val="a3"/>
            <w:color w:val="auto"/>
            <w:sz w:val="24"/>
            <w:szCs w:val="24"/>
          </w:rPr>
          <w:t>://</w:t>
        </w:r>
        <w:r w:rsidRPr="008563A0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8563A0">
          <w:rPr>
            <w:rStyle w:val="a3"/>
            <w:color w:val="auto"/>
            <w:sz w:val="24"/>
            <w:szCs w:val="24"/>
          </w:rPr>
          <w:t>.</w:t>
        </w:r>
        <w:r w:rsidRPr="008563A0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8563A0">
          <w:rPr>
            <w:rStyle w:val="a3"/>
            <w:color w:val="auto"/>
            <w:sz w:val="24"/>
            <w:szCs w:val="24"/>
          </w:rPr>
          <w:t>.</w:t>
        </w:r>
        <w:r w:rsidRPr="008563A0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8563A0">
        <w:rPr>
          <w:snapToGrid w:val="0"/>
          <w:sz w:val="24"/>
          <w:szCs w:val="24"/>
        </w:rPr>
        <w:t xml:space="preserve"> </w:t>
      </w:r>
      <w:r w:rsidRPr="008563A0">
        <w:rPr>
          <w:sz w:val="24"/>
          <w:szCs w:val="24"/>
        </w:rPr>
        <w:t>№</w:t>
      </w:r>
      <w:r w:rsidR="007229F8" w:rsidRPr="008563A0">
        <w:rPr>
          <w:sz w:val="24"/>
          <w:szCs w:val="24"/>
        </w:rPr>
        <w:t xml:space="preserve"> </w:t>
      </w:r>
      <w:r w:rsidR="00FF0F02" w:rsidRPr="008563A0">
        <w:rPr>
          <w:sz w:val="24"/>
          <w:szCs w:val="24"/>
        </w:rPr>
        <w:t>150205/0506/042</w:t>
      </w:r>
      <w:r w:rsidR="00201499" w:rsidRPr="008563A0">
        <w:rPr>
          <w:sz w:val="24"/>
          <w:szCs w:val="24"/>
        </w:rPr>
        <w:t xml:space="preserve"> </w:t>
      </w:r>
      <w:r w:rsidRPr="008563A0">
        <w:rPr>
          <w:sz w:val="24"/>
          <w:szCs w:val="24"/>
        </w:rPr>
        <w:t xml:space="preserve">дата </w:t>
      </w:r>
      <w:r w:rsidR="00FF0F02" w:rsidRPr="008563A0">
        <w:rPr>
          <w:snapToGrid w:val="0"/>
          <w:sz w:val="24"/>
          <w:szCs w:val="24"/>
        </w:rPr>
        <w:t>05.02.2015</w:t>
      </w:r>
      <w:r w:rsidR="004300A1" w:rsidRPr="008563A0">
        <w:rPr>
          <w:color w:val="000000"/>
          <w:sz w:val="24"/>
          <w:szCs w:val="24"/>
          <w:shd w:val="clear" w:color="auto" w:fill="FFFFFF"/>
        </w:rPr>
        <w:t>г.</w:t>
      </w:r>
      <w:bookmarkStart w:id="0" w:name="GOVRU"/>
      <w:r w:rsidR="004300A1" w:rsidRPr="008563A0">
        <w:rPr>
          <w:sz w:val="24"/>
          <w:szCs w:val="24"/>
        </w:rPr>
        <w:t xml:space="preserve">, </w:t>
      </w:r>
      <w:r w:rsidR="004300A1" w:rsidRPr="008563A0">
        <w:rPr>
          <w:sz w:val="22"/>
          <w:szCs w:val="22"/>
          <w:u w:val="single"/>
          <w:lang w:val="en-US"/>
        </w:rPr>
        <w:t>zakupki</w:t>
      </w:r>
      <w:r w:rsidR="004300A1" w:rsidRPr="008563A0">
        <w:rPr>
          <w:sz w:val="22"/>
          <w:szCs w:val="22"/>
          <w:u w:val="single"/>
        </w:rPr>
        <w:t>.</w:t>
      </w:r>
      <w:r w:rsidR="004300A1" w:rsidRPr="008563A0">
        <w:rPr>
          <w:sz w:val="22"/>
          <w:szCs w:val="22"/>
          <w:u w:val="single"/>
          <w:lang w:val="en-US"/>
        </w:rPr>
        <w:t>gov</w:t>
      </w:r>
      <w:r w:rsidR="004300A1" w:rsidRPr="008563A0">
        <w:rPr>
          <w:sz w:val="22"/>
          <w:szCs w:val="22"/>
          <w:u w:val="single"/>
        </w:rPr>
        <w:t>.</w:t>
      </w:r>
      <w:r w:rsidR="004300A1" w:rsidRPr="008563A0">
        <w:rPr>
          <w:sz w:val="22"/>
          <w:szCs w:val="22"/>
          <w:u w:val="single"/>
          <w:lang w:val="en-US"/>
        </w:rPr>
        <w:t>ru</w:t>
      </w:r>
      <w:r w:rsidR="004300A1" w:rsidRPr="008563A0">
        <w:rPr>
          <w:sz w:val="24"/>
          <w:szCs w:val="24"/>
        </w:rPr>
        <w:t xml:space="preserve"> № </w:t>
      </w:r>
      <w:r w:rsidR="00FF0F02" w:rsidRPr="008563A0">
        <w:rPr>
          <w:sz w:val="24"/>
          <w:szCs w:val="24"/>
        </w:rPr>
        <w:t>31501996005</w:t>
      </w:r>
      <w:r w:rsidR="004300A1" w:rsidRPr="008563A0">
        <w:rPr>
          <w:sz w:val="24"/>
          <w:szCs w:val="24"/>
        </w:rPr>
        <w:t xml:space="preserve"> дата </w:t>
      </w:r>
      <w:r w:rsidR="00FF0F02" w:rsidRPr="008563A0">
        <w:rPr>
          <w:snapToGrid w:val="0"/>
          <w:sz w:val="24"/>
          <w:szCs w:val="24"/>
        </w:rPr>
        <w:t>05.02.2015</w:t>
      </w:r>
      <w:r w:rsidR="004300A1" w:rsidRPr="008563A0">
        <w:rPr>
          <w:sz w:val="24"/>
          <w:szCs w:val="24"/>
        </w:rPr>
        <w:t>г.</w:t>
      </w:r>
      <w:bookmarkEnd w:id="0"/>
      <w:r w:rsidR="004300A1" w:rsidRPr="008563A0">
        <w:rPr>
          <w:snapToGrid w:val="0"/>
          <w:sz w:val="24"/>
          <w:szCs w:val="24"/>
        </w:rPr>
        <w:t xml:space="preserve">  и на сайте </w:t>
      </w:r>
      <w:r w:rsidR="00FF0F02" w:rsidRPr="008563A0">
        <w:rPr>
          <w:sz w:val="22"/>
          <w:szCs w:val="22"/>
        </w:rPr>
        <w:t>www.a-k-d.ru</w:t>
      </w:r>
      <w:r w:rsidR="004300A1" w:rsidRPr="008563A0">
        <w:rPr>
          <w:snapToGrid w:val="0"/>
          <w:sz w:val="24"/>
          <w:szCs w:val="24"/>
        </w:rPr>
        <w:t xml:space="preserve"> </w:t>
      </w:r>
      <w:r w:rsidR="00FF0F02" w:rsidRPr="008563A0">
        <w:rPr>
          <w:snapToGrid w:val="0"/>
          <w:sz w:val="24"/>
          <w:szCs w:val="24"/>
        </w:rPr>
        <w:t>R026253</w:t>
      </w:r>
      <w:r w:rsidR="004300A1" w:rsidRPr="008563A0">
        <w:rPr>
          <w:snapToGrid w:val="0"/>
          <w:sz w:val="24"/>
          <w:szCs w:val="24"/>
        </w:rPr>
        <w:t xml:space="preserve"> </w:t>
      </w:r>
      <w:r w:rsidR="00FB44D1" w:rsidRPr="008563A0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BD5825">
        <w:rPr>
          <w:sz w:val="22"/>
          <w:szCs w:val="22"/>
        </w:rPr>
        <w:t>:</w:t>
      </w:r>
    </w:p>
    <w:p w:rsidR="00FB44D1" w:rsidRPr="00FF0F02" w:rsidRDefault="00FB44D1" w:rsidP="00FB44D1">
      <w:pPr>
        <w:jc w:val="both"/>
        <w:rPr>
          <w:sz w:val="22"/>
          <w:szCs w:val="22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351"/>
      </w:tblGrid>
      <w:tr w:rsidR="008563A0" w:rsidRPr="00BB7952" w:rsidTr="002923C1">
        <w:trPr>
          <w:trHeight w:val="575"/>
        </w:trPr>
        <w:tc>
          <w:tcPr>
            <w:tcW w:w="1572" w:type="dxa"/>
            <w:shd w:val="clear" w:color="auto" w:fill="auto"/>
          </w:tcPr>
          <w:p w:rsidR="008563A0" w:rsidRPr="00BB7952" w:rsidRDefault="008563A0" w:rsidP="002923C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B7952">
              <w:rPr>
                <w:sz w:val="24"/>
                <w:szCs w:val="22"/>
              </w:rPr>
              <w:t>№</w:t>
            </w:r>
          </w:p>
          <w:p w:rsidR="008563A0" w:rsidRPr="00BB7952" w:rsidRDefault="008563A0" w:rsidP="002923C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B7952">
              <w:rPr>
                <w:rFonts w:eastAsia="Calibri"/>
                <w:sz w:val="24"/>
                <w:szCs w:val="22"/>
              </w:rPr>
              <w:t>п/п</w:t>
            </w:r>
          </w:p>
        </w:tc>
        <w:tc>
          <w:tcPr>
            <w:tcW w:w="8351" w:type="dxa"/>
            <w:tcBorders>
              <w:bottom w:val="single" w:sz="4" w:space="0" w:color="000000"/>
            </w:tcBorders>
            <w:shd w:val="clear" w:color="auto" w:fill="auto"/>
          </w:tcPr>
          <w:p w:rsidR="008563A0" w:rsidRPr="00BB7952" w:rsidRDefault="008563A0" w:rsidP="002923C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B7952">
              <w:rPr>
                <w:sz w:val="24"/>
                <w:szCs w:val="22"/>
              </w:rPr>
              <w:t>Наименование</w:t>
            </w:r>
          </w:p>
        </w:tc>
      </w:tr>
      <w:tr w:rsidR="008563A0" w:rsidRPr="00BB7952" w:rsidTr="002923C1">
        <w:trPr>
          <w:trHeight w:val="300"/>
        </w:trPr>
        <w:tc>
          <w:tcPr>
            <w:tcW w:w="1572" w:type="dxa"/>
            <w:shd w:val="clear" w:color="auto" w:fill="auto"/>
          </w:tcPr>
          <w:p w:rsidR="008563A0" w:rsidRPr="0060172A" w:rsidRDefault="008563A0" w:rsidP="002923C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60172A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8351" w:type="dxa"/>
            <w:shd w:val="clear" w:color="auto" w:fill="auto"/>
          </w:tcPr>
          <w:p w:rsidR="008563A0" w:rsidRPr="0060172A" w:rsidRDefault="008563A0" w:rsidP="002923C1">
            <w:pPr>
              <w:autoSpaceDE w:val="0"/>
              <w:autoSpaceDN w:val="0"/>
              <w:adjustRightInd w:val="0"/>
              <w:rPr>
                <w:sz w:val="24"/>
                <w:szCs w:val="22"/>
              </w:rPr>
            </w:pPr>
            <w:r w:rsidRPr="0060172A">
              <w:t>Оказание услуг по проверке работоспособности наружного и внутреннего противопожарного водопровода на ТЭЦ АО «СХК»</w:t>
            </w:r>
            <w:r w:rsidRPr="0060172A">
              <w:rPr>
                <w:spacing w:val="-6"/>
              </w:rPr>
              <w:t>.</w:t>
            </w:r>
          </w:p>
        </w:tc>
      </w:tr>
    </w:tbl>
    <w:p w:rsidR="00392909" w:rsidRPr="008563A0" w:rsidRDefault="00392909" w:rsidP="00A36CEA">
      <w:pPr>
        <w:jc w:val="both"/>
        <w:rPr>
          <w:snapToGrid w:val="0"/>
          <w:sz w:val="24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8563A0" w:rsidTr="002923C1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63A0" w:rsidRDefault="008563A0" w:rsidP="002923C1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63A0" w:rsidRPr="0060172A" w:rsidRDefault="008563A0" w:rsidP="002923C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60172A">
              <w:rPr>
                <w:b/>
                <w:sz w:val="24"/>
                <w:szCs w:val="24"/>
              </w:rPr>
              <w:t>649</w:t>
            </w:r>
            <w:r w:rsidRPr="0060172A">
              <w:rPr>
                <w:b/>
                <w:sz w:val="24"/>
                <w:szCs w:val="24"/>
                <w:lang w:val="en-US"/>
              </w:rPr>
              <w:t> </w:t>
            </w:r>
            <w:r w:rsidRPr="0060172A">
              <w:rPr>
                <w:b/>
                <w:sz w:val="24"/>
                <w:szCs w:val="24"/>
              </w:rPr>
              <w:t>999, 46  руб</w:t>
            </w:r>
            <w:r w:rsidRPr="0060172A">
              <w:rPr>
                <w:sz w:val="24"/>
                <w:szCs w:val="24"/>
              </w:rPr>
              <w:t xml:space="preserve"> (шестьсот сорок девять тысяч девятьсот девяносто девять рублей 46 коп).</w:t>
            </w:r>
          </w:p>
        </w:tc>
      </w:tr>
      <w:tr w:rsidR="008563A0" w:rsidTr="002923C1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63A0" w:rsidRDefault="008563A0" w:rsidP="002923C1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63A0" w:rsidRPr="0060172A" w:rsidRDefault="008563A0" w:rsidP="002923C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0172A">
              <w:rPr>
                <w:b/>
                <w:sz w:val="24"/>
                <w:szCs w:val="24"/>
              </w:rPr>
              <w:t>550 847, 00 руб</w:t>
            </w:r>
            <w:r w:rsidRPr="0060172A">
              <w:rPr>
                <w:sz w:val="24"/>
                <w:szCs w:val="24"/>
              </w:rPr>
              <w:t xml:space="preserve"> (пятьсот пятьдесят тысяч восемьсот сорок семь рублей 00 коп).</w:t>
            </w:r>
          </w:p>
        </w:tc>
      </w:tr>
      <w:tr w:rsidR="008563A0" w:rsidTr="002923C1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63A0" w:rsidRDefault="008563A0" w:rsidP="002923C1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63A0" w:rsidRPr="0060172A" w:rsidRDefault="008563A0" w:rsidP="002923C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60172A">
              <w:rPr>
                <w:sz w:val="24"/>
                <w:szCs w:val="24"/>
              </w:rPr>
              <w:t>Начальная (максимальная) цена договора включает в себя: транспортные расходы, командировочные расходы, 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</w:t>
            </w:r>
          </w:p>
        </w:tc>
      </w:tr>
      <w:tr w:rsidR="008563A0" w:rsidTr="002923C1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63A0" w:rsidRDefault="008563A0" w:rsidP="002923C1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63A0" w:rsidRPr="0060172A" w:rsidRDefault="008563A0" w:rsidP="002923C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0172A">
              <w:rPr>
                <w:color w:val="000000"/>
                <w:sz w:val="24"/>
                <w:szCs w:val="24"/>
              </w:rPr>
              <w:t xml:space="preserve">г. Северск Томской области, </w:t>
            </w:r>
            <w:r w:rsidRPr="0060172A">
              <w:rPr>
                <w:sz w:val="24"/>
                <w:szCs w:val="24"/>
              </w:rPr>
              <w:t>ТЭЦ АО «СХК»</w:t>
            </w:r>
            <w:r w:rsidRPr="0060172A">
              <w:rPr>
                <w:spacing w:val="-6"/>
                <w:sz w:val="24"/>
                <w:szCs w:val="24"/>
              </w:rPr>
              <w:t>.</w:t>
            </w:r>
          </w:p>
        </w:tc>
      </w:tr>
      <w:tr w:rsidR="008563A0" w:rsidTr="002923C1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63A0" w:rsidRDefault="008563A0" w:rsidP="002923C1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Срок поставки </w:t>
            </w:r>
            <w:r>
              <w:rPr>
                <w:sz w:val="24"/>
                <w:szCs w:val="24"/>
              </w:rPr>
              <w:lastRenderedPageBreak/>
              <w:t>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63A0" w:rsidRPr="0060172A" w:rsidRDefault="008563A0" w:rsidP="002923C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60172A">
              <w:rPr>
                <w:sz w:val="24"/>
                <w:szCs w:val="24"/>
              </w:rPr>
              <w:lastRenderedPageBreak/>
              <w:t xml:space="preserve">в течение 7 (семи) календарных месяцев с момента подписания </w:t>
            </w:r>
            <w:r w:rsidRPr="0060172A">
              <w:rPr>
                <w:sz w:val="24"/>
                <w:szCs w:val="24"/>
              </w:rPr>
              <w:lastRenderedPageBreak/>
              <w:t>договора уполномоченными представителями сторон</w:t>
            </w:r>
          </w:p>
        </w:tc>
      </w:tr>
      <w:tr w:rsidR="008563A0" w:rsidTr="002923C1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63A0" w:rsidRDefault="008563A0" w:rsidP="002923C1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63A0" w:rsidRPr="0060172A" w:rsidRDefault="008563A0" w:rsidP="002923C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60172A">
              <w:rPr>
                <w:sz w:val="24"/>
                <w:szCs w:val="24"/>
              </w:rPr>
              <w:t>оплата производится Заказчиком по факту выполненных работ путем перечисления указанной в акте сдачи-приемки выполненных работ денежной суммы платежным поручением на расчетный счет Исполнителя в течение 30 дней с момента подписания Сторонами акта сдачи-приемки выполненных работ, предоставлением счета и счета-фактуры. Счет фактура предоставляется Исполнителем Заказчику в срок не позднее 5 (пяти) календарных дней с момента подписания обеими сторонами акта сдачи-приемки выполненных работ. Оплата может производиться поэтапно (этап-месяц).</w:t>
            </w:r>
          </w:p>
        </w:tc>
      </w:tr>
      <w:tr w:rsidR="008563A0" w:rsidTr="002923C1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63A0" w:rsidRDefault="008563A0" w:rsidP="002923C1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63A0" w:rsidRPr="0060172A" w:rsidRDefault="008563A0" w:rsidP="002923C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0172A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A36CEA" w:rsidRPr="007229F8" w:rsidRDefault="00A36CEA" w:rsidP="00A36CEA">
      <w:pPr>
        <w:jc w:val="both"/>
        <w:rPr>
          <w:snapToGrid w:val="0"/>
          <w:sz w:val="24"/>
          <w:szCs w:val="24"/>
        </w:rPr>
      </w:pPr>
    </w:p>
    <w:p w:rsidR="007229F8" w:rsidRPr="008563A0" w:rsidRDefault="00D64770" w:rsidP="007229F8">
      <w:pPr>
        <w:jc w:val="both"/>
        <w:rPr>
          <w:snapToGrid w:val="0"/>
          <w:sz w:val="24"/>
          <w:szCs w:val="24"/>
        </w:rPr>
      </w:pPr>
      <w:r w:rsidRPr="008563A0">
        <w:rPr>
          <w:snapToGrid w:val="0"/>
          <w:sz w:val="24"/>
          <w:szCs w:val="24"/>
        </w:rPr>
        <w:t xml:space="preserve">Процедура </w:t>
      </w:r>
      <w:r w:rsidR="00634561" w:rsidRPr="008563A0">
        <w:rPr>
          <w:sz w:val="24"/>
          <w:szCs w:val="24"/>
        </w:rPr>
        <w:t xml:space="preserve">открытия доступа к поданным </w:t>
      </w:r>
      <w:r w:rsidR="00453DFF" w:rsidRPr="008563A0">
        <w:rPr>
          <w:sz w:val="24"/>
          <w:szCs w:val="24"/>
        </w:rPr>
        <w:t>заявкам</w:t>
      </w:r>
      <w:r w:rsidRPr="008563A0">
        <w:rPr>
          <w:snapToGrid w:val="0"/>
          <w:sz w:val="24"/>
          <w:szCs w:val="24"/>
        </w:rPr>
        <w:t xml:space="preserve"> состоялась </w:t>
      </w:r>
      <w:r w:rsidR="007229F8" w:rsidRPr="008563A0">
        <w:rPr>
          <w:sz w:val="24"/>
          <w:szCs w:val="24"/>
        </w:rPr>
        <w:t>«</w:t>
      </w:r>
      <w:r w:rsidR="00FF0F02" w:rsidRPr="008563A0">
        <w:rPr>
          <w:sz w:val="24"/>
          <w:szCs w:val="24"/>
        </w:rPr>
        <w:t>17</w:t>
      </w:r>
      <w:r w:rsidR="007229F8" w:rsidRPr="008563A0">
        <w:rPr>
          <w:sz w:val="24"/>
          <w:szCs w:val="24"/>
        </w:rPr>
        <w:t xml:space="preserve">» </w:t>
      </w:r>
      <w:r w:rsidR="00FF0F02" w:rsidRPr="008563A0">
        <w:rPr>
          <w:sz w:val="24"/>
          <w:szCs w:val="24"/>
        </w:rPr>
        <w:t>февраля</w:t>
      </w:r>
      <w:r w:rsidR="007229F8" w:rsidRPr="008563A0">
        <w:rPr>
          <w:sz w:val="24"/>
          <w:szCs w:val="24"/>
        </w:rPr>
        <w:t xml:space="preserve"> </w:t>
      </w:r>
      <w:r w:rsidR="00FF0F02" w:rsidRPr="008563A0">
        <w:rPr>
          <w:sz w:val="24"/>
          <w:szCs w:val="24"/>
        </w:rPr>
        <w:t>2015</w:t>
      </w:r>
      <w:r w:rsidRPr="008563A0">
        <w:rPr>
          <w:snapToGrid w:val="0"/>
          <w:sz w:val="24"/>
          <w:szCs w:val="24"/>
        </w:rPr>
        <w:t>г. согласно протоколу «</w:t>
      </w:r>
      <w:r w:rsidR="00634561" w:rsidRPr="008563A0">
        <w:rPr>
          <w:sz w:val="24"/>
          <w:szCs w:val="24"/>
        </w:rPr>
        <w:t xml:space="preserve">Открытие доступа к поданным </w:t>
      </w:r>
      <w:r w:rsidR="00201499" w:rsidRPr="008563A0">
        <w:rPr>
          <w:sz w:val="24"/>
          <w:szCs w:val="24"/>
        </w:rPr>
        <w:t>заявкам</w:t>
      </w:r>
      <w:r w:rsidRPr="008563A0">
        <w:rPr>
          <w:snapToGrid w:val="0"/>
          <w:sz w:val="24"/>
          <w:szCs w:val="24"/>
        </w:rPr>
        <w:t xml:space="preserve">» </w:t>
      </w:r>
      <w:r w:rsidR="007229F8" w:rsidRPr="008563A0">
        <w:rPr>
          <w:snapToGrid w:val="0"/>
          <w:sz w:val="24"/>
          <w:szCs w:val="24"/>
        </w:rPr>
        <w:t xml:space="preserve">№ </w:t>
      </w:r>
      <w:r w:rsidR="00FF0F02" w:rsidRPr="008563A0">
        <w:rPr>
          <w:snapToGrid w:val="0"/>
          <w:sz w:val="24"/>
          <w:szCs w:val="24"/>
        </w:rPr>
        <w:t>SH-2015/107</w:t>
      </w:r>
      <w:r w:rsidR="007229F8" w:rsidRPr="008563A0">
        <w:rPr>
          <w:snapToGrid w:val="0"/>
          <w:sz w:val="24"/>
          <w:szCs w:val="24"/>
        </w:rPr>
        <w:t xml:space="preserve"> от </w:t>
      </w:r>
      <w:r w:rsidR="00FF0F02" w:rsidRPr="008563A0">
        <w:rPr>
          <w:snapToGrid w:val="0"/>
          <w:sz w:val="24"/>
          <w:szCs w:val="24"/>
        </w:rPr>
        <w:t>20.02.2015</w:t>
      </w:r>
    </w:p>
    <w:p w:rsidR="00392909" w:rsidRPr="008563A0" w:rsidRDefault="00392909" w:rsidP="007229F8">
      <w:pPr>
        <w:jc w:val="both"/>
        <w:rPr>
          <w:b/>
          <w:sz w:val="24"/>
          <w:szCs w:val="24"/>
        </w:rPr>
      </w:pPr>
    </w:p>
    <w:p w:rsidR="004163E4" w:rsidRDefault="004163E4" w:rsidP="007229F8">
      <w:pPr>
        <w:jc w:val="both"/>
        <w:rPr>
          <w:b/>
          <w:sz w:val="24"/>
          <w:szCs w:val="24"/>
        </w:rPr>
      </w:pPr>
      <w:r w:rsidRPr="008563A0">
        <w:rPr>
          <w:snapToGrid w:val="0"/>
          <w:sz w:val="24"/>
          <w:szCs w:val="24"/>
        </w:rPr>
        <w:t xml:space="preserve">Процедура рассмотрения заявок состоялась </w:t>
      </w:r>
      <w:r w:rsidR="00FF0F02" w:rsidRPr="008563A0">
        <w:rPr>
          <w:snapToGrid w:val="0"/>
          <w:sz w:val="24"/>
          <w:szCs w:val="24"/>
        </w:rPr>
        <w:t>27.02.2015</w:t>
      </w:r>
      <w:r w:rsidRPr="008563A0">
        <w:rPr>
          <w:sz w:val="24"/>
          <w:szCs w:val="24"/>
        </w:rPr>
        <w:t>,</w:t>
      </w:r>
      <w:r w:rsidRPr="008563A0">
        <w:rPr>
          <w:snapToGrid w:val="0"/>
          <w:sz w:val="24"/>
          <w:szCs w:val="24"/>
        </w:rPr>
        <w:t xml:space="preserve"> согласно протоколу заседания </w:t>
      </w:r>
      <w:r w:rsidR="00453DFF" w:rsidRPr="008563A0">
        <w:rPr>
          <w:snapToGrid w:val="0"/>
          <w:sz w:val="24"/>
          <w:szCs w:val="24"/>
        </w:rPr>
        <w:t>закупочной комиссии</w:t>
      </w:r>
      <w:r w:rsidRPr="008563A0">
        <w:rPr>
          <w:snapToGrid w:val="0"/>
          <w:sz w:val="24"/>
          <w:szCs w:val="24"/>
        </w:rPr>
        <w:t xml:space="preserve"> «Рассмотрение заявок на </w:t>
      </w:r>
      <w:r w:rsidR="00201499" w:rsidRPr="008563A0">
        <w:rPr>
          <w:snapToGrid w:val="0"/>
          <w:sz w:val="24"/>
          <w:szCs w:val="24"/>
        </w:rPr>
        <w:t>отборочной стадии</w:t>
      </w:r>
      <w:r w:rsidRPr="008563A0">
        <w:rPr>
          <w:snapToGrid w:val="0"/>
          <w:sz w:val="24"/>
          <w:szCs w:val="24"/>
        </w:rPr>
        <w:t xml:space="preserve">» № </w:t>
      </w:r>
      <w:r w:rsidR="00FF0F02" w:rsidRPr="008563A0">
        <w:rPr>
          <w:snapToGrid w:val="0"/>
          <w:sz w:val="24"/>
          <w:szCs w:val="24"/>
        </w:rPr>
        <w:t>SH-2015/145</w:t>
      </w:r>
      <w:r w:rsidRPr="008563A0">
        <w:rPr>
          <w:snapToGrid w:val="0"/>
          <w:sz w:val="24"/>
          <w:szCs w:val="24"/>
        </w:rPr>
        <w:t xml:space="preserve"> от </w:t>
      </w:r>
      <w:r w:rsidR="00FF0F02" w:rsidRPr="008563A0">
        <w:rPr>
          <w:snapToGrid w:val="0"/>
          <w:sz w:val="24"/>
          <w:szCs w:val="24"/>
        </w:rPr>
        <w:t>27.02.2015</w:t>
      </w:r>
    </w:p>
    <w:p w:rsidR="004163E4" w:rsidRDefault="004163E4" w:rsidP="007229F8">
      <w:pPr>
        <w:jc w:val="both"/>
        <w:rPr>
          <w:b/>
          <w:sz w:val="24"/>
          <w:szCs w:val="24"/>
        </w:rPr>
      </w:pPr>
    </w:p>
    <w:p w:rsidR="00D64770" w:rsidRPr="007229F8" w:rsidRDefault="00492882" w:rsidP="00D64770">
      <w:pPr>
        <w:jc w:val="both"/>
        <w:rPr>
          <w:b/>
          <w:noProof/>
          <w:sz w:val="24"/>
          <w:szCs w:val="24"/>
        </w:rPr>
      </w:pPr>
      <w:r w:rsidRPr="00911A2D">
        <w:rPr>
          <w:noProof/>
          <w:sz w:val="24"/>
          <w:szCs w:val="24"/>
        </w:rPr>
        <w:t>На этапе рассмотрения заявок комиссия решила</w:t>
      </w:r>
      <w:r w:rsidR="00D64770" w:rsidRPr="007229F8">
        <w:rPr>
          <w:b/>
          <w:noProof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7229F8" w:rsidRPr="008563A0" w:rsidTr="0043474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8563A0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563A0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8563A0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563A0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8563A0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563A0">
              <w:rPr>
                <w:sz w:val="24"/>
                <w:szCs w:val="24"/>
              </w:rPr>
              <w:t xml:space="preserve">Дата подачи </w:t>
            </w:r>
            <w:r w:rsidR="00F679CD" w:rsidRPr="008563A0">
              <w:rPr>
                <w:sz w:val="24"/>
                <w:szCs w:val="24"/>
              </w:rPr>
              <w:t>предложений</w:t>
            </w:r>
            <w:r w:rsidRPr="008563A0">
              <w:rPr>
                <w:sz w:val="24"/>
                <w:szCs w:val="24"/>
              </w:rPr>
              <w:t>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8563A0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563A0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8563A0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563A0">
              <w:rPr>
                <w:sz w:val="24"/>
                <w:szCs w:val="24"/>
              </w:rPr>
              <w:t xml:space="preserve">Цена </w:t>
            </w:r>
            <w:r w:rsidR="00F679CD" w:rsidRPr="008563A0">
              <w:rPr>
                <w:sz w:val="24"/>
                <w:szCs w:val="24"/>
              </w:rPr>
              <w:t>предложения</w:t>
            </w:r>
            <w:r w:rsidR="00634561" w:rsidRPr="008563A0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FF0F02" w:rsidRPr="008563A0" w:rsidTr="002923C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0F02" w:rsidRPr="008563A0" w:rsidRDefault="00FF0F02" w:rsidP="002923C1">
            <w:pPr>
              <w:rPr>
                <w:sz w:val="20"/>
              </w:rPr>
            </w:pPr>
            <w:r w:rsidRPr="008563A0">
              <w:rPr>
                <w:snapToGrid w:val="0"/>
                <w:sz w:val="20"/>
              </w:rPr>
              <w:t>ОБЩЕСТВО С ОГРАНИЧЕННОЙ ОТВЕТСТВЕННОСТЬЮ «ПРИБОР-СЕРВИС»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0F02" w:rsidRPr="008563A0" w:rsidRDefault="00FF0F02" w:rsidP="002923C1">
            <w:pPr>
              <w:rPr>
                <w:sz w:val="20"/>
              </w:rPr>
            </w:pPr>
            <w:r w:rsidRPr="008563A0">
              <w:rPr>
                <w:snapToGrid w:val="0"/>
                <w:sz w:val="20"/>
                <w:lang w:val="en-US"/>
              </w:rPr>
              <w:t>7024034587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0F02" w:rsidRPr="008563A0" w:rsidRDefault="00FF0F02" w:rsidP="002923C1">
            <w:pPr>
              <w:rPr>
                <w:sz w:val="20"/>
                <w:lang w:val="en-US"/>
              </w:rPr>
            </w:pPr>
            <w:r w:rsidRPr="008563A0">
              <w:rPr>
                <w:sz w:val="20"/>
                <w:lang w:val="en-US"/>
              </w:rPr>
              <w:t>15.02.2015 11:35:14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0F02" w:rsidRPr="008563A0" w:rsidRDefault="00FF0F02" w:rsidP="002923C1">
            <w:pPr>
              <w:rPr>
                <w:sz w:val="20"/>
              </w:rPr>
            </w:pPr>
            <w:r w:rsidRPr="008563A0">
              <w:rPr>
                <w:snapToGrid w:val="0"/>
                <w:sz w:val="20"/>
              </w:rPr>
              <w:t xml:space="preserve">636000, ТОМСКАЯ ОБЛ., Г. СЕВЕРСК, УЛ. </w:t>
            </w:r>
            <w:r w:rsidRPr="008563A0">
              <w:rPr>
                <w:snapToGrid w:val="0"/>
                <w:sz w:val="20"/>
                <w:lang w:val="en-US"/>
              </w:rPr>
              <w:t>АВТОДОРОГА, Д. 14/19, СТР. 55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0F02" w:rsidRPr="008563A0" w:rsidRDefault="00FF0F02" w:rsidP="002923C1">
            <w:pPr>
              <w:rPr>
                <w:sz w:val="20"/>
              </w:rPr>
            </w:pPr>
            <w:r w:rsidRPr="008563A0">
              <w:rPr>
                <w:snapToGrid w:val="0"/>
                <w:sz w:val="20"/>
                <w:lang w:val="en-US"/>
              </w:rPr>
              <w:t>600.000,00 РУБ. С НДС</w:t>
            </w:r>
          </w:p>
        </w:tc>
      </w:tr>
      <w:tr w:rsidR="00FF0F02" w:rsidRPr="008563A0" w:rsidTr="002923C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0F02" w:rsidRPr="008563A0" w:rsidRDefault="00FF0F02" w:rsidP="002923C1">
            <w:pPr>
              <w:rPr>
                <w:sz w:val="20"/>
              </w:rPr>
            </w:pPr>
            <w:r w:rsidRPr="008563A0">
              <w:rPr>
                <w:snapToGrid w:val="0"/>
                <w:sz w:val="20"/>
              </w:rPr>
              <w:t>ОБЩЕСТВО С ОГРАНИЧЕННОЙ ОТВЕТСТВЕННОСТЬЮ «ВЕКТОР-СЕРВИС»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0F02" w:rsidRPr="008563A0" w:rsidRDefault="00FF0F02" w:rsidP="002923C1">
            <w:pPr>
              <w:rPr>
                <w:sz w:val="20"/>
              </w:rPr>
            </w:pPr>
            <w:r w:rsidRPr="008563A0">
              <w:rPr>
                <w:snapToGrid w:val="0"/>
                <w:sz w:val="20"/>
                <w:lang w:val="en-US"/>
              </w:rPr>
              <w:t>7024022920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0F02" w:rsidRPr="008563A0" w:rsidRDefault="00FF0F02" w:rsidP="002923C1">
            <w:pPr>
              <w:rPr>
                <w:sz w:val="20"/>
                <w:lang w:val="en-US"/>
              </w:rPr>
            </w:pPr>
            <w:r w:rsidRPr="008563A0">
              <w:rPr>
                <w:sz w:val="20"/>
                <w:lang w:val="en-US"/>
              </w:rPr>
              <w:t>18.02.2015 17:22:24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0F02" w:rsidRPr="008563A0" w:rsidRDefault="00FF0F02" w:rsidP="002923C1">
            <w:pPr>
              <w:rPr>
                <w:sz w:val="20"/>
              </w:rPr>
            </w:pPr>
            <w:r w:rsidRPr="008563A0">
              <w:rPr>
                <w:snapToGrid w:val="0"/>
                <w:sz w:val="20"/>
              </w:rPr>
              <w:t>636018, ТОМСКАЯ ОБЛ, СЕВЕРСК Г, ТРУДОВАЯ УЛ, 1/1, 4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0F02" w:rsidRPr="008563A0" w:rsidRDefault="00FF0F02" w:rsidP="002923C1">
            <w:pPr>
              <w:rPr>
                <w:sz w:val="20"/>
              </w:rPr>
            </w:pPr>
            <w:r w:rsidRPr="008563A0">
              <w:rPr>
                <w:snapToGrid w:val="0"/>
                <w:sz w:val="20"/>
                <w:lang w:val="en-US"/>
              </w:rPr>
              <w:t>550.847,00 РУБ. БЕЗ НДС</w:t>
            </w:r>
          </w:p>
        </w:tc>
      </w:tr>
      <w:tr w:rsidR="00FF0F02" w:rsidRPr="007C3F52" w:rsidTr="002923C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0F02" w:rsidRPr="008563A0" w:rsidRDefault="00FF0F02" w:rsidP="002923C1">
            <w:pPr>
              <w:rPr>
                <w:sz w:val="20"/>
              </w:rPr>
            </w:pPr>
            <w:r w:rsidRPr="008563A0">
              <w:rPr>
                <w:snapToGrid w:val="0"/>
                <w:sz w:val="20"/>
              </w:rPr>
              <w:t>ЗАКРЫТОЕ АКЦИОНЕРНОЕ ОБЩЕСТВО «ПРЕДПРИЯТИЕ ПРОТИВОПОЖАРНЫХ РАБОТ «ГРОМ»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0F02" w:rsidRPr="008563A0" w:rsidRDefault="00FF0F02" w:rsidP="002923C1">
            <w:pPr>
              <w:rPr>
                <w:sz w:val="20"/>
              </w:rPr>
            </w:pPr>
            <w:r w:rsidRPr="008563A0">
              <w:rPr>
                <w:snapToGrid w:val="0"/>
                <w:sz w:val="20"/>
                <w:lang w:val="en-US"/>
              </w:rPr>
              <w:t>7020009484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0F02" w:rsidRPr="008563A0" w:rsidRDefault="00FF0F02" w:rsidP="002923C1">
            <w:pPr>
              <w:rPr>
                <w:sz w:val="20"/>
                <w:lang w:val="en-US"/>
              </w:rPr>
            </w:pPr>
            <w:r w:rsidRPr="008563A0">
              <w:rPr>
                <w:sz w:val="20"/>
                <w:lang w:val="en-US"/>
              </w:rPr>
              <w:t>19.02.2015 16:33:14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0F02" w:rsidRPr="008563A0" w:rsidRDefault="00FF0F02" w:rsidP="002923C1">
            <w:pPr>
              <w:rPr>
                <w:sz w:val="20"/>
              </w:rPr>
            </w:pPr>
            <w:r w:rsidRPr="008563A0">
              <w:rPr>
                <w:snapToGrid w:val="0"/>
                <w:sz w:val="20"/>
              </w:rPr>
              <w:t>634059, ТОМСКАЯ ОБЛ, ТОМСК Г, ЦИОЛКОВСКОГО УЛ, 5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0F02" w:rsidRPr="008563A0" w:rsidRDefault="00FF0F02" w:rsidP="002923C1">
            <w:pPr>
              <w:rPr>
                <w:sz w:val="20"/>
              </w:rPr>
            </w:pPr>
            <w:r w:rsidRPr="008563A0">
              <w:rPr>
                <w:snapToGrid w:val="0"/>
                <w:sz w:val="20"/>
                <w:lang w:val="en-US"/>
              </w:rPr>
              <w:t>597.339,60 РУБ. С НДС</w:t>
            </w:r>
          </w:p>
        </w:tc>
      </w:tr>
    </w:tbl>
    <w:p w:rsidR="007229F8" w:rsidRDefault="007229F8" w:rsidP="007229F8">
      <w:pPr>
        <w:jc w:val="both"/>
        <w:rPr>
          <w:sz w:val="24"/>
          <w:szCs w:val="24"/>
        </w:rPr>
      </w:pPr>
    </w:p>
    <w:p w:rsidR="00EA2035" w:rsidRDefault="00EA2035" w:rsidP="00EA2035">
      <w:pPr>
        <w:jc w:val="both"/>
        <w:rPr>
          <w:b/>
          <w:sz w:val="24"/>
          <w:szCs w:val="24"/>
        </w:rPr>
      </w:pPr>
    </w:p>
    <w:p w:rsidR="00EA2035" w:rsidRPr="000B0EB4" w:rsidRDefault="00EA2035" w:rsidP="00EA2035">
      <w:pPr>
        <w:jc w:val="both"/>
        <w:rPr>
          <w:sz w:val="24"/>
          <w:szCs w:val="24"/>
        </w:rPr>
      </w:pPr>
      <w:r w:rsidRPr="000B0EB4">
        <w:rPr>
          <w:sz w:val="24"/>
          <w:szCs w:val="24"/>
        </w:rPr>
        <w:t xml:space="preserve">Допустить к участию в </w:t>
      </w:r>
      <w:r w:rsidR="00E37ED9">
        <w:rPr>
          <w:sz w:val="24"/>
          <w:szCs w:val="24"/>
        </w:rPr>
        <w:t xml:space="preserve"> </w:t>
      </w:r>
      <w:r w:rsidRPr="000B0EB4">
        <w:rPr>
          <w:sz w:val="24"/>
          <w:szCs w:val="24"/>
        </w:rPr>
        <w:t>запросе предложений:</w:t>
      </w:r>
    </w:p>
    <w:p w:rsidR="00EA2035" w:rsidRPr="000B0EB4" w:rsidRDefault="00EA2035" w:rsidP="00EA2035">
      <w:pPr>
        <w:jc w:val="both"/>
        <w:rPr>
          <w:sz w:val="24"/>
          <w:szCs w:val="24"/>
        </w:rPr>
      </w:pPr>
      <w:r w:rsidRPr="000B0EB4">
        <w:rPr>
          <w:sz w:val="24"/>
          <w:szCs w:val="24"/>
        </w:rPr>
        <w:t xml:space="preserve">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068"/>
        <w:gridCol w:w="5069"/>
      </w:tblGrid>
      <w:tr w:rsidR="00BB585D" w:rsidRPr="008563A0" w:rsidTr="00BB585D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85D" w:rsidRPr="008563A0" w:rsidRDefault="00BB585D" w:rsidP="00EA203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563A0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85D" w:rsidRPr="008563A0" w:rsidRDefault="00BB585D" w:rsidP="00EA203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563A0"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FF0F02" w:rsidRPr="008563A0" w:rsidTr="002923C1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0F02" w:rsidRPr="008563A0" w:rsidRDefault="00FF0F02" w:rsidP="002923C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563A0">
              <w:rPr>
                <w:sz w:val="24"/>
                <w:szCs w:val="24"/>
              </w:rPr>
              <w:t>ОБЩЕСТВО С ОГРАНИЧЕННОЙ ОТВЕТСТВЕННОСТЬЮ «ПРИБОР-СЕРВИС»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0F02" w:rsidRPr="008563A0" w:rsidRDefault="00FF0F02" w:rsidP="002923C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563A0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FF0F02" w:rsidRPr="00C00F43" w:rsidTr="002923C1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0F02" w:rsidRPr="008563A0" w:rsidRDefault="00FF0F02" w:rsidP="002923C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563A0">
              <w:rPr>
                <w:sz w:val="24"/>
                <w:szCs w:val="24"/>
              </w:rPr>
              <w:t>ОБЩЕСТВО С ОГРАНИЧЕННОЙ ОТВЕТСТВЕННОСТЬЮ «ВЕКТОР-СЕРВИС»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0F02" w:rsidRPr="008563A0" w:rsidRDefault="00FF0F02" w:rsidP="002923C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563A0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EA2035" w:rsidRPr="000B0EB4" w:rsidRDefault="00EA2035" w:rsidP="00EA2035">
      <w:pPr>
        <w:jc w:val="both"/>
        <w:rPr>
          <w:bCs/>
          <w:sz w:val="24"/>
          <w:szCs w:val="24"/>
        </w:rPr>
      </w:pPr>
      <w:r w:rsidRPr="000B0EB4">
        <w:rPr>
          <w:bCs/>
          <w:sz w:val="24"/>
          <w:szCs w:val="24"/>
        </w:rPr>
        <w:lastRenderedPageBreak/>
        <w:t xml:space="preserve">Не допускать к участию в </w:t>
      </w:r>
      <w:r w:rsidR="00E37ED9">
        <w:rPr>
          <w:sz w:val="24"/>
          <w:szCs w:val="24"/>
        </w:rPr>
        <w:t xml:space="preserve"> </w:t>
      </w:r>
      <w:r w:rsidRPr="000B0EB4">
        <w:rPr>
          <w:sz w:val="24"/>
          <w:szCs w:val="24"/>
        </w:rPr>
        <w:t>запросе предложений</w:t>
      </w:r>
      <w:r w:rsidRPr="000B0EB4">
        <w:rPr>
          <w:bCs/>
          <w:sz w:val="24"/>
          <w:szCs w:val="24"/>
        </w:rPr>
        <w:t>:</w:t>
      </w:r>
    </w:p>
    <w:p w:rsidR="00EA2035" w:rsidRPr="00DC7970" w:rsidRDefault="00EA2035" w:rsidP="00EA2035">
      <w:pPr>
        <w:jc w:val="both"/>
        <w:rPr>
          <w:b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962"/>
        <w:gridCol w:w="4677"/>
      </w:tblGrid>
      <w:tr w:rsidR="00EA2035" w:rsidRPr="00C00F43" w:rsidTr="00EA2035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2035" w:rsidRPr="007C3F52" w:rsidRDefault="00EA2035" w:rsidP="00EA203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2035" w:rsidRPr="007C3F52" w:rsidRDefault="00EA2035" w:rsidP="00EA203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Причина отклонения</w:t>
            </w:r>
          </w:p>
        </w:tc>
      </w:tr>
      <w:tr w:rsidR="00FF0F02" w:rsidRPr="00FF0F02" w:rsidTr="002923C1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F0F02" w:rsidRPr="008563A0" w:rsidRDefault="00FF0F02" w:rsidP="002923C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563A0">
              <w:rPr>
                <w:sz w:val="24"/>
                <w:szCs w:val="24"/>
              </w:rPr>
              <w:t>ЗАКРЫТОЕ АКЦИОНЕРНОЕ ОБЩЕСТВО «ПРЕДПРИЯТИЕ ПРОТИВОПОЖАРНЫХ РАБОТ «ГРОМ»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F0F02" w:rsidRPr="008563A0" w:rsidRDefault="00FF0F02" w:rsidP="008563A0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 w:rsidRPr="008563A0">
              <w:rPr>
                <w:sz w:val="20"/>
              </w:rPr>
              <w:t xml:space="preserve">Непредставление запрашиваемых документов в рамках отборочного этапа рассмотрения заявок (согласно п.14.8.9. ЕОСЗ). У Участника были запрошены следующие документы (уточнения): 1.Необходимо предоставить план распределения видов и объемов выполнения работ / оказания услуг (раздел 6, соответствующая форма). Если планируется привлечение соисполнителей, то для каждого привлекаемого субподрядчика/ соисполнителя копия договора (в том числе предварительный или под условием) согласно подпункту а) пункта 3.5.3. Раздела 3 Документации. 2. Предоставить выписку из реестра акционеров. 3. В представленном техническом предложении подтвердить выполнение каждого требования том 2 закупочной документации в соответствии с п.п. 9 п. 17 раздела 5 закупочной документации. 4. Устранить разночтения между заявкой (соответствует документации процедуры закупки) и графиком оказания услуг в части срока оказания услуг. 5. Устранить разночтения между заявкой (соответствует документации процедуры закупки) и графиком оплаты в части сроков оплаты услуг. На дозапрос Участник не ответил. </w:t>
            </w:r>
          </w:p>
        </w:tc>
      </w:tr>
    </w:tbl>
    <w:p w:rsidR="00EA2035" w:rsidRPr="00FF0F02" w:rsidRDefault="00EA2035" w:rsidP="00EA2035">
      <w:pPr>
        <w:jc w:val="both"/>
        <w:rPr>
          <w:b/>
          <w:sz w:val="24"/>
          <w:szCs w:val="24"/>
        </w:rPr>
      </w:pPr>
    </w:p>
    <w:p w:rsidR="00EA2035" w:rsidRPr="008563A0" w:rsidRDefault="00EA2035" w:rsidP="00EA2035">
      <w:pPr>
        <w:jc w:val="both"/>
        <w:rPr>
          <w:snapToGrid w:val="0"/>
          <w:sz w:val="24"/>
          <w:szCs w:val="24"/>
        </w:rPr>
      </w:pPr>
      <w:r w:rsidRPr="008563A0">
        <w:rPr>
          <w:snapToGrid w:val="0"/>
          <w:sz w:val="24"/>
          <w:szCs w:val="24"/>
        </w:rPr>
        <w:t xml:space="preserve"> </w:t>
      </w:r>
      <w:r w:rsidR="00FF0F02" w:rsidRPr="008563A0">
        <w:rPr>
          <w:snapToGrid w:val="0"/>
          <w:sz w:val="24"/>
          <w:szCs w:val="24"/>
          <w:lang w:val="en-US"/>
        </w:rPr>
        <w:t>Процедура переторжки состоялась:</w:t>
      </w:r>
    </w:p>
    <w:p w:rsidR="00EA2035" w:rsidRPr="008563A0" w:rsidRDefault="00EA2035" w:rsidP="00EA2035">
      <w:pPr>
        <w:jc w:val="both"/>
        <w:rPr>
          <w:snapToGrid w:val="0"/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51"/>
        <w:gridCol w:w="3827"/>
        <w:gridCol w:w="5245"/>
      </w:tblGrid>
      <w:tr w:rsidR="00EA2035" w:rsidRPr="008563A0" w:rsidTr="00A24B3A">
        <w:tc>
          <w:tcPr>
            <w:tcW w:w="851" w:type="dxa"/>
            <w:shd w:val="clear" w:color="auto" w:fill="auto"/>
            <w:vAlign w:val="center"/>
          </w:tcPr>
          <w:p w:rsidR="00EA2035" w:rsidRPr="008563A0" w:rsidRDefault="00EA2035" w:rsidP="00EA2035">
            <w:pPr>
              <w:jc w:val="both"/>
              <w:rPr>
                <w:sz w:val="24"/>
                <w:szCs w:val="24"/>
              </w:rPr>
            </w:pPr>
            <w:bookmarkStart w:id="1" w:name="DEL_SPECUL"/>
            <w:r w:rsidRPr="008563A0">
              <w:rPr>
                <w:sz w:val="24"/>
                <w:szCs w:val="24"/>
              </w:rPr>
              <w:t>№</w:t>
            </w:r>
          </w:p>
          <w:p w:rsidR="00EA2035" w:rsidRPr="008563A0" w:rsidRDefault="00EA2035" w:rsidP="00EA2035">
            <w:pPr>
              <w:jc w:val="both"/>
              <w:rPr>
                <w:sz w:val="24"/>
                <w:szCs w:val="24"/>
              </w:rPr>
            </w:pPr>
            <w:r w:rsidRPr="008563A0">
              <w:rPr>
                <w:sz w:val="24"/>
                <w:szCs w:val="24"/>
              </w:rPr>
              <w:t>п/п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EA2035" w:rsidRPr="008563A0" w:rsidRDefault="00EA2035" w:rsidP="00EA2035">
            <w:pPr>
              <w:jc w:val="both"/>
              <w:rPr>
                <w:sz w:val="24"/>
                <w:szCs w:val="24"/>
              </w:rPr>
            </w:pPr>
            <w:r w:rsidRPr="008563A0">
              <w:rPr>
                <w:sz w:val="24"/>
                <w:szCs w:val="24"/>
              </w:rPr>
              <w:t>Дата переторжки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EA2035" w:rsidRPr="008563A0" w:rsidRDefault="00EA2035" w:rsidP="00EA2035">
            <w:pPr>
              <w:jc w:val="both"/>
              <w:rPr>
                <w:sz w:val="24"/>
                <w:szCs w:val="24"/>
              </w:rPr>
            </w:pPr>
            <w:r w:rsidRPr="008563A0">
              <w:rPr>
                <w:snapToGrid w:val="0"/>
                <w:sz w:val="24"/>
                <w:szCs w:val="24"/>
              </w:rPr>
              <w:t>Протокол заседания закупочной комиссии «</w:t>
            </w:r>
            <w:r w:rsidRPr="008563A0">
              <w:rPr>
                <w:sz w:val="24"/>
                <w:szCs w:val="24"/>
              </w:rPr>
              <w:t>Проведение переторжки</w:t>
            </w:r>
            <w:r w:rsidRPr="008563A0">
              <w:rPr>
                <w:snapToGrid w:val="0"/>
                <w:sz w:val="24"/>
                <w:szCs w:val="24"/>
              </w:rPr>
              <w:t>»</w:t>
            </w:r>
          </w:p>
        </w:tc>
      </w:tr>
      <w:bookmarkEnd w:id="1"/>
      <w:tr w:rsidR="00FF0F02" w:rsidRPr="008563A0" w:rsidTr="002923C1">
        <w:tc>
          <w:tcPr>
            <w:tcW w:w="851" w:type="dxa"/>
            <w:shd w:val="clear" w:color="auto" w:fill="auto"/>
            <w:vAlign w:val="center"/>
          </w:tcPr>
          <w:p w:rsidR="00FF0F02" w:rsidRPr="008563A0" w:rsidRDefault="00FF0F02" w:rsidP="002923C1">
            <w:pPr>
              <w:jc w:val="both"/>
              <w:rPr>
                <w:sz w:val="24"/>
                <w:szCs w:val="24"/>
                <w:lang w:val="en-US"/>
              </w:rPr>
            </w:pPr>
            <w:r w:rsidRPr="008563A0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FF0F02" w:rsidRPr="008563A0" w:rsidRDefault="00FF0F02" w:rsidP="002923C1">
            <w:pPr>
              <w:jc w:val="both"/>
              <w:rPr>
                <w:sz w:val="24"/>
                <w:szCs w:val="24"/>
              </w:rPr>
            </w:pPr>
            <w:r w:rsidRPr="008563A0">
              <w:rPr>
                <w:sz w:val="24"/>
                <w:szCs w:val="24"/>
                <w:lang w:val="en-US"/>
              </w:rPr>
              <w:t>20.03.2015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FF0F02" w:rsidRPr="008563A0" w:rsidRDefault="00FF0F02" w:rsidP="002923C1">
            <w:pPr>
              <w:jc w:val="both"/>
              <w:rPr>
                <w:sz w:val="24"/>
                <w:szCs w:val="24"/>
                <w:lang w:val="en-US"/>
              </w:rPr>
            </w:pPr>
            <w:r w:rsidRPr="008563A0">
              <w:rPr>
                <w:sz w:val="24"/>
                <w:szCs w:val="24"/>
                <w:lang w:val="en-US"/>
              </w:rPr>
              <w:t>SH-2015/283 ОТ 20.03.2015</w:t>
            </w:r>
          </w:p>
        </w:tc>
      </w:tr>
    </w:tbl>
    <w:p w:rsidR="00EA2035" w:rsidRPr="008563A0" w:rsidRDefault="00EA2035" w:rsidP="00EA2035">
      <w:pPr>
        <w:jc w:val="both"/>
        <w:rPr>
          <w:snapToGrid w:val="0"/>
          <w:sz w:val="24"/>
          <w:szCs w:val="24"/>
          <w:lang w:val="en-US"/>
        </w:rPr>
      </w:pPr>
    </w:p>
    <w:p w:rsidR="003873EC" w:rsidRPr="003873EC" w:rsidRDefault="003873EC" w:rsidP="003873EC">
      <w:pPr>
        <w:jc w:val="both"/>
        <w:rPr>
          <w:sz w:val="24"/>
          <w:szCs w:val="24"/>
          <w:shd w:val="clear" w:color="auto" w:fill="FFFFFF"/>
        </w:rPr>
      </w:pPr>
      <w:bookmarkStart w:id="2" w:name="DEL_OFFER"/>
      <w:r w:rsidRPr="008563A0">
        <w:rPr>
          <w:color w:val="000000"/>
          <w:sz w:val="24"/>
          <w:szCs w:val="24"/>
          <w:shd w:val="clear" w:color="auto" w:fill="FFFFFF"/>
        </w:rPr>
        <w:t>Предложения о цене договора</w:t>
      </w:r>
      <w:r w:rsidRPr="008563A0">
        <w:rPr>
          <w:rStyle w:val="l0s551"/>
          <w:rFonts w:ascii="Times New Roman" w:hAnsi="Times New Roman" w:cs="Times New Roman"/>
          <w:sz w:val="24"/>
          <w:szCs w:val="24"/>
        </w:rPr>
        <w:t>, </w:t>
      </w:r>
      <w:r w:rsidRPr="008563A0">
        <w:rPr>
          <w:color w:val="000000"/>
          <w:sz w:val="24"/>
          <w:szCs w:val="24"/>
          <w:shd w:val="clear" w:color="auto" w:fill="FFFFFF"/>
        </w:rPr>
        <w:t>сделанные участниками по итогам проведения переторжки</w:t>
      </w:r>
      <w:r w:rsidR="00453DFF" w:rsidRPr="008563A0">
        <w:rPr>
          <w:color w:val="000000"/>
          <w:sz w:val="24"/>
          <w:szCs w:val="24"/>
          <w:shd w:val="clear" w:color="auto" w:fill="FFFFFF"/>
        </w:rPr>
        <w:t xml:space="preserve"> </w:t>
      </w:r>
      <w:r w:rsidR="00FF0F02" w:rsidRPr="008563A0">
        <w:rPr>
          <w:color w:val="000000"/>
          <w:sz w:val="24"/>
          <w:szCs w:val="24"/>
          <w:shd w:val="clear" w:color="auto" w:fill="FFFFFF"/>
        </w:rPr>
        <w:t>20.03.2015</w:t>
      </w:r>
      <w:r w:rsidRPr="008563A0">
        <w:rPr>
          <w:rStyle w:val="l0s551"/>
          <w:rFonts w:ascii="Times New Roman" w:hAnsi="Times New Roman" w:cs="Times New Roman"/>
          <w:sz w:val="24"/>
          <w:szCs w:val="24"/>
        </w:rPr>
        <w:t>:</w:t>
      </w:r>
    </w:p>
    <w:p w:rsidR="00EA2035" w:rsidRPr="003873EC" w:rsidRDefault="00EA2035" w:rsidP="00EA2035">
      <w:pPr>
        <w:jc w:val="both"/>
        <w:rPr>
          <w:snapToGrid w:val="0"/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3451"/>
        <w:gridCol w:w="3353"/>
      </w:tblGrid>
      <w:tr w:rsidR="00EA2035" w:rsidRPr="003873EC" w:rsidTr="00A24B3A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A2035" w:rsidRPr="003873EC" w:rsidRDefault="00EA2035" w:rsidP="00EA2035">
            <w:pPr>
              <w:jc w:val="both"/>
              <w:rPr>
                <w:sz w:val="24"/>
                <w:szCs w:val="24"/>
              </w:rPr>
            </w:pPr>
            <w:r w:rsidRPr="003873EC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A2035" w:rsidRPr="003873EC" w:rsidRDefault="00EA2035" w:rsidP="00EA2035">
            <w:pPr>
              <w:jc w:val="both"/>
              <w:rPr>
                <w:sz w:val="24"/>
                <w:szCs w:val="24"/>
              </w:rPr>
            </w:pPr>
            <w:r w:rsidRPr="003873EC">
              <w:rPr>
                <w:sz w:val="24"/>
                <w:szCs w:val="24"/>
              </w:rPr>
              <w:t xml:space="preserve">Первоначальное предложение о цене договора  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A2035" w:rsidRPr="003873EC" w:rsidRDefault="00EA2035" w:rsidP="00EA2035">
            <w:pPr>
              <w:jc w:val="both"/>
              <w:rPr>
                <w:sz w:val="24"/>
                <w:szCs w:val="24"/>
              </w:rPr>
            </w:pPr>
            <w:r w:rsidRPr="003873EC">
              <w:rPr>
                <w:sz w:val="24"/>
                <w:szCs w:val="24"/>
              </w:rPr>
              <w:t>Окончательное предложение о цене договора</w:t>
            </w:r>
          </w:p>
        </w:tc>
      </w:tr>
      <w:bookmarkEnd w:id="2"/>
      <w:tr w:rsidR="00FF0F02" w:rsidRPr="003873EC" w:rsidTr="002923C1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FF0F02" w:rsidRPr="008563A0" w:rsidRDefault="00FF0F02" w:rsidP="002923C1">
            <w:pPr>
              <w:jc w:val="both"/>
              <w:rPr>
                <w:sz w:val="24"/>
                <w:szCs w:val="24"/>
              </w:rPr>
            </w:pPr>
            <w:r w:rsidRPr="008563A0">
              <w:rPr>
                <w:sz w:val="24"/>
                <w:szCs w:val="24"/>
              </w:rPr>
              <w:t xml:space="preserve">ОБЩЕСТВО С ОГРАНИЧЕННОЙ ОТВЕТСТВЕННОСТЬЮ «ПРИБОР-СЕРВИС»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F0F02" w:rsidRPr="008563A0" w:rsidRDefault="00FF0F02" w:rsidP="002923C1">
            <w:pPr>
              <w:jc w:val="both"/>
              <w:rPr>
                <w:sz w:val="24"/>
                <w:szCs w:val="24"/>
                <w:lang w:val="en-US"/>
              </w:rPr>
            </w:pPr>
            <w:r w:rsidRPr="008563A0">
              <w:rPr>
                <w:sz w:val="24"/>
                <w:szCs w:val="24"/>
                <w:lang w:val="en-US"/>
              </w:rPr>
              <w:t>600.000,00 РУБ.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F0F02" w:rsidRPr="008563A0" w:rsidRDefault="00FF0F02" w:rsidP="002923C1">
            <w:pPr>
              <w:jc w:val="both"/>
              <w:rPr>
                <w:sz w:val="24"/>
                <w:szCs w:val="24"/>
                <w:lang w:val="en-US"/>
              </w:rPr>
            </w:pPr>
            <w:r w:rsidRPr="008563A0">
              <w:rPr>
                <w:sz w:val="24"/>
                <w:szCs w:val="24"/>
                <w:lang w:val="en-US"/>
              </w:rPr>
              <w:t>600.000,00 РУБ. С НДС</w:t>
            </w:r>
          </w:p>
        </w:tc>
      </w:tr>
      <w:tr w:rsidR="00FF0F02" w:rsidRPr="003873EC" w:rsidTr="002923C1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FF0F02" w:rsidRPr="008563A0" w:rsidRDefault="00FF0F02" w:rsidP="002923C1">
            <w:pPr>
              <w:jc w:val="both"/>
              <w:rPr>
                <w:sz w:val="24"/>
                <w:szCs w:val="24"/>
              </w:rPr>
            </w:pPr>
            <w:r w:rsidRPr="008563A0">
              <w:rPr>
                <w:sz w:val="24"/>
                <w:szCs w:val="24"/>
              </w:rPr>
              <w:t xml:space="preserve">ОБЩЕСТВО С ОГРАНИЧЕННОЙ ОТВЕТСТВЕННОСТЬЮ «ВЕКТОР-СЕРВИС»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F0F02" w:rsidRPr="008563A0" w:rsidRDefault="00FF0F02" w:rsidP="002923C1">
            <w:pPr>
              <w:jc w:val="both"/>
              <w:rPr>
                <w:sz w:val="24"/>
                <w:szCs w:val="24"/>
                <w:lang w:val="en-US"/>
              </w:rPr>
            </w:pPr>
            <w:r w:rsidRPr="008563A0">
              <w:rPr>
                <w:sz w:val="24"/>
                <w:szCs w:val="24"/>
                <w:lang w:val="en-US"/>
              </w:rPr>
              <w:t>550.847,00 РУБ. БЕЗ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F0F02" w:rsidRPr="008563A0" w:rsidRDefault="00FF0F02" w:rsidP="002923C1">
            <w:pPr>
              <w:jc w:val="both"/>
              <w:rPr>
                <w:sz w:val="24"/>
                <w:szCs w:val="24"/>
                <w:lang w:val="en-US"/>
              </w:rPr>
            </w:pPr>
            <w:r w:rsidRPr="008563A0">
              <w:rPr>
                <w:sz w:val="24"/>
                <w:szCs w:val="24"/>
                <w:lang w:val="en-US"/>
              </w:rPr>
              <w:t>484.261,00 РУБ. БЕЗ НДС</w:t>
            </w:r>
          </w:p>
        </w:tc>
      </w:tr>
    </w:tbl>
    <w:p w:rsidR="00EA2035" w:rsidRPr="00C74894" w:rsidRDefault="00EA2035" w:rsidP="00EA2035">
      <w:pPr>
        <w:jc w:val="both"/>
        <w:rPr>
          <w:snapToGrid w:val="0"/>
          <w:sz w:val="24"/>
          <w:szCs w:val="24"/>
          <w:lang w:val="en-US"/>
        </w:rPr>
      </w:pPr>
    </w:p>
    <w:p w:rsidR="00EA2035" w:rsidRPr="00BC6C26" w:rsidRDefault="00EA2035" w:rsidP="00C93DD1">
      <w:pPr>
        <w:shd w:val="clear" w:color="auto" w:fill="FFFFFF"/>
        <w:jc w:val="both"/>
        <w:rPr>
          <w:noProof/>
          <w:sz w:val="24"/>
          <w:szCs w:val="24"/>
          <w:lang w:val="en-US"/>
        </w:rPr>
      </w:pPr>
    </w:p>
    <w:p w:rsidR="00C93DD1" w:rsidRPr="00C00F43" w:rsidRDefault="00C93DD1" w:rsidP="00C93DD1">
      <w:pPr>
        <w:shd w:val="clear" w:color="auto" w:fill="FFFFFF"/>
        <w:jc w:val="both"/>
        <w:rPr>
          <w:sz w:val="24"/>
          <w:szCs w:val="24"/>
        </w:rPr>
      </w:pPr>
      <w:r w:rsidRPr="00C00F43">
        <w:rPr>
          <w:noProof/>
          <w:sz w:val="24"/>
          <w:szCs w:val="24"/>
        </w:rPr>
        <w:t xml:space="preserve">Присвоить </w:t>
      </w:r>
      <w:r w:rsidRPr="00C00F43">
        <w:rPr>
          <w:sz w:val="24"/>
          <w:szCs w:val="24"/>
        </w:rPr>
        <w:t xml:space="preserve">заявкам на участие в </w:t>
      </w:r>
      <w:r>
        <w:rPr>
          <w:sz w:val="24"/>
          <w:szCs w:val="24"/>
        </w:rPr>
        <w:t>запросе предложений</w:t>
      </w:r>
      <w:r w:rsidRPr="00C00F43">
        <w:rPr>
          <w:sz w:val="24"/>
          <w:szCs w:val="24"/>
        </w:rPr>
        <w:t xml:space="preserve"> порядковые номера (по мере уменьшения степени выгодности содержащихся в них условий исполнения договора):</w:t>
      </w:r>
    </w:p>
    <w:p w:rsidR="00C93DD1" w:rsidRPr="00C00F43" w:rsidRDefault="00C93DD1" w:rsidP="00C93DD1">
      <w:pPr>
        <w:shd w:val="clear" w:color="auto" w:fill="FFFFFF"/>
        <w:jc w:val="both"/>
        <w:rPr>
          <w:sz w:val="24"/>
          <w:szCs w:val="24"/>
        </w:rPr>
      </w:pPr>
    </w:p>
    <w:tbl>
      <w:tblPr>
        <w:tblW w:w="822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663"/>
        <w:gridCol w:w="1559"/>
      </w:tblGrid>
      <w:tr w:rsidR="00C93DD1" w:rsidRPr="00C00F43" w:rsidTr="00F1130D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DD1" w:rsidRPr="00C00F43" w:rsidRDefault="00C93DD1" w:rsidP="00F113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0F43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DD1" w:rsidRPr="00C00F43" w:rsidRDefault="00C93DD1" w:rsidP="00F113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0F43">
              <w:rPr>
                <w:sz w:val="24"/>
                <w:szCs w:val="24"/>
              </w:rPr>
              <w:t xml:space="preserve">№ </w:t>
            </w:r>
          </w:p>
        </w:tc>
      </w:tr>
      <w:tr w:rsidR="00FF0F02" w:rsidRPr="00C00F43" w:rsidTr="002923C1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F0F02" w:rsidRPr="00E0510D" w:rsidRDefault="00FF0F02" w:rsidP="002923C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0510D">
              <w:rPr>
                <w:snapToGrid w:val="0"/>
                <w:sz w:val="20"/>
              </w:rPr>
              <w:t>ОБЩЕСТВО С ОГРАНИЧЕННОЙ ОТВЕТСТВЕННОСТЬЮ «ПРИБОР-СЕРВИС»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F0F02" w:rsidRPr="00E0510D" w:rsidRDefault="008563A0" w:rsidP="002923C1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E0510D">
              <w:rPr>
                <w:sz w:val="24"/>
                <w:szCs w:val="24"/>
                <w:lang w:val="en-US"/>
              </w:rPr>
              <w:t>2</w:t>
            </w:r>
          </w:p>
        </w:tc>
      </w:tr>
      <w:tr w:rsidR="00FF0F02" w:rsidRPr="00C00F43" w:rsidTr="002923C1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F0F02" w:rsidRPr="00E0510D" w:rsidRDefault="00FF0F02" w:rsidP="002923C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0510D">
              <w:rPr>
                <w:snapToGrid w:val="0"/>
                <w:sz w:val="20"/>
              </w:rPr>
              <w:lastRenderedPageBreak/>
              <w:t>ОБЩЕСТВО С ОГРАНИЧЕННОЙ ОТВЕТСТВЕННОСТЬЮ «ВЕКТОР-СЕРВИС»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F0F02" w:rsidRPr="00E0510D" w:rsidRDefault="008563A0" w:rsidP="002923C1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E0510D">
              <w:rPr>
                <w:sz w:val="24"/>
                <w:szCs w:val="24"/>
                <w:lang w:val="en-US"/>
              </w:rPr>
              <w:t>1</w:t>
            </w:r>
          </w:p>
        </w:tc>
      </w:tr>
    </w:tbl>
    <w:p w:rsidR="00C93DD1" w:rsidRPr="00DC7970" w:rsidRDefault="00C93DD1" w:rsidP="007229F8">
      <w:pPr>
        <w:jc w:val="both"/>
        <w:rPr>
          <w:sz w:val="24"/>
          <w:szCs w:val="24"/>
        </w:rPr>
      </w:pPr>
    </w:p>
    <w:p w:rsidR="007229F8" w:rsidRPr="00FF0F02" w:rsidRDefault="007229F8" w:rsidP="007229F8">
      <w:pPr>
        <w:jc w:val="both"/>
        <w:rPr>
          <w:b/>
          <w:sz w:val="24"/>
          <w:szCs w:val="24"/>
        </w:rPr>
      </w:pPr>
    </w:p>
    <w:p w:rsidR="001871E3" w:rsidRPr="00FF0F02" w:rsidRDefault="001871E3" w:rsidP="00A51B75">
      <w:pPr>
        <w:suppressAutoHyphens/>
        <w:ind w:left="360" w:right="141"/>
        <w:jc w:val="center"/>
        <w:rPr>
          <w:sz w:val="24"/>
          <w:szCs w:val="24"/>
        </w:rPr>
      </w:pPr>
    </w:p>
    <w:p w:rsidR="001871E3" w:rsidRPr="00A36CEA" w:rsidRDefault="00453DFF" w:rsidP="001871E3">
      <w:pPr>
        <w:suppressAutoHyphens/>
        <w:ind w:left="360" w:right="141"/>
        <w:rPr>
          <w:sz w:val="24"/>
          <w:szCs w:val="24"/>
        </w:rPr>
      </w:pPr>
      <w:r w:rsidRPr="00453DFF">
        <w:rPr>
          <w:sz w:val="24"/>
          <w:szCs w:val="24"/>
        </w:rPr>
        <w:t>Оценка участников процедуры закупки по установленным критериям:</w:t>
      </w:r>
    </w:p>
    <w:p w:rsidR="00F1616A" w:rsidRPr="007229F8" w:rsidRDefault="00F1616A" w:rsidP="00F1616A">
      <w:pPr>
        <w:suppressAutoHyphens/>
        <w:ind w:left="360" w:right="141"/>
        <w:rPr>
          <w:b/>
          <w:sz w:val="24"/>
          <w:szCs w:val="24"/>
        </w:rPr>
      </w:pPr>
    </w:p>
    <w:tbl>
      <w:tblPr>
        <w:tblW w:w="9180" w:type="dxa"/>
        <w:tblInd w:w="93" w:type="dxa"/>
        <w:tblLook w:val="04A0"/>
      </w:tblPr>
      <w:tblGrid>
        <w:gridCol w:w="3984"/>
        <w:gridCol w:w="1621"/>
        <w:gridCol w:w="1984"/>
        <w:gridCol w:w="1591"/>
      </w:tblGrid>
      <w:tr w:rsidR="00E0510D" w:rsidRPr="00E0510D" w:rsidTr="00E0510D">
        <w:trPr>
          <w:trHeight w:val="930"/>
        </w:trPr>
        <w:tc>
          <w:tcPr>
            <w:tcW w:w="41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0510D" w:rsidRPr="00E0510D" w:rsidRDefault="00E0510D" w:rsidP="00E0510D">
            <w:pPr>
              <w:jc w:val="both"/>
              <w:rPr>
                <w:sz w:val="22"/>
                <w:szCs w:val="22"/>
              </w:rPr>
            </w:pPr>
            <w:bookmarkStart w:id="3" w:name="RANGE!B2"/>
            <w:r w:rsidRPr="00E0510D">
              <w:rPr>
                <w:sz w:val="22"/>
                <w:szCs w:val="22"/>
              </w:rPr>
              <w:t>Участники процедуры закупки, допущенные к участию в запросе предложений</w:t>
            </w:r>
            <w:bookmarkEnd w:id="3"/>
          </w:p>
        </w:tc>
        <w:tc>
          <w:tcPr>
            <w:tcW w:w="356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E0510D" w:rsidRPr="00E0510D" w:rsidRDefault="00E0510D" w:rsidP="00E0510D">
            <w:pPr>
              <w:jc w:val="center"/>
              <w:rPr>
                <w:sz w:val="22"/>
                <w:szCs w:val="22"/>
              </w:rPr>
            </w:pPr>
            <w:r w:rsidRPr="00E0510D">
              <w:rPr>
                <w:sz w:val="22"/>
                <w:szCs w:val="22"/>
              </w:rPr>
              <w:t xml:space="preserve">Наименование критерия </w:t>
            </w:r>
          </w:p>
        </w:tc>
        <w:tc>
          <w:tcPr>
            <w:tcW w:w="15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0510D" w:rsidRPr="00E0510D" w:rsidRDefault="00E0510D" w:rsidP="00E0510D">
            <w:pPr>
              <w:jc w:val="both"/>
              <w:rPr>
                <w:sz w:val="22"/>
                <w:szCs w:val="22"/>
              </w:rPr>
            </w:pPr>
            <w:r w:rsidRPr="00E0510D">
              <w:rPr>
                <w:sz w:val="22"/>
                <w:szCs w:val="22"/>
              </w:rPr>
              <w:t>Совокупное количество баллов, набранное по результатам оценки и сопоставления заявок (100%)</w:t>
            </w:r>
          </w:p>
        </w:tc>
      </w:tr>
      <w:tr w:rsidR="00E0510D" w:rsidRPr="00E0510D" w:rsidTr="00E0510D">
        <w:trPr>
          <w:trHeight w:val="1575"/>
        </w:trPr>
        <w:tc>
          <w:tcPr>
            <w:tcW w:w="41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510D" w:rsidRPr="00E0510D" w:rsidRDefault="00E0510D" w:rsidP="00E0510D">
            <w:pPr>
              <w:rPr>
                <w:sz w:val="22"/>
                <w:szCs w:val="22"/>
              </w:rPr>
            </w:pPr>
          </w:p>
        </w:tc>
        <w:tc>
          <w:tcPr>
            <w:tcW w:w="154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0510D" w:rsidRPr="00E0510D" w:rsidRDefault="00E0510D" w:rsidP="00E0510D">
            <w:pPr>
              <w:jc w:val="both"/>
              <w:rPr>
                <w:sz w:val="22"/>
                <w:szCs w:val="22"/>
              </w:rPr>
            </w:pPr>
            <w:r w:rsidRPr="00E0510D">
              <w:rPr>
                <w:sz w:val="22"/>
                <w:szCs w:val="22"/>
              </w:rPr>
              <w:t>Цена договора (максимальное количество баллов 90%)</w:t>
            </w:r>
          </w:p>
        </w:tc>
        <w:tc>
          <w:tcPr>
            <w:tcW w:w="20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0510D" w:rsidRPr="00E0510D" w:rsidRDefault="00E0510D" w:rsidP="00E0510D">
            <w:pPr>
              <w:rPr>
                <w:sz w:val="22"/>
                <w:szCs w:val="22"/>
              </w:rPr>
            </w:pPr>
            <w:r w:rsidRPr="00E0510D">
              <w:rPr>
                <w:sz w:val="22"/>
                <w:szCs w:val="22"/>
              </w:rPr>
              <w:t>Опыт участника процедуры закупки (максимальное количество баллов  10%)</w:t>
            </w:r>
          </w:p>
        </w:tc>
        <w:tc>
          <w:tcPr>
            <w:tcW w:w="15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510D" w:rsidRPr="00E0510D" w:rsidRDefault="00E0510D" w:rsidP="00E0510D">
            <w:pPr>
              <w:rPr>
                <w:sz w:val="22"/>
                <w:szCs w:val="22"/>
              </w:rPr>
            </w:pPr>
          </w:p>
        </w:tc>
      </w:tr>
      <w:tr w:rsidR="00E0510D" w:rsidRPr="00E0510D" w:rsidTr="00E0510D">
        <w:trPr>
          <w:trHeight w:val="253"/>
        </w:trPr>
        <w:tc>
          <w:tcPr>
            <w:tcW w:w="41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510D" w:rsidRPr="00E0510D" w:rsidRDefault="00E0510D" w:rsidP="00E0510D">
            <w:pPr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510D" w:rsidRPr="00E0510D" w:rsidRDefault="00E0510D" w:rsidP="00E0510D">
            <w:pPr>
              <w:rPr>
                <w:sz w:val="22"/>
                <w:szCs w:val="22"/>
              </w:rPr>
            </w:pPr>
          </w:p>
        </w:tc>
        <w:tc>
          <w:tcPr>
            <w:tcW w:w="20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510D" w:rsidRPr="00E0510D" w:rsidRDefault="00E0510D" w:rsidP="00E0510D">
            <w:pPr>
              <w:rPr>
                <w:sz w:val="22"/>
                <w:szCs w:val="22"/>
              </w:rPr>
            </w:pPr>
          </w:p>
        </w:tc>
        <w:tc>
          <w:tcPr>
            <w:tcW w:w="15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510D" w:rsidRPr="00E0510D" w:rsidRDefault="00E0510D" w:rsidP="00E0510D">
            <w:pPr>
              <w:rPr>
                <w:sz w:val="22"/>
                <w:szCs w:val="22"/>
              </w:rPr>
            </w:pPr>
          </w:p>
        </w:tc>
      </w:tr>
      <w:tr w:rsidR="00E0510D" w:rsidRPr="00E0510D" w:rsidTr="00E0510D">
        <w:trPr>
          <w:trHeight w:val="839"/>
        </w:trPr>
        <w:tc>
          <w:tcPr>
            <w:tcW w:w="4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E0510D" w:rsidRPr="00E0510D" w:rsidRDefault="00E0510D" w:rsidP="00E0510D">
            <w:pPr>
              <w:rPr>
                <w:sz w:val="22"/>
                <w:szCs w:val="22"/>
              </w:rPr>
            </w:pPr>
            <w:r w:rsidRPr="00E0510D">
              <w:rPr>
                <w:sz w:val="22"/>
                <w:szCs w:val="22"/>
              </w:rPr>
              <w:t>ОБЩЕСТВО С ОГРАНИЧЕННОЙ ОТВЕТСТВЕННОСТЬЮ «ВЕКТОР-СЕРВИС»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E0510D" w:rsidRPr="00E0510D" w:rsidRDefault="00E0510D" w:rsidP="00E0510D">
            <w:pPr>
              <w:jc w:val="center"/>
              <w:rPr>
                <w:sz w:val="22"/>
                <w:szCs w:val="22"/>
              </w:rPr>
            </w:pPr>
            <w:r w:rsidRPr="00E0510D">
              <w:rPr>
                <w:sz w:val="22"/>
                <w:szCs w:val="22"/>
              </w:rPr>
              <w:t>95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E0510D" w:rsidRPr="00E0510D" w:rsidRDefault="00E0510D" w:rsidP="00E0510D">
            <w:pPr>
              <w:jc w:val="center"/>
              <w:rPr>
                <w:sz w:val="22"/>
                <w:szCs w:val="22"/>
              </w:rPr>
            </w:pPr>
            <w:r w:rsidRPr="00E0510D">
              <w:rPr>
                <w:sz w:val="22"/>
                <w:szCs w:val="22"/>
              </w:rPr>
              <w:t>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E0510D" w:rsidRPr="00E0510D" w:rsidRDefault="00E0510D" w:rsidP="00E0510D">
            <w:pPr>
              <w:jc w:val="center"/>
              <w:rPr>
                <w:sz w:val="22"/>
                <w:szCs w:val="22"/>
              </w:rPr>
            </w:pPr>
            <w:r w:rsidRPr="00E0510D">
              <w:rPr>
                <w:sz w:val="22"/>
                <w:szCs w:val="22"/>
              </w:rPr>
              <w:t>100</w:t>
            </w:r>
          </w:p>
        </w:tc>
      </w:tr>
      <w:tr w:rsidR="00E0510D" w:rsidRPr="00E0510D" w:rsidTr="00E0510D">
        <w:trPr>
          <w:trHeight w:val="680"/>
        </w:trPr>
        <w:tc>
          <w:tcPr>
            <w:tcW w:w="4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E0510D" w:rsidRPr="00E0510D" w:rsidRDefault="00E0510D" w:rsidP="00E0510D">
            <w:pPr>
              <w:rPr>
                <w:sz w:val="22"/>
                <w:szCs w:val="22"/>
              </w:rPr>
            </w:pPr>
            <w:r w:rsidRPr="00E0510D">
              <w:rPr>
                <w:sz w:val="22"/>
                <w:szCs w:val="22"/>
              </w:rPr>
              <w:t>ОБЩЕСТВО С ОГРАНИЧЕННОЙ ОТВЕТСТВЕННОСТЬЮ «ПРИБОР-СЕРВИС»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E0510D" w:rsidRPr="00E0510D" w:rsidRDefault="00E0510D" w:rsidP="00E0510D">
            <w:pPr>
              <w:jc w:val="center"/>
              <w:rPr>
                <w:sz w:val="22"/>
                <w:szCs w:val="22"/>
              </w:rPr>
            </w:pPr>
            <w:r w:rsidRPr="00E0510D">
              <w:rPr>
                <w:sz w:val="22"/>
                <w:szCs w:val="22"/>
              </w:rPr>
              <w:t>90.48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E0510D" w:rsidRPr="00E0510D" w:rsidRDefault="00E0510D" w:rsidP="00E0510D">
            <w:pPr>
              <w:jc w:val="center"/>
              <w:rPr>
                <w:sz w:val="22"/>
                <w:szCs w:val="22"/>
              </w:rPr>
            </w:pPr>
            <w:r w:rsidRPr="00E0510D">
              <w:rPr>
                <w:sz w:val="22"/>
                <w:szCs w:val="22"/>
              </w:rPr>
              <w:t>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E0510D" w:rsidRPr="00E0510D" w:rsidRDefault="00E0510D" w:rsidP="00E0510D">
            <w:pPr>
              <w:jc w:val="center"/>
              <w:rPr>
                <w:sz w:val="22"/>
                <w:szCs w:val="22"/>
              </w:rPr>
            </w:pPr>
            <w:r w:rsidRPr="00E0510D">
              <w:rPr>
                <w:sz w:val="22"/>
                <w:szCs w:val="22"/>
              </w:rPr>
              <w:t>95.48</w:t>
            </w:r>
          </w:p>
        </w:tc>
      </w:tr>
    </w:tbl>
    <w:p w:rsidR="00F679CD" w:rsidRDefault="00F679CD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A51B75" w:rsidRPr="00A36CEA" w:rsidRDefault="00F24EDD" w:rsidP="00F24EDD">
      <w:pPr>
        <w:suppressAutoHyphens/>
        <w:ind w:right="141"/>
        <w:rPr>
          <w:sz w:val="24"/>
          <w:szCs w:val="24"/>
        </w:rPr>
      </w:pPr>
      <w:r w:rsidRPr="00200C4D">
        <w:rPr>
          <w:noProof/>
          <w:sz w:val="24"/>
          <w:szCs w:val="24"/>
        </w:rPr>
        <w:t>По результатам оценки и сопоставления заявок комиссия решила</w:t>
      </w:r>
      <w:r>
        <w:rPr>
          <w:noProof/>
          <w:sz w:val="24"/>
          <w:szCs w:val="24"/>
        </w:rPr>
        <w:t>:</w:t>
      </w:r>
    </w:p>
    <w:p w:rsidR="00A51B75" w:rsidRPr="007229F8" w:rsidRDefault="00A51B75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FB44D1" w:rsidRPr="00A24B3A" w:rsidRDefault="00FB44D1" w:rsidP="00A24B3A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="00A24B3A">
        <w:rPr>
          <w:sz w:val="24"/>
          <w:szCs w:val="24"/>
        </w:rPr>
        <w:t>ризнать процедуру состоявшейся</w:t>
      </w:r>
      <w:r w:rsidRPr="00A24B3A">
        <w:rPr>
          <w:sz w:val="24"/>
          <w:szCs w:val="24"/>
        </w:rPr>
        <w:t>.</w:t>
      </w:r>
    </w:p>
    <w:p w:rsidR="007229F8" w:rsidRPr="00E0510D" w:rsidRDefault="00A51B75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7229F8">
        <w:rPr>
          <w:sz w:val="24"/>
          <w:szCs w:val="24"/>
        </w:rPr>
        <w:t xml:space="preserve">Признать </w:t>
      </w:r>
      <w:r w:rsidRPr="00E0510D">
        <w:rPr>
          <w:sz w:val="24"/>
          <w:szCs w:val="24"/>
        </w:rPr>
        <w:t xml:space="preserve">победителем </w:t>
      </w:r>
      <w:r w:rsidR="001871E3" w:rsidRPr="00E0510D">
        <w:rPr>
          <w:sz w:val="24"/>
          <w:szCs w:val="24"/>
        </w:rPr>
        <w:t>при</w:t>
      </w:r>
      <w:r w:rsidRPr="00E0510D">
        <w:rPr>
          <w:sz w:val="24"/>
          <w:szCs w:val="24"/>
        </w:rPr>
        <w:t xml:space="preserve"> проведении </w:t>
      </w:r>
      <w:r w:rsidR="001871E3" w:rsidRPr="00E0510D">
        <w:rPr>
          <w:sz w:val="24"/>
          <w:szCs w:val="24"/>
        </w:rPr>
        <w:t xml:space="preserve">процедуры </w:t>
      </w:r>
      <w:r w:rsidR="00FF0F02" w:rsidRPr="00E0510D">
        <w:rPr>
          <w:sz w:val="24"/>
          <w:szCs w:val="24"/>
        </w:rPr>
        <w:t>открытого</w:t>
      </w:r>
      <w:r w:rsidR="00F172E4" w:rsidRPr="00E0510D">
        <w:rPr>
          <w:sz w:val="24"/>
          <w:szCs w:val="24"/>
        </w:rPr>
        <w:t xml:space="preserve"> </w:t>
      </w:r>
      <w:r w:rsidR="001871E3" w:rsidRPr="00E0510D">
        <w:rPr>
          <w:sz w:val="24"/>
          <w:szCs w:val="24"/>
        </w:rPr>
        <w:t xml:space="preserve">запроса предложений </w:t>
      </w:r>
      <w:r w:rsidR="00FF0F02" w:rsidRPr="00E0510D">
        <w:rPr>
          <w:sz w:val="24"/>
          <w:szCs w:val="24"/>
        </w:rPr>
        <w:t xml:space="preserve"> Общество с ограниченной ответственностью «Вектор-Сервис»</w:t>
      </w:r>
      <w:r w:rsidR="00A24B3A" w:rsidRPr="00E0510D">
        <w:rPr>
          <w:sz w:val="24"/>
          <w:szCs w:val="24"/>
        </w:rPr>
        <w:t xml:space="preserve">, </w:t>
      </w:r>
      <w:r w:rsidR="00A24B3A" w:rsidRPr="00E0510D">
        <w:rPr>
          <w:snapToGrid w:val="0"/>
          <w:sz w:val="24"/>
          <w:szCs w:val="24"/>
        </w:rPr>
        <w:t xml:space="preserve">зарегистрированным по адресу </w:t>
      </w:r>
      <w:r w:rsidR="00FF0F02" w:rsidRPr="00E0510D">
        <w:rPr>
          <w:sz w:val="24"/>
          <w:szCs w:val="24"/>
        </w:rPr>
        <w:t>636018, Томская обл, Северск г, Трудовая ул, 1/1, 4</w:t>
      </w:r>
      <w:r w:rsidR="00A24B3A" w:rsidRPr="00E0510D">
        <w:rPr>
          <w:sz w:val="24"/>
          <w:szCs w:val="24"/>
        </w:rPr>
        <w:t>,</w:t>
      </w:r>
      <w:r w:rsidR="00A24B3A" w:rsidRPr="00E0510D">
        <w:rPr>
          <w:snapToGrid w:val="0"/>
          <w:sz w:val="24"/>
          <w:szCs w:val="24"/>
        </w:rPr>
        <w:t xml:space="preserve"> с ценой предложения </w:t>
      </w:r>
      <w:r w:rsidR="00FF0F02" w:rsidRPr="00E0510D">
        <w:rPr>
          <w:sz w:val="24"/>
          <w:szCs w:val="24"/>
        </w:rPr>
        <w:t>484</w:t>
      </w:r>
      <w:r w:rsidR="00E0510D" w:rsidRPr="00E0510D">
        <w:rPr>
          <w:sz w:val="24"/>
          <w:szCs w:val="24"/>
        </w:rPr>
        <w:t xml:space="preserve"> </w:t>
      </w:r>
      <w:r w:rsidR="00FF0F02" w:rsidRPr="00E0510D">
        <w:rPr>
          <w:sz w:val="24"/>
          <w:szCs w:val="24"/>
        </w:rPr>
        <w:t>261.</w:t>
      </w:r>
      <w:r w:rsidR="00E0510D" w:rsidRPr="00E0510D">
        <w:rPr>
          <w:sz w:val="24"/>
          <w:szCs w:val="24"/>
        </w:rPr>
        <w:t xml:space="preserve"> </w:t>
      </w:r>
      <w:r w:rsidR="00FF0F02" w:rsidRPr="00E0510D">
        <w:rPr>
          <w:sz w:val="24"/>
          <w:szCs w:val="24"/>
        </w:rPr>
        <w:t>00  руб</w:t>
      </w:r>
      <w:r w:rsidR="00E0510D">
        <w:rPr>
          <w:sz w:val="24"/>
          <w:szCs w:val="24"/>
          <w:lang w:val="en-US"/>
        </w:rPr>
        <w:t xml:space="preserve"> </w:t>
      </w:r>
      <w:r w:rsidR="00E0510D" w:rsidRPr="008563A0">
        <w:rPr>
          <w:sz w:val="24"/>
          <w:szCs w:val="24"/>
          <w:lang w:val="en-US"/>
        </w:rPr>
        <w:t>БЕЗ НДС</w:t>
      </w:r>
      <w:r w:rsidR="00FF0F02" w:rsidRPr="00E0510D">
        <w:rPr>
          <w:sz w:val="24"/>
          <w:szCs w:val="24"/>
        </w:rPr>
        <w:t>.</w:t>
      </w:r>
    </w:p>
    <w:p w:rsidR="00531582" w:rsidRPr="00E0510D" w:rsidRDefault="00531582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Признать </w:t>
      </w:r>
      <w:r w:rsidR="0094575B">
        <w:rPr>
          <w:sz w:val="24"/>
          <w:szCs w:val="24"/>
        </w:rPr>
        <w:t>участником,</w:t>
      </w:r>
      <w:r>
        <w:rPr>
          <w:sz w:val="24"/>
          <w:szCs w:val="24"/>
        </w:rPr>
        <w:t xml:space="preserve"> занявш</w:t>
      </w:r>
      <w:r w:rsidR="0094575B">
        <w:rPr>
          <w:sz w:val="24"/>
          <w:szCs w:val="24"/>
        </w:rPr>
        <w:t>им</w:t>
      </w:r>
      <w:r>
        <w:rPr>
          <w:sz w:val="24"/>
          <w:szCs w:val="24"/>
        </w:rPr>
        <w:t xml:space="preserve"> </w:t>
      </w:r>
      <w:r w:rsidRPr="00E0510D">
        <w:rPr>
          <w:sz w:val="24"/>
          <w:szCs w:val="24"/>
        </w:rPr>
        <w:t xml:space="preserve">второе место при проведении процедуры </w:t>
      </w:r>
      <w:r w:rsidR="00FF0F02" w:rsidRPr="00E0510D">
        <w:rPr>
          <w:sz w:val="24"/>
          <w:szCs w:val="24"/>
        </w:rPr>
        <w:t>открытого</w:t>
      </w:r>
      <w:r w:rsidR="00F172E4" w:rsidRPr="00E0510D">
        <w:rPr>
          <w:sz w:val="24"/>
          <w:szCs w:val="24"/>
        </w:rPr>
        <w:t xml:space="preserve"> </w:t>
      </w:r>
      <w:r w:rsidRPr="00E0510D">
        <w:rPr>
          <w:sz w:val="24"/>
          <w:szCs w:val="24"/>
        </w:rPr>
        <w:t xml:space="preserve">запроса предложений: </w:t>
      </w:r>
      <w:r w:rsidR="00FF0F02" w:rsidRPr="00E0510D">
        <w:rPr>
          <w:sz w:val="24"/>
          <w:szCs w:val="24"/>
        </w:rPr>
        <w:t xml:space="preserve"> Общество с ограниченной ответственностью «Прибор-Сервис»</w:t>
      </w:r>
    </w:p>
    <w:p w:rsidR="00A51B75" w:rsidRPr="00E0510D" w:rsidRDefault="00A51B75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E0510D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E0510D">
          <w:rPr>
            <w:rStyle w:val="a3"/>
            <w:color w:val="auto"/>
            <w:sz w:val="24"/>
            <w:szCs w:val="24"/>
            <w:lang w:val="en-US"/>
          </w:rPr>
          <w:t>http</w:t>
        </w:r>
        <w:r w:rsidRPr="00E0510D">
          <w:rPr>
            <w:rStyle w:val="a3"/>
            <w:color w:val="auto"/>
            <w:sz w:val="24"/>
            <w:szCs w:val="24"/>
          </w:rPr>
          <w:t>://</w:t>
        </w:r>
        <w:r w:rsidRPr="00E0510D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E0510D">
          <w:rPr>
            <w:rStyle w:val="a3"/>
            <w:color w:val="auto"/>
            <w:sz w:val="24"/>
            <w:szCs w:val="24"/>
          </w:rPr>
          <w:t>.</w:t>
        </w:r>
        <w:r w:rsidRPr="00E0510D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E0510D">
          <w:rPr>
            <w:rStyle w:val="a3"/>
            <w:color w:val="auto"/>
            <w:sz w:val="24"/>
            <w:szCs w:val="24"/>
          </w:rPr>
          <w:t>.</w:t>
        </w:r>
        <w:r w:rsidRPr="00E0510D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="00FF0F02" w:rsidRPr="00E0510D">
        <w:rPr>
          <w:sz w:val="22"/>
          <w:szCs w:val="22"/>
          <w:u w:val="single"/>
        </w:rPr>
        <w:t>, zakupki.gov.ru</w:t>
      </w: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</w:p>
    <w:p w:rsidR="00D64770" w:rsidRPr="007229F8" w:rsidRDefault="00D64770" w:rsidP="00A362BF">
      <w:pPr>
        <w:shd w:val="clear" w:color="auto" w:fill="FFFFFF"/>
        <w:suppressAutoHyphens/>
        <w:ind w:right="141"/>
        <w:rPr>
          <w:sz w:val="24"/>
          <w:szCs w:val="24"/>
        </w:rPr>
      </w:pPr>
      <w:r w:rsidRPr="007229F8">
        <w:rPr>
          <w:sz w:val="24"/>
          <w:szCs w:val="24"/>
        </w:rPr>
        <w:br/>
      </w:r>
    </w:p>
    <w:p w:rsidR="00D64770" w:rsidRPr="007229F8" w:rsidRDefault="00D64770" w:rsidP="00D64770">
      <w:pPr>
        <w:jc w:val="both"/>
        <w:rPr>
          <w:sz w:val="24"/>
          <w:szCs w:val="24"/>
        </w:rPr>
      </w:pPr>
    </w:p>
    <w:p w:rsidR="00925BC5" w:rsidRDefault="00925BC5" w:rsidP="00D64770"/>
    <w:p w:rsidR="00925BC5" w:rsidRDefault="00925BC5" w:rsidP="00925BC5"/>
    <w:p w:rsidR="00925BC5" w:rsidRDefault="00925BC5" w:rsidP="00925BC5"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925BC5" w:rsidTr="00925BC5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925BC5" w:rsidRDefault="00925BC5" w:rsidP="00925BC5"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925BC5" w:rsidRDefault="00925BC5" w:rsidP="00925BC5"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925BC5" w:rsidRDefault="00925BC5" w:rsidP="00925BC5"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925BC5" w:rsidRDefault="00925BC5" w:rsidP="00925BC5">
            <w:r>
              <w:t>ЭП</w:t>
            </w:r>
          </w:p>
        </w:tc>
      </w:tr>
      <w:tr w:rsidR="00925BC5" w:rsidTr="00925BC5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925BC5" w:rsidRDefault="00925BC5" w:rsidP="00925BC5">
            <w: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925BC5" w:rsidRDefault="00925BC5" w:rsidP="00925BC5">
            <w:r>
              <w:t>23.03.2015</w:t>
            </w:r>
          </w:p>
        </w:tc>
        <w:tc>
          <w:tcPr>
            <w:tcW w:w="2534" w:type="dxa"/>
            <w:shd w:val="clear" w:color="auto" w:fill="auto"/>
          </w:tcPr>
          <w:p w:rsidR="00925BC5" w:rsidRDefault="00925BC5" w:rsidP="00925BC5">
            <w: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925BC5" w:rsidRDefault="00925BC5" w:rsidP="00925BC5">
            <w:r>
              <w:t>№ 13 15 64 fa 00 01 00 00 03 07</w:t>
            </w:r>
          </w:p>
        </w:tc>
      </w:tr>
      <w:tr w:rsidR="00925BC5" w:rsidTr="00925BC5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925BC5" w:rsidRDefault="00925BC5" w:rsidP="00925BC5">
            <w: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925BC5" w:rsidRDefault="00925BC5" w:rsidP="00925BC5">
            <w:r>
              <w:t>26.03.2015</w:t>
            </w:r>
          </w:p>
        </w:tc>
        <w:tc>
          <w:tcPr>
            <w:tcW w:w="2534" w:type="dxa"/>
            <w:shd w:val="clear" w:color="auto" w:fill="auto"/>
          </w:tcPr>
          <w:p w:rsidR="00925BC5" w:rsidRDefault="00925BC5" w:rsidP="00925BC5">
            <w: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925BC5" w:rsidRDefault="00925BC5" w:rsidP="00925BC5">
            <w:r>
              <w:t>№ 55 fc b8 d6 00 01 00 00 02 f1</w:t>
            </w:r>
          </w:p>
        </w:tc>
      </w:tr>
      <w:tr w:rsidR="00925BC5" w:rsidTr="00925BC5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925BC5" w:rsidRDefault="00925BC5" w:rsidP="00925BC5">
            <w:r>
              <w:t>Квасова Ирина Александровна</w:t>
            </w:r>
          </w:p>
        </w:tc>
        <w:tc>
          <w:tcPr>
            <w:tcW w:w="2534" w:type="dxa"/>
            <w:shd w:val="clear" w:color="auto" w:fill="auto"/>
          </w:tcPr>
          <w:p w:rsidR="00925BC5" w:rsidRDefault="00925BC5" w:rsidP="00925BC5">
            <w:r>
              <w:t>23.03.2015</w:t>
            </w:r>
          </w:p>
        </w:tc>
        <w:tc>
          <w:tcPr>
            <w:tcW w:w="2534" w:type="dxa"/>
            <w:shd w:val="clear" w:color="auto" w:fill="auto"/>
          </w:tcPr>
          <w:p w:rsidR="00925BC5" w:rsidRDefault="00925BC5" w:rsidP="00925BC5">
            <w:r>
              <w:t xml:space="preserve">Доверенность № 19/236Д от </w:t>
            </w:r>
            <w:r>
              <w:lastRenderedPageBreak/>
              <w:t>25.11.2014</w:t>
            </w:r>
          </w:p>
        </w:tc>
        <w:tc>
          <w:tcPr>
            <w:tcW w:w="2535" w:type="dxa"/>
            <w:shd w:val="clear" w:color="auto" w:fill="auto"/>
          </w:tcPr>
          <w:p w:rsidR="00925BC5" w:rsidRDefault="00925BC5" w:rsidP="00925BC5">
            <w:r>
              <w:lastRenderedPageBreak/>
              <w:t>№ 13 14 57 92 00 01 00 00 03 06</w:t>
            </w:r>
          </w:p>
        </w:tc>
      </w:tr>
      <w:tr w:rsidR="00925BC5" w:rsidTr="00925BC5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925BC5" w:rsidRDefault="00925BC5" w:rsidP="00925BC5">
            <w:r>
              <w:lastRenderedPageBreak/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925BC5" w:rsidRDefault="00925BC5" w:rsidP="00925BC5">
            <w:r>
              <w:t>26.03.2015</w:t>
            </w:r>
          </w:p>
        </w:tc>
        <w:tc>
          <w:tcPr>
            <w:tcW w:w="2534" w:type="dxa"/>
            <w:shd w:val="clear" w:color="auto" w:fill="auto"/>
          </w:tcPr>
          <w:p w:rsidR="00925BC5" w:rsidRDefault="00925BC5" w:rsidP="00925BC5">
            <w:r>
              <w:t>Доверенность № 19/239Д от 25.11.2014</w:t>
            </w:r>
          </w:p>
        </w:tc>
        <w:tc>
          <w:tcPr>
            <w:tcW w:w="2535" w:type="dxa"/>
            <w:shd w:val="clear" w:color="auto" w:fill="auto"/>
          </w:tcPr>
          <w:p w:rsidR="00925BC5" w:rsidRDefault="00925BC5" w:rsidP="00925BC5">
            <w:r>
              <w:t>№ 50 bf 20 e0 00 00 00 00 01 93</w:t>
            </w:r>
          </w:p>
        </w:tc>
      </w:tr>
    </w:tbl>
    <w:p w:rsidR="001871E3" w:rsidRPr="007229F8" w:rsidRDefault="001871E3" w:rsidP="00925BC5"/>
    <w:sectPr w:rsidR="001871E3" w:rsidRPr="007229F8" w:rsidSect="00854DB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78A395C"/>
    <w:multiLevelType w:val="multilevel"/>
    <w:tmpl w:val="1C1E2C0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8"/>
        <w:szCs w:val="28"/>
        <w:u w:val="none"/>
        <w:effect w:val="none"/>
        <w:vertAlign w:val="baseline"/>
        <w:specVanish w:val="0"/>
      </w:rPr>
    </w:lvl>
    <w:lvl w:ilvl="2">
      <w:start w:val="1"/>
      <w:numFmt w:val="decimal"/>
      <w:pStyle w:val="-3"/>
      <w:lvlText w:val="%1.%2.%3"/>
      <w:lvlJc w:val="left"/>
      <w:pPr>
        <w:tabs>
          <w:tab w:val="num" w:pos="1844"/>
        </w:tabs>
        <w:ind w:left="-141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844"/>
        </w:tabs>
        <w:snapToGrid w:val="0"/>
        <w:ind w:left="-141" w:firstLine="709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8"/>
        <w:szCs w:val="28"/>
        <w:u w:val="none"/>
        <w:effect w:val="none"/>
        <w:vertAlign w:val="baseline"/>
        <w:specVanish w:val="0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5">
      <w:start w:val="1"/>
      <w:numFmt w:val="russianLower"/>
      <w:pStyle w:val="-6"/>
      <w:lvlText w:val="%6)"/>
      <w:lvlJc w:val="left"/>
      <w:pPr>
        <w:tabs>
          <w:tab w:val="num" w:pos="1985"/>
        </w:tabs>
        <w:ind w:left="0" w:firstLine="709"/>
      </w:pPr>
    </w:lvl>
    <w:lvl w:ilvl="6">
      <w:numFmt w:val="none"/>
      <w:pStyle w:val="-7"/>
      <w:lvlText w:val=""/>
      <w:lvlJc w:val="left"/>
      <w:pPr>
        <w:tabs>
          <w:tab w:val="num" w:pos="360"/>
        </w:tabs>
        <w:ind w:left="0" w:firstLine="0"/>
      </w:p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9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compat/>
  <w:rsids>
    <w:rsidRoot w:val="00F80BFA"/>
    <w:rsid w:val="00007B38"/>
    <w:rsid w:val="00021553"/>
    <w:rsid w:val="00052F65"/>
    <w:rsid w:val="000965FC"/>
    <w:rsid w:val="00105711"/>
    <w:rsid w:val="00112D64"/>
    <w:rsid w:val="001134A5"/>
    <w:rsid w:val="001871E3"/>
    <w:rsid w:val="00201499"/>
    <w:rsid w:val="002209B2"/>
    <w:rsid w:val="00225DF4"/>
    <w:rsid w:val="002906B3"/>
    <w:rsid w:val="00291581"/>
    <w:rsid w:val="00306399"/>
    <w:rsid w:val="00335164"/>
    <w:rsid w:val="00362249"/>
    <w:rsid w:val="003873EC"/>
    <w:rsid w:val="003877F6"/>
    <w:rsid w:val="00390BCD"/>
    <w:rsid w:val="00392909"/>
    <w:rsid w:val="003C17A6"/>
    <w:rsid w:val="003C1C5B"/>
    <w:rsid w:val="003F6C64"/>
    <w:rsid w:val="004163E4"/>
    <w:rsid w:val="004300A1"/>
    <w:rsid w:val="004330BC"/>
    <w:rsid w:val="00434747"/>
    <w:rsid w:val="00440987"/>
    <w:rsid w:val="00453DFF"/>
    <w:rsid w:val="0045711F"/>
    <w:rsid w:val="00487C79"/>
    <w:rsid w:val="00492882"/>
    <w:rsid w:val="00527A70"/>
    <w:rsid w:val="00531582"/>
    <w:rsid w:val="0058175B"/>
    <w:rsid w:val="005C0892"/>
    <w:rsid w:val="005C16B8"/>
    <w:rsid w:val="00606B8B"/>
    <w:rsid w:val="006106F2"/>
    <w:rsid w:val="00610797"/>
    <w:rsid w:val="00634561"/>
    <w:rsid w:val="00641FEC"/>
    <w:rsid w:val="006B4155"/>
    <w:rsid w:val="006F08ED"/>
    <w:rsid w:val="00700334"/>
    <w:rsid w:val="00713C58"/>
    <w:rsid w:val="007229F8"/>
    <w:rsid w:val="00736B34"/>
    <w:rsid w:val="00741DCE"/>
    <w:rsid w:val="0077661F"/>
    <w:rsid w:val="0079599C"/>
    <w:rsid w:val="007E05C1"/>
    <w:rsid w:val="00804251"/>
    <w:rsid w:val="00854DBF"/>
    <w:rsid w:val="008563A0"/>
    <w:rsid w:val="00907724"/>
    <w:rsid w:val="00925BC5"/>
    <w:rsid w:val="0094575B"/>
    <w:rsid w:val="00954B42"/>
    <w:rsid w:val="009575BE"/>
    <w:rsid w:val="009C76DC"/>
    <w:rsid w:val="00A057DE"/>
    <w:rsid w:val="00A1512C"/>
    <w:rsid w:val="00A24B3A"/>
    <w:rsid w:val="00A362BF"/>
    <w:rsid w:val="00A36CEA"/>
    <w:rsid w:val="00A51B75"/>
    <w:rsid w:val="00A84652"/>
    <w:rsid w:val="00AE1129"/>
    <w:rsid w:val="00AE24D7"/>
    <w:rsid w:val="00B46799"/>
    <w:rsid w:val="00B970C0"/>
    <w:rsid w:val="00BB585D"/>
    <w:rsid w:val="00BC6C26"/>
    <w:rsid w:val="00C15B24"/>
    <w:rsid w:val="00C21832"/>
    <w:rsid w:val="00C21C7B"/>
    <w:rsid w:val="00C93DD1"/>
    <w:rsid w:val="00CA7F1F"/>
    <w:rsid w:val="00CB4134"/>
    <w:rsid w:val="00CC52F4"/>
    <w:rsid w:val="00CE2090"/>
    <w:rsid w:val="00D02A30"/>
    <w:rsid w:val="00D45757"/>
    <w:rsid w:val="00D64770"/>
    <w:rsid w:val="00D7534C"/>
    <w:rsid w:val="00DB29CC"/>
    <w:rsid w:val="00DC7970"/>
    <w:rsid w:val="00DF7E22"/>
    <w:rsid w:val="00E009EB"/>
    <w:rsid w:val="00E0510D"/>
    <w:rsid w:val="00E37ED9"/>
    <w:rsid w:val="00E83917"/>
    <w:rsid w:val="00EA2035"/>
    <w:rsid w:val="00ED07AE"/>
    <w:rsid w:val="00F07A86"/>
    <w:rsid w:val="00F1130D"/>
    <w:rsid w:val="00F1616A"/>
    <w:rsid w:val="00F172E4"/>
    <w:rsid w:val="00F24EDD"/>
    <w:rsid w:val="00F57E39"/>
    <w:rsid w:val="00F6219F"/>
    <w:rsid w:val="00F679CD"/>
    <w:rsid w:val="00F80BFA"/>
    <w:rsid w:val="00FB44D1"/>
    <w:rsid w:val="00FF0307"/>
    <w:rsid w:val="00FF0F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paragraph" w:styleId="1">
    <w:name w:val="heading 1"/>
    <w:basedOn w:val="a"/>
    <w:link w:val="10"/>
    <w:uiPriority w:val="9"/>
    <w:qFormat/>
    <w:rsid w:val="00112D64"/>
    <w:pPr>
      <w:keepNext/>
      <w:numPr>
        <w:numId w:val="12"/>
      </w:numPr>
      <w:outlineLvl w:val="0"/>
    </w:pPr>
    <w:rPr>
      <w:rFonts w:eastAsia="Calibri"/>
      <w:b/>
      <w:bCs/>
      <w:kern w:val="36"/>
      <w:szCs w:val="28"/>
    </w:rPr>
  </w:style>
  <w:style w:type="paragraph" w:styleId="2">
    <w:name w:val="heading 2"/>
    <w:basedOn w:val="a"/>
    <w:link w:val="20"/>
    <w:uiPriority w:val="9"/>
    <w:semiHidden/>
    <w:unhideWhenUsed/>
    <w:qFormat/>
    <w:rsid w:val="00112D64"/>
    <w:pPr>
      <w:keepNext/>
      <w:numPr>
        <w:ilvl w:val="1"/>
        <w:numId w:val="12"/>
      </w:numPr>
      <w:outlineLvl w:val="1"/>
    </w:pPr>
    <w:rPr>
      <w:rFonts w:eastAsia="Calibr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80BFA"/>
    <w:rPr>
      <w:color w:val="0000FF"/>
      <w:u w:val="single"/>
    </w:rPr>
  </w:style>
  <w:style w:type="paragraph" w:customStyle="1" w:styleId="21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character" w:customStyle="1" w:styleId="10">
    <w:name w:val="Заголовок 1 Знак"/>
    <w:link w:val="1"/>
    <w:uiPriority w:val="9"/>
    <w:rsid w:val="00112D64"/>
    <w:rPr>
      <w:rFonts w:ascii="Times New Roman" w:hAnsi="Times New Roman"/>
      <w:b/>
      <w:bCs/>
      <w:kern w:val="36"/>
      <w:sz w:val="28"/>
      <w:szCs w:val="28"/>
    </w:rPr>
  </w:style>
  <w:style w:type="character" w:customStyle="1" w:styleId="20">
    <w:name w:val="Заголовок 2 Знак"/>
    <w:link w:val="2"/>
    <w:uiPriority w:val="9"/>
    <w:semiHidden/>
    <w:rsid w:val="00112D64"/>
    <w:rPr>
      <w:rFonts w:ascii="Times New Roman" w:hAnsi="Times New Roman"/>
      <w:b/>
      <w:bCs/>
      <w:sz w:val="28"/>
      <w:szCs w:val="28"/>
    </w:rPr>
  </w:style>
  <w:style w:type="paragraph" w:customStyle="1" w:styleId="-3">
    <w:name w:val="Пункт-3"/>
    <w:basedOn w:val="a"/>
    <w:rsid w:val="00112D64"/>
    <w:pPr>
      <w:numPr>
        <w:ilvl w:val="2"/>
        <w:numId w:val="12"/>
      </w:numPr>
      <w:tabs>
        <w:tab w:val="clear" w:pos="1844"/>
        <w:tab w:val="num" w:pos="1440"/>
      </w:tabs>
      <w:ind w:left="1440" w:hanging="720"/>
      <w:jc w:val="both"/>
    </w:pPr>
    <w:rPr>
      <w:rFonts w:eastAsia="Calibri"/>
      <w:szCs w:val="28"/>
    </w:rPr>
  </w:style>
  <w:style w:type="paragraph" w:customStyle="1" w:styleId="-4">
    <w:name w:val="Пункт-4"/>
    <w:basedOn w:val="a"/>
    <w:rsid w:val="00112D64"/>
    <w:pPr>
      <w:numPr>
        <w:ilvl w:val="3"/>
        <w:numId w:val="12"/>
      </w:numPr>
      <w:tabs>
        <w:tab w:val="clear" w:pos="1844"/>
        <w:tab w:val="num" w:pos="2160"/>
      </w:tabs>
      <w:snapToGrid/>
      <w:ind w:left="2160" w:hanging="1080"/>
      <w:jc w:val="both"/>
    </w:pPr>
    <w:rPr>
      <w:rFonts w:eastAsia="Calibri"/>
      <w:szCs w:val="28"/>
    </w:rPr>
  </w:style>
  <w:style w:type="paragraph" w:customStyle="1" w:styleId="-5">
    <w:name w:val="Пункт-5"/>
    <w:basedOn w:val="a"/>
    <w:rsid w:val="00112D64"/>
    <w:pPr>
      <w:numPr>
        <w:ilvl w:val="4"/>
        <w:numId w:val="12"/>
      </w:numPr>
      <w:tabs>
        <w:tab w:val="clear" w:pos="1985"/>
        <w:tab w:val="num" w:pos="2520"/>
      </w:tabs>
      <w:ind w:left="2520" w:hanging="1080"/>
      <w:jc w:val="both"/>
    </w:pPr>
    <w:rPr>
      <w:rFonts w:eastAsia="Calibri"/>
      <w:szCs w:val="28"/>
    </w:rPr>
  </w:style>
  <w:style w:type="paragraph" w:customStyle="1" w:styleId="-6">
    <w:name w:val="Пункт-6"/>
    <w:basedOn w:val="a"/>
    <w:rsid w:val="00112D64"/>
    <w:pPr>
      <w:numPr>
        <w:ilvl w:val="5"/>
        <w:numId w:val="12"/>
      </w:numPr>
      <w:tabs>
        <w:tab w:val="clear" w:pos="1985"/>
        <w:tab w:val="num" w:pos="3240"/>
      </w:tabs>
      <w:ind w:left="3240" w:hanging="1440"/>
      <w:jc w:val="both"/>
    </w:pPr>
    <w:rPr>
      <w:rFonts w:eastAsia="Calibri"/>
      <w:szCs w:val="28"/>
    </w:rPr>
  </w:style>
  <w:style w:type="paragraph" w:customStyle="1" w:styleId="-7">
    <w:name w:val="Пункт-7"/>
    <w:basedOn w:val="a"/>
    <w:rsid w:val="00112D64"/>
    <w:pPr>
      <w:numPr>
        <w:ilvl w:val="6"/>
        <w:numId w:val="12"/>
      </w:numPr>
      <w:tabs>
        <w:tab w:val="clear" w:pos="360"/>
        <w:tab w:val="num" w:pos="3960"/>
      </w:tabs>
      <w:ind w:left="3960" w:hanging="1800"/>
      <w:jc w:val="both"/>
    </w:pPr>
    <w:rPr>
      <w:rFonts w:eastAsia="Calibri"/>
      <w:szCs w:val="28"/>
    </w:rPr>
  </w:style>
  <w:style w:type="character" w:customStyle="1" w:styleId="l0s551">
    <w:name w:val="l0s551"/>
    <w:rsid w:val="003873EC"/>
    <w:rPr>
      <w:rFonts w:ascii="Courier New" w:hAnsi="Courier New" w:cs="Courier New" w:hint="default"/>
      <w:color w:val="800080"/>
      <w:sz w:val="20"/>
      <w:szCs w:val="20"/>
      <w:shd w:val="clear" w:color="auto" w:fill="FFFFF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4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4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1215</Words>
  <Characters>6929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8128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chiblis</cp:lastModifiedBy>
  <cp:revision>3</cp:revision>
  <cp:lastPrinted>2010-07-05T09:20:00Z</cp:lastPrinted>
  <dcterms:created xsi:type="dcterms:W3CDTF">2015-03-23T03:21:00Z</dcterms:created>
  <dcterms:modified xsi:type="dcterms:W3CDTF">2015-03-26T10:00:00Z</dcterms:modified>
</cp:coreProperties>
</file>