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17E" w:rsidRPr="0081045E" w:rsidRDefault="00816A6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1045E">
        <w:rPr>
          <w:rFonts w:ascii="Times New Roman" w:hAnsi="Times New Roman"/>
          <w:b/>
          <w:bCs/>
          <w:sz w:val="27"/>
          <w:szCs w:val="27"/>
        </w:rPr>
        <w:t>ПРОТОКОЛ № 7408/28</w:t>
      </w:r>
      <w:r w:rsidR="00F40FE5" w:rsidRPr="0081045E">
        <w:rPr>
          <w:rFonts w:ascii="Times New Roman" w:hAnsi="Times New Roman"/>
          <w:b/>
          <w:bCs/>
          <w:sz w:val="27"/>
          <w:szCs w:val="27"/>
        </w:rPr>
        <w:t>2</w:t>
      </w:r>
      <w:r w:rsidRPr="0081045E">
        <w:rPr>
          <w:rFonts w:ascii="Times New Roman" w:hAnsi="Times New Roman"/>
          <w:b/>
          <w:bCs/>
          <w:sz w:val="27"/>
          <w:szCs w:val="27"/>
        </w:rPr>
        <w:t xml:space="preserve"> Блр</w:t>
      </w:r>
      <w:proofErr w:type="gramStart"/>
      <w:r w:rsidRPr="0081045E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81045E">
        <w:rPr>
          <w:rFonts w:ascii="Times New Roman" w:hAnsi="Times New Roman"/>
          <w:b/>
          <w:bCs/>
          <w:sz w:val="27"/>
          <w:szCs w:val="27"/>
        </w:rPr>
        <w:t>,2/П-14-</w:t>
      </w:r>
      <w:r w:rsidR="008E2486">
        <w:rPr>
          <w:rFonts w:ascii="Times New Roman" w:hAnsi="Times New Roman"/>
          <w:b/>
          <w:bCs/>
          <w:sz w:val="27"/>
          <w:szCs w:val="27"/>
        </w:rPr>
        <w:t>5</w:t>
      </w:r>
      <w:r w:rsidRPr="0081045E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93017E" w:rsidRPr="0081045E" w:rsidRDefault="00816A6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1045E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A871E0" w:rsidRPr="0081045E">
        <w:rPr>
          <w:rFonts w:ascii="Times New Roman" w:hAnsi="Times New Roman"/>
          <w:b/>
          <w:bCs/>
          <w:sz w:val="27"/>
          <w:szCs w:val="27"/>
        </w:rPr>
        <w:t>Конкурсной комиссии по продлению сроков проведения оценочной стадии рассмотрения заявок и подведения итогов (выбора победителя) по</w:t>
      </w:r>
      <w:r w:rsidRPr="0081045E">
        <w:rPr>
          <w:rFonts w:ascii="Times New Roman" w:hAnsi="Times New Roman"/>
          <w:b/>
          <w:bCs/>
          <w:sz w:val="27"/>
          <w:szCs w:val="27"/>
        </w:rPr>
        <w:t xml:space="preserve"> открытому запросу предложений на право заключения договора на поставку по лоту №</w:t>
      </w:r>
      <w:r w:rsidR="00F40FE5" w:rsidRPr="0081045E">
        <w:rPr>
          <w:rFonts w:ascii="Times New Roman" w:hAnsi="Times New Roman"/>
          <w:b/>
          <w:bCs/>
          <w:sz w:val="27"/>
          <w:szCs w:val="27"/>
        </w:rPr>
        <w:t>7408/282 Блр</w:t>
      </w:r>
      <w:proofErr w:type="gramStart"/>
      <w:r w:rsidR="00F40FE5" w:rsidRPr="0081045E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="00F40FE5" w:rsidRPr="0081045E">
        <w:rPr>
          <w:rFonts w:ascii="Times New Roman" w:hAnsi="Times New Roman"/>
          <w:b/>
          <w:bCs/>
          <w:sz w:val="27"/>
          <w:szCs w:val="27"/>
        </w:rPr>
        <w:t>,2/П-14 «Поставка насосных агрегатов центробежных горизонтальных для опорожнения трубопроводов для сооружения энергоблоков №1 и №2 Белорусской АЭС»</w:t>
      </w:r>
    </w:p>
    <w:p w:rsidR="0093017E" w:rsidRPr="0081045E" w:rsidRDefault="0093017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93017E" w:rsidRPr="0081045E">
        <w:tc>
          <w:tcPr>
            <w:tcW w:w="5210" w:type="dxa"/>
            <w:hideMark/>
          </w:tcPr>
          <w:p w:rsidR="0093017E" w:rsidRPr="0081045E" w:rsidRDefault="00816A6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81045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81045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3017E" w:rsidRPr="0081045E" w:rsidRDefault="00816A64" w:rsidP="00F40FE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81045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F40FE5" w:rsidRPr="0081045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24</w:t>
            </w:r>
            <w:r w:rsidRPr="0081045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proofErr w:type="spellStart"/>
            <w:r w:rsidRPr="0081045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марта</w:t>
            </w:r>
            <w:proofErr w:type="spellEnd"/>
            <w:r w:rsidRPr="0081045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Pr="0081045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3017E" w:rsidRPr="0081045E" w:rsidRDefault="0093017E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F40FE5" w:rsidRPr="0081045E" w:rsidRDefault="00F40FE5" w:rsidP="00F40FE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81045E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1045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1045E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81045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81045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81045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1045E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81045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81045E">
        <w:rPr>
          <w:rFonts w:ascii="Times New Roman" w:hAnsi="Times New Roman"/>
          <w:sz w:val="27"/>
          <w:szCs w:val="27"/>
        </w:rPr>
        <w:t>с использованием функционала ЭТП «</w:t>
      </w:r>
      <w:proofErr w:type="spellStart"/>
      <w:r w:rsidRPr="0081045E">
        <w:rPr>
          <w:rFonts w:ascii="Times New Roman" w:hAnsi="Times New Roman"/>
          <w:sz w:val="27"/>
          <w:szCs w:val="27"/>
        </w:rPr>
        <w:t>a-k-d.ru</w:t>
      </w:r>
      <w:proofErr w:type="spellEnd"/>
      <w:r w:rsidRPr="0081045E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F40FE5" w:rsidRPr="0081045E" w:rsidRDefault="00F40FE5" w:rsidP="00F40FE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F40FE5" w:rsidRPr="0081045E" w:rsidRDefault="00F40FE5" w:rsidP="00F40FE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1045E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F40FE5" w:rsidRPr="0081045E" w:rsidRDefault="00F40FE5" w:rsidP="00F40FE5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81045E">
        <w:rPr>
          <w:rFonts w:ascii="Times New Roman" w:hAnsi="Times New Roman"/>
          <w:sz w:val="27"/>
          <w:szCs w:val="27"/>
        </w:rPr>
        <w:t>Заказчик: акционерное общество «АТОМСТРОЙЭКСПОРТ».</w:t>
      </w:r>
    </w:p>
    <w:p w:rsidR="00F40FE5" w:rsidRPr="0081045E" w:rsidRDefault="00F40FE5" w:rsidP="00F40FE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81045E">
        <w:rPr>
          <w:rFonts w:ascii="Times New Roman" w:hAnsi="Times New Roman"/>
          <w:sz w:val="27"/>
          <w:szCs w:val="27"/>
        </w:rPr>
        <w:t xml:space="preserve">Организатор </w:t>
      </w:r>
      <w:r w:rsidRPr="0081045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1045E">
        <w:rPr>
          <w:rFonts w:ascii="Times New Roman" w:hAnsi="Times New Roman"/>
          <w:sz w:val="27"/>
          <w:szCs w:val="27"/>
        </w:rPr>
        <w:t>: АО «НИАЭП».</w:t>
      </w:r>
    </w:p>
    <w:p w:rsidR="00F40FE5" w:rsidRPr="0081045E" w:rsidRDefault="00F40FE5" w:rsidP="00F40FE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81045E">
        <w:rPr>
          <w:rFonts w:ascii="Times New Roman" w:hAnsi="Times New Roman"/>
          <w:sz w:val="27"/>
          <w:szCs w:val="27"/>
        </w:rPr>
        <w:t xml:space="preserve">Предмет </w:t>
      </w:r>
      <w:r w:rsidRPr="0081045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1045E">
        <w:rPr>
          <w:rFonts w:ascii="Times New Roman" w:hAnsi="Times New Roman"/>
          <w:sz w:val="27"/>
          <w:szCs w:val="27"/>
        </w:rPr>
        <w:t>: право заключения договора на поставку по лоту №7408/282 Блр</w:t>
      </w:r>
      <w:proofErr w:type="gramStart"/>
      <w:r w:rsidRPr="0081045E">
        <w:rPr>
          <w:rFonts w:ascii="Times New Roman" w:hAnsi="Times New Roman"/>
          <w:sz w:val="27"/>
          <w:szCs w:val="27"/>
        </w:rPr>
        <w:t>1</w:t>
      </w:r>
      <w:proofErr w:type="gramEnd"/>
      <w:r w:rsidRPr="0081045E">
        <w:rPr>
          <w:rFonts w:ascii="Times New Roman" w:hAnsi="Times New Roman"/>
          <w:sz w:val="27"/>
          <w:szCs w:val="27"/>
        </w:rPr>
        <w:t xml:space="preserve">,2/П-14 «Поставка насосных агрегатов центробежных горизонтальных для опорожнения трубопроводов для сооружения энергоблоков №1 и №2 Белорусской АЭС». </w:t>
      </w:r>
    </w:p>
    <w:p w:rsidR="00F40FE5" w:rsidRPr="0081045E" w:rsidRDefault="00F40FE5" w:rsidP="00F40FE5">
      <w:pPr>
        <w:ind w:firstLine="567"/>
        <w:rPr>
          <w:rFonts w:ascii="Times New Roman" w:hAnsi="Times New Roman"/>
          <w:sz w:val="27"/>
          <w:szCs w:val="27"/>
        </w:rPr>
      </w:pPr>
      <w:r w:rsidRPr="0081045E">
        <w:rPr>
          <w:rFonts w:ascii="Times New Roman" w:hAnsi="Times New Roman"/>
          <w:sz w:val="27"/>
          <w:szCs w:val="27"/>
        </w:rPr>
        <w:t xml:space="preserve">Предмет договора: Поставка насосных агрегатов центробежных горизонтальных для опорожнения трубопроводов для сооружения энергоблоков №1 и №2 Белорусской АЭС. </w:t>
      </w:r>
    </w:p>
    <w:p w:rsidR="00F40FE5" w:rsidRPr="0081045E" w:rsidRDefault="00F40FE5" w:rsidP="00F40FE5">
      <w:pPr>
        <w:ind w:firstLine="567"/>
        <w:rPr>
          <w:rFonts w:ascii="Times New Roman" w:hAnsi="Times New Roman"/>
          <w:sz w:val="27"/>
          <w:szCs w:val="27"/>
        </w:rPr>
      </w:pPr>
      <w:r w:rsidRPr="0081045E">
        <w:rPr>
          <w:rFonts w:ascii="Times New Roman" w:hAnsi="Times New Roman"/>
          <w:sz w:val="27"/>
          <w:szCs w:val="27"/>
        </w:rPr>
        <w:t xml:space="preserve">Начальная (максимальная) цена договора: 24 260 000,00 (Двадцать четыре миллиона двести шестьдесят тысяч) рублей 00 копеек, включая НДС. </w:t>
      </w:r>
    </w:p>
    <w:p w:rsidR="00F40FE5" w:rsidRPr="0081045E" w:rsidRDefault="00F40FE5" w:rsidP="00F40FE5">
      <w:pPr>
        <w:ind w:firstLine="567"/>
        <w:rPr>
          <w:rFonts w:ascii="Times New Roman" w:hAnsi="Times New Roman"/>
          <w:sz w:val="27"/>
          <w:szCs w:val="27"/>
        </w:rPr>
      </w:pPr>
      <w:r w:rsidRPr="0081045E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F40FE5" w:rsidRPr="0081045E" w:rsidRDefault="00F40FE5" w:rsidP="00F40FE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81045E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81045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81045E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81045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1045E">
        <w:rPr>
          <w:rFonts w:ascii="Times New Roman" w:hAnsi="Times New Roman"/>
          <w:sz w:val="27"/>
          <w:szCs w:val="27"/>
        </w:rPr>
        <w:t xml:space="preserve"> опубликован</w:t>
      </w:r>
      <w:r w:rsidRPr="0081045E">
        <w:rPr>
          <w:rFonts w:ascii="Times New Roman" w:hAnsi="Times New Roman"/>
          <w:color w:val="000000"/>
          <w:sz w:val="27"/>
          <w:szCs w:val="27"/>
          <w:lang w:eastAsia="ar-SA"/>
        </w:rPr>
        <w:t>ы «09» февраля 2015 года в информационно</w:t>
      </w:r>
      <w:r w:rsidRPr="0081045E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1045E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81045E">
        <w:rPr>
          <w:rStyle w:val="a3"/>
          <w:rFonts w:ascii="Times New Roman" w:hAnsi="Times New Roman"/>
          <w:sz w:val="27"/>
          <w:szCs w:val="27"/>
        </w:rPr>
        <w:t>/</w:t>
      </w:r>
      <w:r w:rsidRPr="0081045E">
        <w:rPr>
          <w:rFonts w:ascii="Times New Roman" w:hAnsi="Times New Roman"/>
          <w:sz w:val="27"/>
          <w:szCs w:val="27"/>
        </w:rPr>
        <w:t xml:space="preserve">, закупка №31502006366, на официальном сайте о размещении заказов на закупки товаров, работ и услуг для нужд </w:t>
      </w:r>
      <w:proofErr w:type="spellStart"/>
      <w:r w:rsidRPr="0081045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81045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81045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1045E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81045E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81045E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81045E">
        <w:rPr>
          <w:rFonts w:ascii="Times New Roman" w:hAnsi="Times New Roman"/>
          <w:sz w:val="27"/>
          <w:szCs w:val="27"/>
        </w:rPr>
        <w:t>, закупка №150209/0536/105,</w:t>
      </w:r>
      <w:r w:rsidRPr="0081045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81045E">
        <w:rPr>
          <w:rFonts w:ascii="Times New Roman" w:hAnsi="Times New Roman"/>
          <w:sz w:val="27"/>
          <w:szCs w:val="27"/>
        </w:rPr>
        <w:t>на ЭТП «</w:t>
      </w:r>
      <w:proofErr w:type="spellStart"/>
      <w:r w:rsidRPr="0081045E">
        <w:rPr>
          <w:rFonts w:ascii="Times New Roman" w:hAnsi="Times New Roman"/>
          <w:sz w:val="27"/>
          <w:szCs w:val="27"/>
        </w:rPr>
        <w:t>a-k-d.ru</w:t>
      </w:r>
      <w:proofErr w:type="spellEnd"/>
      <w:r w:rsidRPr="0081045E">
        <w:rPr>
          <w:rFonts w:ascii="Times New Roman" w:hAnsi="Times New Roman"/>
          <w:sz w:val="27"/>
          <w:szCs w:val="27"/>
        </w:rPr>
        <w:t>», закупка №R026276.</w:t>
      </w:r>
    </w:p>
    <w:p w:rsidR="00190D29" w:rsidRPr="0081045E" w:rsidRDefault="00190D29" w:rsidP="0081160A">
      <w:pPr>
        <w:pStyle w:val="310"/>
        <w:ind w:firstLine="567"/>
        <w:rPr>
          <w:b w:val="0"/>
          <w:bCs w:val="0"/>
          <w:sz w:val="27"/>
          <w:szCs w:val="27"/>
        </w:rPr>
      </w:pPr>
    </w:p>
    <w:p w:rsidR="00F40FE5" w:rsidRPr="0081045E" w:rsidRDefault="00F40FE5" w:rsidP="00F40FE5">
      <w:pPr>
        <w:pStyle w:val="310"/>
        <w:ind w:firstLine="540"/>
        <w:rPr>
          <w:b w:val="0"/>
          <w:bCs w:val="0"/>
          <w:color w:val="000000"/>
          <w:sz w:val="27"/>
          <w:szCs w:val="27"/>
        </w:rPr>
      </w:pPr>
      <w:r w:rsidRPr="0081045E">
        <w:rPr>
          <w:b w:val="0"/>
          <w:bCs w:val="0"/>
          <w:sz w:val="27"/>
          <w:szCs w:val="27"/>
        </w:rPr>
        <w:t xml:space="preserve">Заседание Конкурсной комиссии проводится в 11:30:00 (время московское) «24» марта 2015года, по адресу: </w:t>
      </w:r>
      <w:r w:rsidRPr="0081045E">
        <w:rPr>
          <w:b w:val="0"/>
          <w:bCs w:val="0"/>
          <w:color w:val="000000"/>
          <w:sz w:val="27"/>
          <w:szCs w:val="27"/>
        </w:rPr>
        <w:t>603006, г.Н.Новгород, пл. Свободы, д.3, малый актовый зал. Заседание проводится с использованием средств видеосвязи.</w:t>
      </w:r>
    </w:p>
    <w:p w:rsidR="006A00FB" w:rsidRPr="0081045E" w:rsidRDefault="006A00FB" w:rsidP="00F40FE5">
      <w:pPr>
        <w:widowControl w:val="0"/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F40FE5" w:rsidRPr="0081045E" w:rsidRDefault="00F40FE5" w:rsidP="00F40FE5">
      <w:pPr>
        <w:widowControl w:val="0"/>
        <w:ind w:firstLine="540"/>
        <w:outlineLvl w:val="0"/>
        <w:rPr>
          <w:rStyle w:val="a3"/>
          <w:rFonts w:ascii="Times New Roman" w:hAnsi="Times New Roman"/>
          <w:color w:val="auto"/>
          <w:sz w:val="27"/>
          <w:szCs w:val="27"/>
          <w:lang w:eastAsia="ar-SA"/>
        </w:rPr>
      </w:pPr>
      <w:r w:rsidRPr="0081045E">
        <w:rPr>
          <w:rFonts w:ascii="Times New Roman" w:hAnsi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81045E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5000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388"/>
        <w:gridCol w:w="7723"/>
      </w:tblGrid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F40FE5" w:rsidRPr="0081045E" w:rsidTr="00D95E9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1045E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81045E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40FE5" w:rsidRPr="0081045E" w:rsidTr="00D95E9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Ведущий специалист отдела физической защиты и безопасности финансово-экономической деятельности  АО «НИАЭП»</w:t>
            </w:r>
          </w:p>
        </w:tc>
      </w:tr>
      <w:tr w:rsidR="00F40FE5" w:rsidRPr="0081045E" w:rsidTr="00D95E9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1045E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1045E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1045E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81045E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1045E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81045E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Заместитель директора по проектированию АЭС (</w:t>
            </w:r>
            <w:proofErr w:type="spellStart"/>
            <w:r w:rsidRPr="0081045E">
              <w:rPr>
                <w:rFonts w:ascii="Times New Roman" w:hAnsi="Times New Roman"/>
                <w:sz w:val="27"/>
                <w:szCs w:val="27"/>
              </w:rPr>
              <w:t>Пакш</w:t>
            </w:r>
            <w:proofErr w:type="spellEnd"/>
            <w:r w:rsidRPr="0081045E">
              <w:rPr>
                <w:rFonts w:ascii="Times New Roman" w:hAnsi="Times New Roman"/>
                <w:sz w:val="27"/>
                <w:szCs w:val="27"/>
              </w:rPr>
              <w:t>) АО «НИАЭП»</w:t>
            </w:r>
          </w:p>
        </w:tc>
      </w:tr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1045E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81045E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F40FE5" w:rsidRPr="0081045E" w:rsidTr="00D95E9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F40FE5" w:rsidRPr="0081045E" w:rsidTr="00D95E9F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0FE5" w:rsidRPr="0081045E" w:rsidRDefault="00F40FE5" w:rsidP="00D95E9F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81045E" w:rsidRDefault="0081045E" w:rsidP="0081045E">
      <w:pPr>
        <w:spacing w:line="276" w:lineRule="auto"/>
        <w:ind w:firstLine="540"/>
        <w:rPr>
          <w:rFonts w:ascii="Times New Roman" w:hAnsi="Times New Roman"/>
          <w:sz w:val="27"/>
          <w:szCs w:val="27"/>
        </w:rPr>
      </w:pPr>
    </w:p>
    <w:p w:rsidR="00F40FE5" w:rsidRPr="0081045E" w:rsidRDefault="00F40FE5" w:rsidP="0081045E">
      <w:pPr>
        <w:spacing w:line="276" w:lineRule="auto"/>
        <w:ind w:firstLine="540"/>
        <w:rPr>
          <w:rFonts w:ascii="Times New Roman" w:hAnsi="Times New Roman"/>
          <w:sz w:val="27"/>
          <w:szCs w:val="27"/>
        </w:rPr>
      </w:pPr>
      <w:r w:rsidRPr="0081045E">
        <w:rPr>
          <w:rFonts w:ascii="Times New Roman" w:hAnsi="Times New Roman"/>
          <w:sz w:val="27"/>
          <w:szCs w:val="27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F40FE5" w:rsidRPr="0081045E" w:rsidRDefault="00F40FE5" w:rsidP="0081045E">
      <w:pPr>
        <w:spacing w:line="276" w:lineRule="auto"/>
        <w:rPr>
          <w:rFonts w:ascii="Times New Roman" w:hAnsi="Times New Roman"/>
          <w:sz w:val="27"/>
          <w:szCs w:val="27"/>
        </w:rPr>
      </w:pPr>
    </w:p>
    <w:p w:rsidR="0081160A" w:rsidRPr="0081045E" w:rsidRDefault="0081160A" w:rsidP="0081160A">
      <w:pPr>
        <w:ind w:firstLine="539"/>
        <w:rPr>
          <w:rFonts w:ascii="Times New Roman" w:hAnsi="Times New Roman"/>
          <w:b/>
          <w:sz w:val="27"/>
          <w:szCs w:val="27"/>
        </w:rPr>
      </w:pPr>
      <w:r w:rsidRPr="0081045E">
        <w:rPr>
          <w:rFonts w:ascii="Times New Roman" w:hAnsi="Times New Roman"/>
          <w:b/>
          <w:sz w:val="27"/>
          <w:szCs w:val="27"/>
        </w:rPr>
        <w:lastRenderedPageBreak/>
        <w:t>Повестка дня:</w:t>
      </w:r>
    </w:p>
    <w:p w:rsidR="0081160A" w:rsidRPr="0081045E" w:rsidRDefault="0081160A" w:rsidP="0081160A">
      <w:pPr>
        <w:keepLines w:val="0"/>
        <w:ind w:firstLine="539"/>
        <w:rPr>
          <w:rFonts w:ascii="Times New Roman" w:hAnsi="Times New Roman"/>
          <w:sz w:val="27"/>
          <w:szCs w:val="27"/>
        </w:rPr>
      </w:pPr>
      <w:r w:rsidRPr="0081045E">
        <w:rPr>
          <w:rFonts w:ascii="Times New Roman" w:hAnsi="Times New Roman"/>
          <w:sz w:val="27"/>
          <w:szCs w:val="27"/>
        </w:rPr>
        <w:t xml:space="preserve">Продление срока проведения </w:t>
      </w:r>
      <w:r w:rsidR="0081045E">
        <w:rPr>
          <w:rFonts w:ascii="Times New Roman" w:hAnsi="Times New Roman"/>
          <w:sz w:val="27"/>
          <w:szCs w:val="27"/>
        </w:rPr>
        <w:t>оценочной</w:t>
      </w:r>
      <w:r w:rsidRPr="0081045E">
        <w:rPr>
          <w:rFonts w:ascii="Times New Roman" w:hAnsi="Times New Roman"/>
          <w:sz w:val="27"/>
          <w:szCs w:val="27"/>
        </w:rPr>
        <w:t xml:space="preserve"> стадии рассмотрения заявок и подведения итогов (выбора победителя) по лоту </w:t>
      </w:r>
      <w:r w:rsidR="00F40FE5" w:rsidRPr="0081045E">
        <w:rPr>
          <w:rFonts w:ascii="Times New Roman" w:hAnsi="Times New Roman"/>
          <w:sz w:val="27"/>
          <w:szCs w:val="27"/>
        </w:rPr>
        <w:t>№7408/282 Блр</w:t>
      </w:r>
      <w:proofErr w:type="gramStart"/>
      <w:r w:rsidR="00F40FE5" w:rsidRPr="0081045E">
        <w:rPr>
          <w:rFonts w:ascii="Times New Roman" w:hAnsi="Times New Roman"/>
          <w:sz w:val="27"/>
          <w:szCs w:val="27"/>
        </w:rPr>
        <w:t>1</w:t>
      </w:r>
      <w:proofErr w:type="gramEnd"/>
      <w:r w:rsidR="00F40FE5" w:rsidRPr="0081045E">
        <w:rPr>
          <w:rFonts w:ascii="Times New Roman" w:hAnsi="Times New Roman"/>
          <w:sz w:val="27"/>
          <w:szCs w:val="27"/>
        </w:rPr>
        <w:t>,2/П-14 «Поставка насосных агрегатов центробежных горизонтальных для опорожнения трубопроводов для сооружения энергоблоков №1 и №2 Белорусской АЭС»</w:t>
      </w:r>
      <w:r w:rsidR="009F59D9" w:rsidRPr="0081045E">
        <w:rPr>
          <w:rFonts w:ascii="Times New Roman" w:hAnsi="Times New Roman"/>
          <w:sz w:val="27"/>
          <w:szCs w:val="27"/>
        </w:rPr>
        <w:t xml:space="preserve"> в связи с </w:t>
      </w:r>
      <w:r w:rsidR="00A07015" w:rsidRPr="0081045E">
        <w:rPr>
          <w:rFonts w:ascii="Times New Roman" w:hAnsi="Times New Roman"/>
          <w:sz w:val="27"/>
          <w:szCs w:val="27"/>
        </w:rPr>
        <w:t>поступлением жалобы от участника</w:t>
      </w:r>
      <w:r w:rsidRPr="0081045E">
        <w:rPr>
          <w:rFonts w:ascii="Times New Roman" w:hAnsi="Times New Roman"/>
          <w:sz w:val="27"/>
          <w:szCs w:val="27"/>
        </w:rPr>
        <w:t>.</w:t>
      </w:r>
    </w:p>
    <w:p w:rsidR="0081160A" w:rsidRPr="0081045E" w:rsidRDefault="0081160A" w:rsidP="0081160A">
      <w:pPr>
        <w:keepLines w:val="0"/>
        <w:rPr>
          <w:rFonts w:ascii="Times New Roman" w:hAnsi="Times New Roman"/>
          <w:sz w:val="27"/>
          <w:szCs w:val="27"/>
        </w:rPr>
      </w:pPr>
    </w:p>
    <w:p w:rsidR="0081160A" w:rsidRPr="0081045E" w:rsidRDefault="0081160A" w:rsidP="0081160A">
      <w:pPr>
        <w:keepLines w:val="0"/>
        <w:ind w:firstLine="539"/>
        <w:rPr>
          <w:rFonts w:ascii="Times New Roman" w:hAnsi="Times New Roman"/>
          <w:b/>
          <w:sz w:val="27"/>
          <w:szCs w:val="27"/>
        </w:rPr>
      </w:pPr>
      <w:r w:rsidRPr="0081045E">
        <w:rPr>
          <w:rFonts w:ascii="Times New Roman" w:hAnsi="Times New Roman"/>
          <w:b/>
          <w:sz w:val="27"/>
          <w:szCs w:val="27"/>
        </w:rPr>
        <w:t>Решение:</w:t>
      </w:r>
    </w:p>
    <w:p w:rsidR="0081160A" w:rsidRPr="0081045E" w:rsidRDefault="0081160A" w:rsidP="00F40FE5">
      <w:pPr>
        <w:keepLines w:val="0"/>
        <w:rPr>
          <w:rFonts w:ascii="Times New Roman" w:hAnsi="Times New Roman"/>
          <w:sz w:val="27"/>
          <w:szCs w:val="27"/>
        </w:rPr>
      </w:pPr>
      <w:r w:rsidRPr="0081045E">
        <w:rPr>
          <w:rFonts w:ascii="Times New Roman" w:hAnsi="Times New Roman"/>
          <w:sz w:val="27"/>
          <w:szCs w:val="27"/>
        </w:rPr>
        <w:t>По результатам заседания Конкурсной комиссией были приняты следующие решения:</w:t>
      </w:r>
    </w:p>
    <w:p w:rsidR="0081160A" w:rsidRPr="0081045E" w:rsidRDefault="0081160A" w:rsidP="00F40FE5">
      <w:pPr>
        <w:pStyle w:val="af"/>
        <w:numPr>
          <w:ilvl w:val="0"/>
          <w:numId w:val="1"/>
        </w:numPr>
        <w:ind w:left="0" w:firstLine="0"/>
        <w:rPr>
          <w:rFonts w:ascii="Times New Roman" w:hAnsi="Times New Roman"/>
          <w:sz w:val="27"/>
          <w:szCs w:val="27"/>
        </w:rPr>
      </w:pPr>
      <w:r w:rsidRPr="0081045E">
        <w:rPr>
          <w:rFonts w:ascii="Times New Roman" w:hAnsi="Times New Roman"/>
          <w:sz w:val="27"/>
          <w:szCs w:val="27"/>
        </w:rPr>
        <w:t>Продлить срок проведения оценочной стадии рассмотрения заявок и подведения итогов (выбора победителя):</w:t>
      </w:r>
    </w:p>
    <w:p w:rsidR="0081160A" w:rsidRPr="0081045E" w:rsidRDefault="0081160A" w:rsidP="00F40FE5">
      <w:pPr>
        <w:pStyle w:val="2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81045E">
        <w:rPr>
          <w:rFonts w:ascii="Times New Roman" w:hAnsi="Times New Roman"/>
          <w:sz w:val="27"/>
          <w:szCs w:val="27"/>
        </w:rPr>
        <w:t>1.</w:t>
      </w:r>
      <w:r w:rsidR="006A00FB" w:rsidRPr="0081045E">
        <w:rPr>
          <w:rFonts w:ascii="Times New Roman" w:hAnsi="Times New Roman"/>
          <w:sz w:val="27"/>
          <w:szCs w:val="27"/>
        </w:rPr>
        <w:t>1</w:t>
      </w:r>
      <w:r w:rsidRPr="0081045E">
        <w:rPr>
          <w:rFonts w:ascii="Times New Roman" w:hAnsi="Times New Roman"/>
          <w:sz w:val="27"/>
          <w:szCs w:val="27"/>
        </w:rPr>
        <w:t>. оценочная стадия рассмотрения заявок на участие в запросе предложений и подведение итогов запроса предложений: не позднее «</w:t>
      </w:r>
      <w:r w:rsidR="00C8452D" w:rsidRPr="0081045E">
        <w:rPr>
          <w:rFonts w:ascii="Times New Roman" w:hAnsi="Times New Roman"/>
          <w:sz w:val="27"/>
          <w:szCs w:val="27"/>
        </w:rPr>
        <w:t>17</w:t>
      </w:r>
      <w:r w:rsidRPr="0081045E">
        <w:rPr>
          <w:rFonts w:ascii="Times New Roman" w:hAnsi="Times New Roman"/>
          <w:sz w:val="27"/>
          <w:szCs w:val="27"/>
        </w:rPr>
        <w:t>» апреля 2015г.</w:t>
      </w:r>
    </w:p>
    <w:p w:rsidR="0081160A" w:rsidRPr="0081045E" w:rsidRDefault="0081160A" w:rsidP="0081160A">
      <w:pPr>
        <w:rPr>
          <w:rFonts w:ascii="Times New Roman" w:hAnsi="Times New Roman"/>
          <w:sz w:val="27"/>
          <w:szCs w:val="27"/>
        </w:rPr>
      </w:pPr>
    </w:p>
    <w:p w:rsidR="00C8452D" w:rsidRPr="0081045E" w:rsidRDefault="00C8452D" w:rsidP="00C8452D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  <w:r w:rsidRPr="0081045E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0"/>
        <w:gridCol w:w="3351"/>
        <w:gridCol w:w="3349"/>
      </w:tblGrid>
      <w:tr w:rsidR="00C8452D" w:rsidRPr="0081045E" w:rsidTr="00D95E9F"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C8452D" w:rsidRPr="0081045E" w:rsidRDefault="00C8452D" w:rsidP="00D95E9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C8452D" w:rsidRPr="0081045E" w:rsidTr="00D95E9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C8452D" w:rsidRPr="0081045E" w:rsidTr="00D95E9F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1045E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81045E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452D" w:rsidRPr="0081045E" w:rsidTr="00D95E9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C8452D" w:rsidRPr="0081045E" w:rsidTr="00D95E9F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452D" w:rsidRPr="0081045E" w:rsidTr="00D95E9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C8452D" w:rsidRPr="0081045E" w:rsidTr="00D95E9F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452D" w:rsidRPr="0081045E" w:rsidTr="00D95E9F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1045E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1045E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452D" w:rsidRPr="0081045E" w:rsidTr="00D95E9F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1045E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81045E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452D" w:rsidRPr="0081045E" w:rsidTr="00D95E9F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1045E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81045E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452D" w:rsidRPr="0081045E" w:rsidTr="00D95E9F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452D" w:rsidRPr="0081045E" w:rsidTr="00D95E9F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452D" w:rsidRPr="0081045E" w:rsidTr="00D95E9F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452D" w:rsidRPr="0081045E" w:rsidTr="00D95E9F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452D" w:rsidRPr="0081045E" w:rsidTr="00D95E9F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1045E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81045E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452D" w:rsidRPr="0081045E" w:rsidTr="00D95E9F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452D" w:rsidRPr="0081045E" w:rsidTr="00D95E9F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452D" w:rsidRPr="0081045E" w:rsidTr="00D95E9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C8452D" w:rsidRPr="0081045E" w:rsidTr="00D95E9F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1045E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52D" w:rsidRPr="0081045E" w:rsidRDefault="00C8452D" w:rsidP="00D95E9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A07015" w:rsidRPr="0081045E" w:rsidRDefault="00A07015" w:rsidP="00C8452D">
      <w:pPr>
        <w:rPr>
          <w:rFonts w:ascii="Times New Roman" w:hAnsi="Times New Roman"/>
          <w:sz w:val="27"/>
          <w:szCs w:val="27"/>
        </w:rPr>
      </w:pPr>
    </w:p>
    <w:p w:rsidR="00C8452D" w:rsidRPr="0081045E" w:rsidRDefault="00C8452D" w:rsidP="00C8452D">
      <w:pPr>
        <w:rPr>
          <w:rFonts w:ascii="Times New Roman" w:hAnsi="Times New Roman"/>
          <w:sz w:val="20"/>
          <w:szCs w:val="27"/>
        </w:rPr>
      </w:pPr>
      <w:proofErr w:type="spellStart"/>
      <w:r w:rsidRPr="0081045E">
        <w:rPr>
          <w:rFonts w:ascii="Times New Roman" w:hAnsi="Times New Roman"/>
          <w:sz w:val="20"/>
          <w:szCs w:val="27"/>
        </w:rPr>
        <w:t>Шахнюк</w:t>
      </w:r>
      <w:proofErr w:type="spellEnd"/>
      <w:r w:rsidRPr="0081045E">
        <w:rPr>
          <w:rFonts w:ascii="Times New Roman" w:hAnsi="Times New Roman"/>
          <w:sz w:val="20"/>
          <w:szCs w:val="27"/>
        </w:rPr>
        <w:t xml:space="preserve"> Н.А., 21-32</w:t>
      </w:r>
    </w:p>
    <w:p w:rsidR="0081160A" w:rsidRPr="0081045E" w:rsidRDefault="0081160A" w:rsidP="00C8452D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sectPr w:rsidR="0081160A" w:rsidRPr="0081045E" w:rsidSect="0093017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2EE" w:rsidRDefault="003012EE">
      <w:r>
        <w:separator/>
      </w:r>
    </w:p>
  </w:endnote>
  <w:endnote w:type="continuationSeparator" w:id="0">
    <w:p w:rsidR="003012EE" w:rsidRDefault="00301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7E" w:rsidRDefault="00816A6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8E2486" w:rsidRPr="008E2486">
      <w:rPr>
        <w:rFonts w:ascii="Times New Roman" w:hAnsi="Times New Roman"/>
        <w:sz w:val="16"/>
        <w:szCs w:val="16"/>
      </w:rPr>
      <w:t>7408/282 Блр</w:t>
    </w:r>
    <w:proofErr w:type="gramStart"/>
    <w:r w:rsidR="008E2486" w:rsidRPr="008E2486">
      <w:rPr>
        <w:rFonts w:ascii="Times New Roman" w:hAnsi="Times New Roman"/>
        <w:sz w:val="16"/>
        <w:szCs w:val="16"/>
      </w:rPr>
      <w:t>1</w:t>
    </w:r>
    <w:proofErr w:type="gramEnd"/>
    <w:r w:rsidR="008E2486" w:rsidRPr="008E2486">
      <w:rPr>
        <w:rFonts w:ascii="Times New Roman" w:hAnsi="Times New Roman"/>
        <w:sz w:val="16"/>
        <w:szCs w:val="16"/>
      </w:rPr>
      <w:t xml:space="preserve">,2/П-14-5 </w:t>
    </w:r>
    <w:r>
      <w:rPr>
        <w:rFonts w:ascii="Times New Roman" w:hAnsi="Times New Roman"/>
        <w:sz w:val="16"/>
        <w:szCs w:val="16"/>
      </w:rPr>
      <w:t xml:space="preserve"> от «</w:t>
    </w:r>
    <w:r w:rsidR="008E2486">
      <w:rPr>
        <w:rFonts w:ascii="Times New Roman" w:hAnsi="Times New Roman"/>
        <w:sz w:val="16"/>
        <w:szCs w:val="16"/>
      </w:rPr>
      <w:t>24</w:t>
    </w:r>
    <w:r>
      <w:rPr>
        <w:rFonts w:ascii="Times New Roman" w:hAnsi="Times New Roman"/>
        <w:sz w:val="16"/>
        <w:szCs w:val="16"/>
      </w:rPr>
      <w:t>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871E0" w:rsidRPr="00A871E0">
      <w:rPr>
        <w:rFonts w:ascii="Times New Roman" w:hAnsi="Times New Roman"/>
        <w:sz w:val="16"/>
        <w:szCs w:val="16"/>
      </w:rPr>
      <w:t xml:space="preserve">Конкурсной комиссии 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>открытому запросу предложений на право заключения договора на поставку по лоту №7408/286 Блр1,2/П-14 «Поставка задвижек НД до DN 600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3017E" w:rsidRDefault="00816A6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750E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750EA">
          <w:rPr>
            <w:rFonts w:ascii="Times New Roman" w:hAnsi="Times New Roman"/>
            <w:sz w:val="16"/>
            <w:szCs w:val="16"/>
          </w:rPr>
          <w:fldChar w:fldCharType="separate"/>
        </w:r>
        <w:r w:rsidR="00CC1B46">
          <w:rPr>
            <w:rFonts w:ascii="Times New Roman" w:hAnsi="Times New Roman"/>
            <w:noProof/>
            <w:sz w:val="16"/>
            <w:szCs w:val="16"/>
          </w:rPr>
          <w:t>3</w:t>
        </w:r>
        <w:r w:rsidR="008750E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750E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750EA">
          <w:rPr>
            <w:rFonts w:ascii="Times New Roman" w:hAnsi="Times New Roman"/>
            <w:sz w:val="16"/>
            <w:szCs w:val="16"/>
          </w:rPr>
          <w:fldChar w:fldCharType="separate"/>
        </w:r>
        <w:r w:rsidR="00CC1B46">
          <w:rPr>
            <w:rFonts w:ascii="Times New Roman" w:hAnsi="Times New Roman"/>
            <w:noProof/>
            <w:sz w:val="16"/>
            <w:szCs w:val="16"/>
          </w:rPr>
          <w:t>3</w:t>
        </w:r>
        <w:r w:rsidR="008750E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2EE" w:rsidRDefault="003012EE">
      <w:r>
        <w:separator/>
      </w:r>
    </w:p>
  </w:footnote>
  <w:footnote w:type="continuationSeparator" w:id="0">
    <w:p w:rsidR="003012EE" w:rsidRDefault="003012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20AB2"/>
    <w:multiLevelType w:val="hybridMultilevel"/>
    <w:tmpl w:val="25C0B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1976"/>
    <w:rsid w:val="00087469"/>
    <w:rsid w:val="00190D29"/>
    <w:rsid w:val="002D1976"/>
    <w:rsid w:val="003012EE"/>
    <w:rsid w:val="00325E7C"/>
    <w:rsid w:val="003568A0"/>
    <w:rsid w:val="005E2D6C"/>
    <w:rsid w:val="00630745"/>
    <w:rsid w:val="00660E3A"/>
    <w:rsid w:val="006A00FB"/>
    <w:rsid w:val="006C6B20"/>
    <w:rsid w:val="007774E0"/>
    <w:rsid w:val="0081045E"/>
    <w:rsid w:val="0081160A"/>
    <w:rsid w:val="00816A64"/>
    <w:rsid w:val="008750EA"/>
    <w:rsid w:val="008E2486"/>
    <w:rsid w:val="0093017E"/>
    <w:rsid w:val="009F59D9"/>
    <w:rsid w:val="00A07015"/>
    <w:rsid w:val="00A871E0"/>
    <w:rsid w:val="00C40A7C"/>
    <w:rsid w:val="00C8452D"/>
    <w:rsid w:val="00CC1B46"/>
    <w:rsid w:val="00D020D0"/>
    <w:rsid w:val="00D91446"/>
    <w:rsid w:val="00E323FC"/>
    <w:rsid w:val="00F40FE5"/>
    <w:rsid w:val="00F47807"/>
    <w:rsid w:val="00FF1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1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301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301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301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301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301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301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301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301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301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301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301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301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301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301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301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301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301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301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9301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81160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81160A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28577-7710-4E06-8CD5-8BB3D8F05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18</cp:revision>
  <cp:lastPrinted>2015-03-26T14:29:00Z</cp:lastPrinted>
  <dcterms:created xsi:type="dcterms:W3CDTF">2015-03-19T09:24:00Z</dcterms:created>
  <dcterms:modified xsi:type="dcterms:W3CDTF">2015-03-26T14:29:00Z</dcterms:modified>
</cp:coreProperties>
</file>