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B7" w:rsidRPr="009C6D12" w:rsidRDefault="00B004C1" w:rsidP="00E03513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E03513" w:rsidRPr="005E2111">
        <w:rPr>
          <w:rFonts w:eastAsia="Times New Roman"/>
          <w:b/>
          <w:sz w:val="27"/>
          <w:szCs w:val="27"/>
        </w:rPr>
        <w:t>Z036743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E03513" w:rsidRPr="005E2111">
        <w:rPr>
          <w:b/>
          <w:sz w:val="27"/>
          <w:szCs w:val="27"/>
        </w:rPr>
        <w:t>поставку</w:t>
      </w:r>
      <w:proofErr w:type="gramEnd"/>
      <w:r w:rsidR="00E03513" w:rsidRPr="005E2111">
        <w:rPr>
          <w:b/>
          <w:sz w:val="27"/>
          <w:szCs w:val="27"/>
        </w:rPr>
        <w:t xml:space="preserve"> продуктов питания (гастрономия) для обеспечения рабочего питания Волгодонского филиала АО «НИАЭП»</w:t>
      </w:r>
      <w:r w:rsidR="00E03513" w:rsidRPr="005E2111">
        <w:rPr>
          <w:rFonts w:eastAsia="Times New Roman"/>
          <w:sz w:val="27"/>
          <w:szCs w:val="27"/>
        </w:rPr>
        <w:t xml:space="preserve"> </w:t>
      </w:r>
      <w:r w:rsidR="00E03513" w:rsidRPr="005E2111">
        <w:rPr>
          <w:b/>
          <w:sz w:val="27"/>
          <w:szCs w:val="27"/>
        </w:rPr>
        <w:t>(лот № 5-2015)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E035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03513">
              <w:rPr>
                <w:rFonts w:eastAsia="Times New Roman"/>
              </w:rPr>
              <w:t>25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C4D35">
        <w:fldChar w:fldCharType="begin"/>
      </w:r>
      <w:r>
        <w:instrText xml:space="preserve"> HYPERLINK "http://www.a-k-d.ru/" </w:instrText>
      </w:r>
      <w:r w:rsidR="00CC4D35">
        <w:fldChar w:fldCharType="separate"/>
      </w:r>
      <w:r>
        <w:rPr>
          <w:rStyle w:val="a4"/>
        </w:rPr>
        <w:t>a-k-d.ru</w:t>
      </w:r>
      <w:proofErr w:type="spellEnd"/>
      <w:r w:rsidR="00CC4D3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E03513" w:rsidRPr="00EC6673" w:rsidRDefault="00E03513" w:rsidP="00E0351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8D764D">
        <w:t>поставку продуктов питания (гастрономия) для обеспечения рабочего питания Волгодонского филиала АО «НИАЭП» (лот № 5-2015).</w:t>
      </w:r>
    </w:p>
    <w:p w:rsidR="00E03513" w:rsidRDefault="00E03513" w:rsidP="00E03513">
      <w:pPr>
        <w:jc w:val="both"/>
      </w:pPr>
    </w:p>
    <w:p w:rsidR="00E03513" w:rsidRPr="00264CAA" w:rsidRDefault="00E03513" w:rsidP="00E03513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</w:t>
      </w:r>
      <w:r w:rsidRPr="008D764D">
        <w:t>договора: 292 370,00 (Двести девяносто две тысячи триста семьдесят) рублей 00 копеек, включая НДС (10%), НДС(18%).</w:t>
      </w:r>
    </w:p>
    <w:p w:rsidR="00E03513" w:rsidRPr="00D82DFB" w:rsidRDefault="00E03513" w:rsidP="00E03513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E03513" w:rsidRPr="008478F0" w:rsidRDefault="00E03513" w:rsidP="00E0351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договора: с момента подписания договора до 31.03.2015г. (поставка производится партиями по заявке Покупателя).</w:t>
      </w:r>
    </w:p>
    <w:p w:rsidR="00E03513" w:rsidRPr="00EC6673" w:rsidRDefault="00E03513" w:rsidP="00E03513">
      <w:pPr>
        <w:tabs>
          <w:tab w:val="left" w:pos="1134"/>
        </w:tabs>
        <w:contextualSpacing/>
        <w:jc w:val="both"/>
      </w:pPr>
    </w:p>
    <w:p w:rsidR="00E03513" w:rsidRDefault="00E03513" w:rsidP="00E03513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>
        <w:t>5</w:t>
      </w:r>
      <w:r w:rsidRPr="001701AB">
        <w:t xml:space="preserve">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E03513" w:rsidRPr="00084E81" w:rsidRDefault="00E03513" w:rsidP="00E03513">
      <w:pPr>
        <w:jc w:val="both"/>
      </w:pPr>
    </w:p>
    <w:p w:rsidR="00E03513" w:rsidRPr="00653D3F" w:rsidRDefault="00E03513" w:rsidP="00E0351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D764D">
        <w:t>150210/0536/109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D764D">
        <w:t>Z036743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D764D">
        <w:t>31502011637</w:t>
      </w:r>
      <w:r w:rsidRPr="00653D3F">
        <w:t>.</w:t>
      </w:r>
    </w:p>
    <w:p w:rsidR="00E03513" w:rsidRDefault="00E03513" w:rsidP="00E03513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E03513">
        <w:t>3</w:t>
      </w:r>
      <w:r w:rsidRPr="00212DAA">
        <w:t>:00:00 (время московское) «</w:t>
      </w:r>
      <w:r w:rsidR="00E03513">
        <w:t>25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B004C1" w:rsidRDefault="005617B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В</w:t>
      </w:r>
      <w:r w:rsidR="00B004C1" w:rsidRPr="002F77D4">
        <w:rPr>
          <w:rFonts w:eastAsia="Times New Roman"/>
          <w:sz w:val="24"/>
          <w:szCs w:val="24"/>
        </w:rPr>
        <w:t xml:space="preserve">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CC4D35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CC4D35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41D51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7A5603" w:rsidRDefault="00641D51" w:rsidP="00302E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641D5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41D51" w:rsidRPr="00BB3B93" w:rsidRDefault="00641D5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E03513">
        <w:t>16</w:t>
      </w:r>
      <w:r w:rsidRPr="006A098E">
        <w:t xml:space="preserve">» </w:t>
      </w:r>
      <w:r w:rsidR="00641D51">
        <w:t>феврал</w:t>
      </w:r>
      <w:r>
        <w:t>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E03513" w:rsidRPr="008D764D">
        <w:t>Z036743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5617B7" w:rsidRDefault="00626F8B" w:rsidP="00626F8B">
      <w:pPr>
        <w:pStyle w:val="a6"/>
        <w:tabs>
          <w:tab w:val="left" w:pos="284"/>
        </w:tabs>
        <w:ind w:left="0"/>
        <w:jc w:val="both"/>
        <w:rPr>
          <w:sz w:val="16"/>
          <w:szCs w:val="16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E03513" w:rsidTr="003175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Default="00E03513" w:rsidP="00317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Default="00E03513" w:rsidP="00317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Default="00E03513" w:rsidP="00317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Default="00E03513" w:rsidP="003175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3513" w:rsidTr="003175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A145B7" w:rsidRDefault="00E03513" w:rsidP="003175A6">
            <w:pPr>
              <w:jc w:val="center"/>
              <w:rPr>
                <w:rFonts w:eastAsia="Times New Roman"/>
              </w:rPr>
            </w:pPr>
            <w:r>
              <w:t>1758_Z036743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E0617D" w:rsidRDefault="00E03513" w:rsidP="003175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Общество с ограниченной </w:t>
            </w:r>
            <w:r w:rsidRPr="00E0617D">
              <w:rPr>
                <w:rFonts w:eastAsia="Times New Roman"/>
              </w:rPr>
              <w:lastRenderedPageBreak/>
              <w:t>ответственностью «</w:t>
            </w:r>
            <w:r>
              <w:rPr>
                <w:rFonts w:eastAsia="Times New Roman"/>
              </w:rPr>
              <w:t>Альянс</w:t>
            </w:r>
            <w:r w:rsidRPr="00E0617D">
              <w:rPr>
                <w:rFonts w:eastAsia="Times New Roman"/>
              </w:rPr>
              <w:t>»</w:t>
            </w:r>
          </w:p>
          <w:p w:rsidR="00E03513" w:rsidRPr="00E0617D" w:rsidRDefault="00E03513" w:rsidP="003175A6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Альянс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E0617D" w:rsidRDefault="00E03513" w:rsidP="003175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E03513" w:rsidRPr="00E0617D" w:rsidRDefault="00E03513" w:rsidP="003175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E0617D" w:rsidRDefault="00E03513" w:rsidP="003175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292 370,00 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Двести </w:t>
            </w:r>
            <w:r>
              <w:rPr>
                <w:rFonts w:eastAsia="Times New Roman"/>
              </w:rPr>
              <w:lastRenderedPageBreak/>
              <w:t>девяносто две тысячи триста семьдесят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  <w:tr w:rsidR="00E03513" w:rsidTr="003175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A145B7" w:rsidRDefault="00E03513" w:rsidP="003175A6">
            <w:pPr>
              <w:jc w:val="center"/>
              <w:rPr>
                <w:rFonts w:eastAsia="Times New Roman"/>
              </w:rPr>
            </w:pPr>
            <w:r>
              <w:lastRenderedPageBreak/>
              <w:t>5823_Z036743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217559" w:rsidRDefault="00E03513" w:rsidP="003175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«ЛЕМОН»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Default="00E03513" w:rsidP="003175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E03513" w:rsidRPr="00A145B7" w:rsidRDefault="00E03513" w:rsidP="003175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513" w:rsidRPr="00A145B7" w:rsidRDefault="00E03513" w:rsidP="003175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292 300,00 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Двести девяносто две тысячи триста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F64C07" w:rsidRPr="00BB3B9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641D51">
        <w:t>1</w:t>
      </w:r>
      <w:r w:rsidR="00E03513">
        <w:t>7</w:t>
      </w:r>
      <w:r w:rsidRPr="006A098E">
        <w:t xml:space="preserve">» </w:t>
      </w:r>
      <w:r w:rsidR="00641D51">
        <w:t>феврал</w:t>
      </w:r>
      <w:r w:rsidRPr="006A098E">
        <w:t>я 201</w:t>
      </w:r>
      <w:r w:rsidR="002368F6">
        <w:t>5</w:t>
      </w:r>
      <w:r w:rsidRPr="006A098E">
        <w:t>г. № </w:t>
      </w:r>
      <w:r w:rsidR="00E03513" w:rsidRPr="008D764D">
        <w:t>Z036743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BB3B93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E03513" w:rsidRPr="00E03513" w:rsidRDefault="00E03513" w:rsidP="00E03513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E03513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E03513">
        <w:t>ООО «</w:t>
      </w:r>
      <w:r w:rsidRPr="00E03513">
        <w:rPr>
          <w:rFonts w:eastAsia="Times New Roman"/>
        </w:rPr>
        <w:t>ЛЕМОН</w:t>
      </w:r>
      <w:r w:rsidRPr="00E03513">
        <w:t xml:space="preserve">», </w:t>
      </w:r>
      <w:r w:rsidRPr="00E03513">
        <w:rPr>
          <w:rFonts w:eastAsia="Times New Roman"/>
        </w:rPr>
        <w:t xml:space="preserve">запрос о </w:t>
      </w:r>
      <w:r w:rsidRPr="00E03513">
        <w:t>предоставлении уточненной информации, не изменяющей условия заявки на участие в открытом запросе цен,</w:t>
      </w:r>
      <w:r w:rsidRPr="00E03513">
        <w:rPr>
          <w:rFonts w:eastAsia="Times New Roman"/>
        </w:rPr>
        <w:t xml:space="preserve"> в срок до 24.02.2015 г. 10:00:00.</w:t>
      </w:r>
    </w:p>
    <w:p w:rsidR="00E03513" w:rsidRDefault="00E03513" w:rsidP="00E03513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E03513" w:rsidRPr="00E03513" w:rsidRDefault="00E03513" w:rsidP="00E03513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E03513">
        <w:t>Отказать в допуске к дальнейшему участию в запросе цен следующему участнику запроса цен, подавшему заявку:</w:t>
      </w:r>
    </w:p>
    <w:p w:rsidR="00E03513" w:rsidRPr="00261A49" w:rsidRDefault="00E03513" w:rsidP="00E03513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03513" w:rsidRPr="00261A49" w:rsidRDefault="00E03513" w:rsidP="00E03513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5E2111">
        <w:rPr>
          <w:rFonts w:eastAsia="Times New Roman"/>
          <w:b/>
        </w:rPr>
        <w:t>Альянс</w:t>
      </w:r>
      <w:r w:rsidRPr="005E2111">
        <w:rPr>
          <w:b/>
        </w:rPr>
        <w:t>»</w:t>
      </w:r>
    </w:p>
    <w:p w:rsidR="00E03513" w:rsidRPr="00261A49" w:rsidRDefault="00E03513" w:rsidP="00E03513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03513" w:rsidRDefault="00E03513" w:rsidP="00E03513">
      <w:pPr>
        <w:tabs>
          <w:tab w:val="num" w:pos="0"/>
          <w:tab w:val="left" w:pos="382"/>
        </w:tabs>
        <w:ind w:firstLine="425"/>
        <w:jc w:val="both"/>
      </w:pPr>
      <w:r w:rsidRPr="00261A49">
        <w:t xml:space="preserve">На основании </w:t>
      </w:r>
      <w:r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</w:t>
      </w:r>
      <w:r>
        <w:t>ов а,</w:t>
      </w:r>
      <w:r w:rsidRPr="00261A49">
        <w:t xml:space="preserve"> в) пункта 14.9.4 Единого отраслевого стандарта закупок (Положение о закупке) и подпункт</w:t>
      </w:r>
      <w:r>
        <w:t>ов а,</w:t>
      </w:r>
      <w:r w:rsidRPr="00261A49">
        <w:t xml:space="preserve"> б) пункта 3.18. документации открытого запроса цен, а именно:</w:t>
      </w:r>
    </w:p>
    <w:p w:rsidR="00E03513" w:rsidRPr="00261A49" w:rsidRDefault="00E03513" w:rsidP="00E03513">
      <w:pPr>
        <w:tabs>
          <w:tab w:val="num" w:pos="0"/>
          <w:tab w:val="left" w:pos="382"/>
        </w:tabs>
        <w:ind w:firstLine="425"/>
        <w:jc w:val="both"/>
      </w:pP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у</w:t>
      </w:r>
      <w:r w:rsidRPr="00292A02">
        <w:rPr>
          <w:rFonts w:eastAsia="Times New Roman"/>
        </w:rPr>
        <w:t xml:space="preserve">частник  ООО </w:t>
      </w:r>
      <w:r>
        <w:rPr>
          <w:rFonts w:eastAsia="Times New Roman"/>
        </w:rPr>
        <w:t>«</w:t>
      </w:r>
      <w:r w:rsidRPr="00292A02">
        <w:rPr>
          <w:rFonts w:eastAsia="Times New Roman"/>
        </w:rPr>
        <w:t>Альянс</w:t>
      </w:r>
      <w:r>
        <w:rPr>
          <w:rFonts w:eastAsia="Times New Roman"/>
        </w:rPr>
        <w:t>»</w:t>
      </w:r>
      <w:r w:rsidRPr="00292A02">
        <w:rPr>
          <w:rFonts w:eastAsia="Times New Roman"/>
        </w:rPr>
        <w:t xml:space="preserve"> внесен в реестр недобросовестных поставщиков, ведущ</w:t>
      </w:r>
      <w:r>
        <w:rPr>
          <w:rFonts w:eastAsia="Times New Roman"/>
        </w:rPr>
        <w:t>ий</w:t>
      </w:r>
      <w:r w:rsidRPr="00292A02">
        <w:rPr>
          <w:rFonts w:eastAsia="Times New Roman"/>
        </w:rPr>
        <w:t>ся в соответствии с положениями законодательства Российской Федерации о размещении государственных и муниципальных заказов</w:t>
      </w:r>
      <w:r>
        <w:rPr>
          <w:rFonts w:eastAsia="Times New Roman"/>
        </w:rPr>
        <w:t xml:space="preserve"> (требование п. 11.7. раздела 4 «Информационная карта запроса цен» закупочной документации);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</w:t>
      </w:r>
      <w:r>
        <w:rPr>
          <w:rFonts w:eastAsia="Times New Roman"/>
        </w:rPr>
        <w:t>венного реестра юридических лиц;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копия документа, подтверждающего полномочия лица на подписание заявки (Протокол общего собрания или р</w:t>
      </w:r>
      <w:r>
        <w:rPr>
          <w:rFonts w:eastAsia="Times New Roman"/>
        </w:rPr>
        <w:t>ешение единственного участника);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отсканированный оригинал свидетельства о внесении записи в Единый государственный реестр юридических лиц</w:t>
      </w:r>
      <w:r>
        <w:rPr>
          <w:rFonts w:eastAsia="Times New Roman"/>
        </w:rPr>
        <w:t>;</w:t>
      </w:r>
    </w:p>
    <w:p w:rsidR="00E03513" w:rsidRPr="00A069B9" w:rsidRDefault="00E03513" w:rsidP="00E03513">
      <w:pPr>
        <w:pStyle w:val="a6"/>
        <w:numPr>
          <w:ilvl w:val="0"/>
          <w:numId w:val="13"/>
        </w:numPr>
        <w:tabs>
          <w:tab w:val="left" w:pos="-284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 w:rsidRPr="00A069B9">
        <w:rPr>
          <w:rFonts w:eastAsia="Times New Roman"/>
        </w:rPr>
        <w:t xml:space="preserve">в составе заявки участника отсутствует отсканированные оригиналы учредительных документов в действующей редакции; </w:t>
      </w:r>
    </w:p>
    <w:p w:rsidR="00E03513" w:rsidRPr="00A069B9" w:rsidRDefault="00E03513" w:rsidP="00E03513">
      <w:pPr>
        <w:pStyle w:val="31"/>
        <w:numPr>
          <w:ilvl w:val="0"/>
          <w:numId w:val="13"/>
        </w:numPr>
        <w:tabs>
          <w:tab w:val="left" w:pos="-284"/>
          <w:tab w:val="left" w:pos="426"/>
          <w:tab w:val="left" w:pos="851"/>
        </w:tabs>
        <w:spacing w:after="0"/>
        <w:ind w:left="0" w:firstLine="425"/>
        <w:jc w:val="both"/>
        <w:rPr>
          <w:sz w:val="24"/>
          <w:szCs w:val="24"/>
        </w:rPr>
      </w:pPr>
      <w:r w:rsidRPr="00A069B9">
        <w:rPr>
          <w:sz w:val="24"/>
          <w:szCs w:val="24"/>
        </w:rPr>
        <w:t xml:space="preserve">не представлены сведения о цепочке собственников, включая бенефициаров (в том числе конечных) – в составе заявки участника отсутствует Таблица 2 Формы 2 Раздела </w:t>
      </w:r>
      <w:r>
        <w:rPr>
          <w:sz w:val="24"/>
          <w:szCs w:val="24"/>
        </w:rPr>
        <w:t>5</w:t>
      </w:r>
      <w:r w:rsidRPr="00A069B9">
        <w:rPr>
          <w:sz w:val="24"/>
          <w:szCs w:val="24"/>
        </w:rPr>
        <w:t xml:space="preserve">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 (требование п. </w:t>
      </w:r>
      <w:r>
        <w:rPr>
          <w:sz w:val="24"/>
          <w:szCs w:val="24"/>
        </w:rPr>
        <w:t>11.3.</w:t>
      </w:r>
      <w:r w:rsidRPr="00A069B9">
        <w:rPr>
          <w:sz w:val="24"/>
          <w:szCs w:val="24"/>
        </w:rPr>
        <w:t xml:space="preserve">) п. </w:t>
      </w:r>
      <w:r>
        <w:rPr>
          <w:sz w:val="24"/>
          <w:szCs w:val="24"/>
        </w:rPr>
        <w:t>14.2.</w:t>
      </w:r>
      <w:r w:rsidRPr="00A069B9"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>4</w:t>
      </w:r>
      <w:r w:rsidRPr="00A069B9">
        <w:rPr>
          <w:sz w:val="24"/>
          <w:szCs w:val="24"/>
        </w:rPr>
        <w:t xml:space="preserve"> «Информационная карта </w:t>
      </w:r>
      <w:r>
        <w:rPr>
          <w:sz w:val="24"/>
          <w:szCs w:val="24"/>
        </w:rPr>
        <w:t>запроса цен</w:t>
      </w:r>
      <w:r w:rsidRPr="00A069B9">
        <w:rPr>
          <w:sz w:val="24"/>
          <w:szCs w:val="24"/>
        </w:rPr>
        <w:t xml:space="preserve">»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</w:t>
      </w:r>
      <w:r>
        <w:rPr>
          <w:sz w:val="24"/>
          <w:szCs w:val="24"/>
        </w:rPr>
        <w:t>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Те</w:t>
      </w:r>
      <w:r>
        <w:rPr>
          <w:rFonts w:eastAsia="Times New Roman"/>
        </w:rPr>
        <w:t>хническое предложение (Форма 3);</w:t>
      </w:r>
    </w:p>
    <w:p w:rsidR="00E03513" w:rsidRPr="00292A02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lastRenderedPageBreak/>
        <w:t>в составе заявки участника о</w:t>
      </w:r>
      <w:r w:rsidRPr="001348AC">
        <w:rPr>
          <w:rFonts w:eastAsia="Times New Roman"/>
        </w:rPr>
        <w:t>тсутствует Спецификация (Форма 4).</w:t>
      </w:r>
    </w:p>
    <w:p w:rsidR="00250112" w:rsidRPr="00BB3B93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BB3B93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Pr="0063409A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  <w:rPr>
          <w:b/>
        </w:rPr>
      </w:pPr>
      <w:r w:rsidRPr="0063409A">
        <w:rPr>
          <w:b/>
        </w:rPr>
        <w:t xml:space="preserve">Признать участника запроса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</w:t>
      </w:r>
      <w:r w:rsidR="000F592A" w:rsidRPr="00E03513">
        <w:rPr>
          <w:b/>
        </w:rPr>
        <w:t>ООО «</w:t>
      </w:r>
      <w:r w:rsidR="00E03513" w:rsidRPr="00E03513">
        <w:rPr>
          <w:rFonts w:eastAsia="Times New Roman"/>
          <w:b/>
        </w:rPr>
        <w:t>ЛЕМОН</w:t>
      </w:r>
      <w:r w:rsidR="000F592A" w:rsidRPr="00E03513">
        <w:rPr>
          <w:b/>
        </w:rPr>
        <w:t>»</w:t>
      </w:r>
      <w:r w:rsidR="002368F6" w:rsidRPr="00E03513">
        <w:rPr>
          <w:b/>
        </w:rPr>
        <w:t xml:space="preserve"> </w:t>
      </w:r>
      <w:r w:rsidRPr="00E03513">
        <w:rPr>
          <w:b/>
        </w:rPr>
        <w:t>(</w:t>
      </w:r>
      <w:r w:rsidR="00E03513" w:rsidRPr="00E03513">
        <w:rPr>
          <w:rFonts w:eastAsia="Times New Roman"/>
          <w:b/>
        </w:rPr>
        <w:t xml:space="preserve">347360, Россия, Ростовская область, </w:t>
      </w:r>
      <w:proofErr w:type="gramStart"/>
      <w:r w:rsidR="00E03513" w:rsidRPr="00E03513">
        <w:rPr>
          <w:rFonts w:eastAsia="Times New Roman"/>
          <w:b/>
        </w:rPr>
        <w:t>г</w:t>
      </w:r>
      <w:proofErr w:type="gramEnd"/>
      <w:r w:rsidR="00E03513" w:rsidRPr="00E03513">
        <w:rPr>
          <w:rFonts w:eastAsia="Times New Roman"/>
          <w:b/>
        </w:rPr>
        <w:t>. Вол</w:t>
      </w:r>
      <w:r w:rsidR="00E03513" w:rsidRPr="00E03513">
        <w:rPr>
          <w:rFonts w:eastAsia="Times New Roman"/>
          <w:b/>
        </w:rPr>
        <w:t>годонск, Ростовское шоссе, д. 8</w:t>
      </w:r>
      <w:r w:rsidRPr="00E03513">
        <w:rPr>
          <w:b/>
        </w:rPr>
        <w:t>) и поданную им заявку на участие в открытом запросе</w:t>
      </w:r>
      <w:r w:rsidRPr="0063409A">
        <w:rPr>
          <w:b/>
        </w:rPr>
        <w:t xml:space="preserve">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соответствующими требованиям закупочной документации. Цена заявки: </w:t>
      </w:r>
      <w:r w:rsidR="00E03513" w:rsidRPr="00E03513">
        <w:rPr>
          <w:rFonts w:eastAsia="Times New Roman"/>
          <w:b/>
        </w:rPr>
        <w:t>292 300,00 руб. (Двести девяносто две тысячи триста рублей 00 копеек), НДС не облагается.</w:t>
      </w:r>
      <w:r w:rsidR="00E03513">
        <w:rPr>
          <w:rFonts w:eastAsia="Times New Roman"/>
        </w:rPr>
        <w:t xml:space="preserve"> </w:t>
      </w:r>
      <w:proofErr w:type="gramStart"/>
      <w:r w:rsidRPr="0063409A">
        <w:rPr>
          <w:b/>
        </w:rPr>
        <w:t>О</w:t>
      </w:r>
      <w:proofErr w:type="gramEnd"/>
      <w:r w:rsidRPr="0063409A">
        <w:rPr>
          <w:b/>
        </w:rPr>
        <w:t xml:space="preserve">бъемы, сроки </w:t>
      </w:r>
      <w:r w:rsidR="009B0B84" w:rsidRPr="0063409A">
        <w:rPr>
          <w:b/>
        </w:rPr>
        <w:t>поставки товара</w:t>
      </w:r>
      <w:r w:rsidRPr="0063409A">
        <w:rPr>
          <w:b/>
        </w:rPr>
        <w:t>: в соответствии с Томом 2 «Техническая часть» закупочной документации</w:t>
      </w:r>
      <w:r w:rsidR="00CB4BA2" w:rsidRPr="0063409A">
        <w:rPr>
          <w:b/>
        </w:rPr>
        <w:t>.</w:t>
      </w:r>
      <w:r w:rsidRPr="0063409A">
        <w:rPr>
          <w:b/>
        </w:rPr>
        <w:t xml:space="preserve"> </w:t>
      </w:r>
    </w:p>
    <w:p w:rsidR="0063409A" w:rsidRPr="0063409A" w:rsidRDefault="0063409A" w:rsidP="0063409A">
      <w:pPr>
        <w:tabs>
          <w:tab w:val="left" w:pos="0"/>
        </w:tabs>
        <w:jc w:val="both"/>
      </w:pPr>
      <w:r w:rsidRPr="0063409A">
        <w:tab/>
      </w:r>
    </w:p>
    <w:p w:rsidR="0018002E" w:rsidRPr="0018002E" w:rsidRDefault="0018002E" w:rsidP="0018002E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б</w:t>
      </w:r>
      <w:r w:rsidRPr="00374479">
        <w:t>) пункта 13.5.</w:t>
      </w:r>
      <w:r>
        <w:t>2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141745" w:rsidRDefault="00141745" w:rsidP="00141745">
      <w:pPr>
        <w:pStyle w:val="a3"/>
        <w:tabs>
          <w:tab w:val="left" w:pos="567"/>
          <w:tab w:val="left" w:pos="851"/>
        </w:tabs>
        <w:spacing w:before="0" w:beforeAutospacing="0" w:after="0" w:afterAutospacing="0"/>
        <w:jc w:val="both"/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0F592A">
        <w:rPr>
          <w:b/>
        </w:rPr>
        <w:t>ООО «</w:t>
      </w:r>
      <w:r w:rsidR="00362312" w:rsidRPr="00E03513">
        <w:rPr>
          <w:rFonts w:eastAsia="Times New Roman"/>
          <w:b/>
        </w:rPr>
        <w:t>ЛЕМОН</w:t>
      </w:r>
      <w:r w:rsidR="000F592A" w:rsidRPr="00141745">
        <w:rPr>
          <w:b/>
        </w:rPr>
        <w:t>»</w:t>
      </w:r>
      <w:r w:rsidRPr="008321C4">
        <w:rPr>
          <w:b/>
        </w:rPr>
        <w:t xml:space="preserve"> </w:t>
      </w:r>
      <w:r w:rsidRPr="008321C4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BB3B93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321C4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Евгеньевна,</w:t>
      </w:r>
      <w:r w:rsidR="008321C4" w:rsidRPr="008321C4">
        <w:rPr>
          <w:rFonts w:eastAsia="Times New Roman"/>
        </w:rPr>
        <w:t xml:space="preserve"> </w:t>
      </w:r>
      <w:r w:rsidR="008321C4">
        <w:rPr>
          <w:rFonts w:eastAsia="Times New Roman"/>
        </w:rPr>
        <w:t>Трофименко Виктория Альбертовна,</w:t>
      </w:r>
      <w:r w:rsidR="000F592A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C4D3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C4D3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B3B93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2F3" w:rsidRDefault="00F222F3" w:rsidP="001632B7">
      <w:r>
        <w:separator/>
      </w:r>
    </w:p>
  </w:endnote>
  <w:endnote w:type="continuationSeparator" w:id="1">
    <w:p w:rsidR="00F222F3" w:rsidRDefault="00F222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222F3" w:rsidRDefault="00CC4D35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222F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62312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F222F3" w:rsidRDefault="00F222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2F3" w:rsidRDefault="00F222F3" w:rsidP="001632B7">
      <w:r>
        <w:separator/>
      </w:r>
    </w:p>
  </w:footnote>
  <w:footnote w:type="continuationSeparator" w:id="1">
    <w:p w:rsidR="00F222F3" w:rsidRDefault="00F222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4B69AA"/>
    <w:multiLevelType w:val="hybridMultilevel"/>
    <w:tmpl w:val="F15E451E"/>
    <w:lvl w:ilvl="0" w:tplc="149053B4">
      <w:start w:val="1"/>
      <w:numFmt w:val="decimal"/>
      <w:lvlText w:val="%1)"/>
      <w:lvlJc w:val="left"/>
      <w:pPr>
        <w:ind w:left="78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02D66"/>
    <w:multiLevelType w:val="hybridMultilevel"/>
    <w:tmpl w:val="3EC0ABD6"/>
    <w:lvl w:ilvl="0" w:tplc="49AC9C6A">
      <w:start w:val="1"/>
      <w:numFmt w:val="decimal"/>
      <w:lvlText w:val="%1)"/>
      <w:lvlJc w:val="left"/>
      <w:pPr>
        <w:ind w:left="78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81C3C"/>
    <w:rsid w:val="000D0F43"/>
    <w:rsid w:val="000E2150"/>
    <w:rsid w:val="000F592A"/>
    <w:rsid w:val="001147DE"/>
    <w:rsid w:val="00116ACB"/>
    <w:rsid w:val="00141745"/>
    <w:rsid w:val="001429D4"/>
    <w:rsid w:val="00144B99"/>
    <w:rsid w:val="001632B7"/>
    <w:rsid w:val="00176169"/>
    <w:rsid w:val="0018002E"/>
    <w:rsid w:val="001800CA"/>
    <w:rsid w:val="00180E3B"/>
    <w:rsid w:val="00181D76"/>
    <w:rsid w:val="001841B3"/>
    <w:rsid w:val="001C16B1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02E8E"/>
    <w:rsid w:val="0031363A"/>
    <w:rsid w:val="003430A5"/>
    <w:rsid w:val="003508C1"/>
    <w:rsid w:val="00362312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45263"/>
    <w:rsid w:val="00554258"/>
    <w:rsid w:val="005617B7"/>
    <w:rsid w:val="005733AB"/>
    <w:rsid w:val="005B6ABF"/>
    <w:rsid w:val="005C3C34"/>
    <w:rsid w:val="005C523A"/>
    <w:rsid w:val="005F2054"/>
    <w:rsid w:val="00626F8B"/>
    <w:rsid w:val="006328EA"/>
    <w:rsid w:val="0063409A"/>
    <w:rsid w:val="00635460"/>
    <w:rsid w:val="00641D51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21C4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44A1E"/>
    <w:rsid w:val="00961CBB"/>
    <w:rsid w:val="0098051F"/>
    <w:rsid w:val="00985DC0"/>
    <w:rsid w:val="009945FE"/>
    <w:rsid w:val="009A06DE"/>
    <w:rsid w:val="009B0B84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4336"/>
    <w:rsid w:val="00B35221"/>
    <w:rsid w:val="00B467B4"/>
    <w:rsid w:val="00B541A9"/>
    <w:rsid w:val="00BB3B93"/>
    <w:rsid w:val="00BB7CFF"/>
    <w:rsid w:val="00BD3E49"/>
    <w:rsid w:val="00BE08B3"/>
    <w:rsid w:val="00C22C6B"/>
    <w:rsid w:val="00C33527"/>
    <w:rsid w:val="00C408CA"/>
    <w:rsid w:val="00C63F49"/>
    <w:rsid w:val="00C82C8F"/>
    <w:rsid w:val="00C90E0D"/>
    <w:rsid w:val="00CB4BA2"/>
    <w:rsid w:val="00CB757B"/>
    <w:rsid w:val="00CC4D35"/>
    <w:rsid w:val="00CE6125"/>
    <w:rsid w:val="00CF3A13"/>
    <w:rsid w:val="00CF6D71"/>
    <w:rsid w:val="00D06729"/>
    <w:rsid w:val="00D2425F"/>
    <w:rsid w:val="00D46C7D"/>
    <w:rsid w:val="00D54A0B"/>
    <w:rsid w:val="00D913A2"/>
    <w:rsid w:val="00DC2307"/>
    <w:rsid w:val="00DD4223"/>
    <w:rsid w:val="00E018CD"/>
    <w:rsid w:val="00E0269E"/>
    <w:rsid w:val="00E03513"/>
    <w:rsid w:val="00E27E13"/>
    <w:rsid w:val="00E41FFB"/>
    <w:rsid w:val="00E44EBD"/>
    <w:rsid w:val="00E744EA"/>
    <w:rsid w:val="00E84B3D"/>
    <w:rsid w:val="00EB316E"/>
    <w:rsid w:val="00ED3440"/>
    <w:rsid w:val="00EE24FB"/>
    <w:rsid w:val="00EE36D8"/>
    <w:rsid w:val="00F222F3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uiPriority w:val="99"/>
    <w:semiHidden/>
    <w:unhideWhenUsed/>
    <w:rsid w:val="00E0351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03513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1157</Words>
  <Characters>8352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57</cp:revision>
  <cp:lastPrinted>2014-04-16T07:01:00Z</cp:lastPrinted>
  <dcterms:created xsi:type="dcterms:W3CDTF">2014-12-29T07:32:00Z</dcterms:created>
  <dcterms:modified xsi:type="dcterms:W3CDTF">2015-02-25T11:29:00Z</dcterms:modified>
</cp:coreProperties>
</file>