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DDA" w:rsidRPr="00505BEF" w:rsidRDefault="00105DDA" w:rsidP="00505BEF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505BEF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</w:t>
      </w:r>
      <w:r w:rsidR="004D6C86" w:rsidRPr="00505BEF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ротокол № </w:t>
      </w:r>
      <w:r w:rsidR="00204DCF" w:rsidRPr="00505BEF">
        <w:rPr>
          <w:rFonts w:ascii="Times New Roman" w:hAnsi="Times New Roman" w:cs="Times New Roman"/>
          <w:b/>
          <w:bCs/>
          <w:sz w:val="24"/>
          <w:szCs w:val="24"/>
        </w:rPr>
        <w:t>7408/217 Блр</w:t>
      </w:r>
      <w:proofErr w:type="gramStart"/>
      <w:r w:rsidR="00204DCF" w:rsidRPr="00505BEF">
        <w:rPr>
          <w:rFonts w:ascii="Times New Roman" w:hAnsi="Times New Roman" w:cs="Times New Roman"/>
          <w:b/>
          <w:bCs/>
          <w:sz w:val="24"/>
          <w:szCs w:val="24"/>
        </w:rPr>
        <w:t>1</w:t>
      </w:r>
      <w:proofErr w:type="gramEnd"/>
      <w:r w:rsidR="00204DCF" w:rsidRPr="00505BEF">
        <w:rPr>
          <w:rFonts w:ascii="Times New Roman" w:hAnsi="Times New Roman" w:cs="Times New Roman"/>
          <w:b/>
          <w:bCs/>
          <w:sz w:val="24"/>
          <w:szCs w:val="24"/>
        </w:rPr>
        <w:t>,2/П-14-</w:t>
      </w:r>
      <w:r w:rsidR="00461DDC" w:rsidRPr="00505BEF">
        <w:rPr>
          <w:rFonts w:ascii="Times New Roman" w:hAnsi="Times New Roman" w:cs="Times New Roman"/>
          <w:b/>
          <w:bCs/>
          <w:sz w:val="24"/>
          <w:szCs w:val="24"/>
        </w:rPr>
        <w:t>7</w:t>
      </w:r>
    </w:p>
    <w:p w:rsidR="00105DDA" w:rsidRPr="00505BEF" w:rsidRDefault="00257F50" w:rsidP="00505BEF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505BEF">
        <w:rPr>
          <w:rFonts w:ascii="Times New Roman" w:hAnsi="Times New Roman" w:cs="Times New Roman"/>
          <w:b/>
          <w:bCs/>
          <w:sz w:val="24"/>
          <w:szCs w:val="24"/>
        </w:rPr>
        <w:t>заседания К</w:t>
      </w:r>
      <w:r w:rsidR="004D6C86" w:rsidRPr="00505BEF">
        <w:rPr>
          <w:rFonts w:ascii="Times New Roman" w:hAnsi="Times New Roman" w:cs="Times New Roman"/>
          <w:b/>
          <w:bCs/>
          <w:sz w:val="24"/>
          <w:szCs w:val="24"/>
        </w:rPr>
        <w:t xml:space="preserve">онкурсной комиссии </w:t>
      </w:r>
      <w:r w:rsidR="00A27A26" w:rsidRPr="00505BEF">
        <w:rPr>
          <w:rFonts w:ascii="Times New Roman" w:hAnsi="Times New Roman" w:cs="Times New Roman"/>
          <w:b/>
          <w:bCs/>
          <w:sz w:val="24"/>
          <w:szCs w:val="24"/>
        </w:rPr>
        <w:t xml:space="preserve">по рассмотрению заявок </w:t>
      </w:r>
      <w:r w:rsidR="00461DDC" w:rsidRPr="00505BEF">
        <w:rPr>
          <w:rFonts w:ascii="Times New Roman" w:hAnsi="Times New Roman" w:cs="Times New Roman"/>
          <w:b/>
          <w:bCs/>
          <w:sz w:val="24"/>
          <w:szCs w:val="24"/>
        </w:rPr>
        <w:t xml:space="preserve">на оценочной стадии и подведению итогов в открытом запросе предложений </w:t>
      </w:r>
      <w:r w:rsidR="004D6C86" w:rsidRPr="00505BEF">
        <w:rPr>
          <w:rFonts w:ascii="Times New Roman" w:hAnsi="Times New Roman" w:cs="Times New Roman"/>
          <w:b/>
          <w:bCs/>
          <w:sz w:val="24"/>
          <w:szCs w:val="24"/>
        </w:rPr>
        <w:t>на право заключения договора на поставку по лоту №7408/217 Блр</w:t>
      </w:r>
      <w:proofErr w:type="gramStart"/>
      <w:r w:rsidR="004D6C86" w:rsidRPr="00505BEF">
        <w:rPr>
          <w:rFonts w:ascii="Times New Roman" w:hAnsi="Times New Roman" w:cs="Times New Roman"/>
          <w:b/>
          <w:bCs/>
          <w:sz w:val="24"/>
          <w:szCs w:val="24"/>
        </w:rPr>
        <w:t>1</w:t>
      </w:r>
      <w:proofErr w:type="gramEnd"/>
      <w:r w:rsidR="004D6C86" w:rsidRPr="00505BEF">
        <w:rPr>
          <w:rFonts w:ascii="Times New Roman" w:hAnsi="Times New Roman" w:cs="Times New Roman"/>
          <w:b/>
          <w:bCs/>
          <w:sz w:val="24"/>
          <w:szCs w:val="24"/>
        </w:rPr>
        <w:t>,2-14/П-14 "Поставка клапанов общепромышленных запорных DN до 150 для сооружения энергоблоков №1 и №2 Белорусской АЭС"</w:t>
      </w:r>
    </w:p>
    <w:p w:rsidR="00105DDA" w:rsidRPr="00505BEF" w:rsidRDefault="00105DDA" w:rsidP="00505BEF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105DDA" w:rsidRPr="00505BEF" w:rsidTr="00530E4C">
        <w:tc>
          <w:tcPr>
            <w:tcW w:w="5149" w:type="dxa"/>
            <w:hideMark/>
          </w:tcPr>
          <w:p w:rsidR="00105DDA" w:rsidRPr="00505BEF" w:rsidRDefault="00105DDA" w:rsidP="00505BEF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505BEF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505BEF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. Н.</w:t>
            </w:r>
            <w:r w:rsidR="0022616A" w:rsidRPr="00505BEF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05BEF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105DDA" w:rsidRPr="00505BEF" w:rsidRDefault="00445F05" w:rsidP="00505BEF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05BEF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«</w:t>
            </w:r>
            <w:r w:rsidR="00461DDC" w:rsidRPr="00505BEF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13</w:t>
            </w:r>
            <w:r w:rsidR="00105DDA" w:rsidRPr="00505BEF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» </w:t>
            </w:r>
            <w:r w:rsidR="00E2505D" w:rsidRPr="00505BEF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мая</w:t>
            </w:r>
            <w:r w:rsidR="00105DDA" w:rsidRPr="00505BEF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="00105DDA" w:rsidRPr="00505BEF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105DDA" w:rsidRPr="00505BEF" w:rsidRDefault="00105DDA" w:rsidP="00505BE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05DDA" w:rsidRPr="00505BEF" w:rsidRDefault="00105DDA" w:rsidP="00505BEF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505BEF">
        <w:rPr>
          <w:rFonts w:ascii="Times New Roman" w:hAnsi="Times New Roman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505BEF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505BEF">
        <w:rPr>
          <w:rFonts w:ascii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505BEF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505BEF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505BEF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505BEF"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  <w:r w:rsidR="00C440DA" w:rsidRPr="00505BEF">
        <w:rPr>
          <w:rFonts w:ascii="Times New Roman" w:hAnsi="Times New Roman" w:cs="Times New Roman"/>
          <w:sz w:val="24"/>
          <w:szCs w:val="24"/>
          <w:lang w:eastAsia="ru-RU"/>
        </w:rPr>
        <w:t>(протокол от 07.02.2012 № 37) (д</w:t>
      </w:r>
      <w:r w:rsidRPr="00505BEF">
        <w:rPr>
          <w:rFonts w:ascii="Times New Roman" w:hAnsi="Times New Roman" w:cs="Times New Roman"/>
          <w:sz w:val="24"/>
          <w:szCs w:val="24"/>
          <w:lang w:eastAsia="ru-RU"/>
        </w:rPr>
        <w:t>алее – ЕОСЗ) в его действующей редакции,</w:t>
      </w:r>
      <w:r w:rsidRPr="00505BEF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505BEF">
        <w:rPr>
          <w:rFonts w:ascii="Times New Roman" w:hAnsi="Times New Roman" w:cs="Times New Roman"/>
          <w:sz w:val="24"/>
          <w:szCs w:val="24"/>
          <w:lang w:eastAsia="ru-RU"/>
        </w:rPr>
        <w:t>с использованием функционала ЭТП «АКД» согласно регламенту ее работы.</w:t>
      </w:r>
      <w:proofErr w:type="gramEnd"/>
    </w:p>
    <w:p w:rsidR="00105DDA" w:rsidRPr="00505BEF" w:rsidRDefault="00105DDA" w:rsidP="00505BEF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05DDA" w:rsidRPr="00505BEF" w:rsidRDefault="00105DDA" w:rsidP="00505BEF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505BEF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105DDA" w:rsidRPr="00505BEF" w:rsidRDefault="00105DDA" w:rsidP="00505BEF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505BEF">
        <w:rPr>
          <w:rFonts w:ascii="Times New Roman" w:hAnsi="Times New Roman" w:cs="Times New Roman"/>
          <w:sz w:val="24"/>
          <w:szCs w:val="24"/>
          <w:lang w:eastAsia="ru-RU"/>
        </w:rPr>
        <w:t>Заказчик: акционерное общество "</w:t>
      </w:r>
      <w:proofErr w:type="spellStart"/>
      <w:r w:rsidRPr="00505BEF"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="00C440DA" w:rsidRPr="00505BEF">
        <w:rPr>
          <w:rFonts w:ascii="Times New Roman" w:hAnsi="Times New Roman" w:cs="Times New Roman"/>
          <w:sz w:val="24"/>
          <w:szCs w:val="24"/>
          <w:lang w:eastAsia="ru-RU"/>
        </w:rPr>
        <w:t>томстройэкспорт</w:t>
      </w:r>
      <w:proofErr w:type="spellEnd"/>
      <w:r w:rsidRPr="00505BEF">
        <w:rPr>
          <w:rFonts w:ascii="Times New Roman" w:hAnsi="Times New Roman" w:cs="Times New Roman"/>
          <w:sz w:val="24"/>
          <w:szCs w:val="24"/>
          <w:lang w:eastAsia="ru-RU"/>
        </w:rPr>
        <w:t>".</w:t>
      </w:r>
    </w:p>
    <w:p w:rsidR="00105DDA" w:rsidRPr="00505BEF" w:rsidRDefault="00105DDA" w:rsidP="00505BEF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05BEF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505BE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505BEF">
        <w:rPr>
          <w:rFonts w:ascii="Times New Roman" w:hAnsi="Times New Roman" w:cs="Times New Roman"/>
          <w:sz w:val="24"/>
          <w:szCs w:val="24"/>
          <w:lang w:eastAsia="ru-RU"/>
        </w:rPr>
        <w:t>: АО "НИАЭП".</w:t>
      </w:r>
    </w:p>
    <w:p w:rsidR="00105DDA" w:rsidRPr="00505BEF" w:rsidRDefault="00105DDA" w:rsidP="00505BEF">
      <w:pPr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5BEF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505BE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505BEF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r w:rsidR="004D6C86" w:rsidRPr="00505BEF">
        <w:rPr>
          <w:rFonts w:ascii="Times New Roman" w:hAnsi="Times New Roman" w:cs="Times New Roman"/>
          <w:sz w:val="24"/>
          <w:szCs w:val="24"/>
        </w:rPr>
        <w:t xml:space="preserve">право заключения договора на </w:t>
      </w:r>
      <w:r w:rsidR="00C440DA" w:rsidRPr="00505BEF">
        <w:rPr>
          <w:rFonts w:ascii="Times New Roman" w:hAnsi="Times New Roman" w:cs="Times New Roman"/>
          <w:sz w:val="24"/>
          <w:szCs w:val="24"/>
        </w:rPr>
        <w:t>п</w:t>
      </w:r>
      <w:r w:rsidR="004D6C86" w:rsidRPr="00505BEF">
        <w:rPr>
          <w:rFonts w:ascii="Times New Roman" w:hAnsi="Times New Roman" w:cs="Times New Roman"/>
          <w:sz w:val="24"/>
          <w:szCs w:val="24"/>
        </w:rPr>
        <w:t xml:space="preserve">оставку по лоту </w:t>
      </w:r>
      <w:r w:rsidR="00C1605E" w:rsidRPr="00505BEF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4D6C86" w:rsidRPr="00505BEF">
        <w:rPr>
          <w:rFonts w:ascii="Times New Roman" w:hAnsi="Times New Roman" w:cs="Times New Roman"/>
          <w:sz w:val="24"/>
          <w:szCs w:val="24"/>
        </w:rPr>
        <w:t>№7408/217 Блр</w:t>
      </w:r>
      <w:proofErr w:type="gramStart"/>
      <w:r w:rsidR="004D6C86" w:rsidRPr="00505BEF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="004D6C86" w:rsidRPr="00505BEF">
        <w:rPr>
          <w:rFonts w:ascii="Times New Roman" w:hAnsi="Times New Roman" w:cs="Times New Roman"/>
          <w:sz w:val="24"/>
          <w:szCs w:val="24"/>
        </w:rPr>
        <w:t xml:space="preserve">,2-14/П-14 "Поставка клапанов общепромышленных запорных </w:t>
      </w:r>
      <w:r w:rsidR="004D6C86" w:rsidRPr="00505BEF">
        <w:rPr>
          <w:rFonts w:ascii="Times New Roman" w:hAnsi="Times New Roman" w:cs="Times New Roman"/>
          <w:sz w:val="24"/>
          <w:szCs w:val="24"/>
          <w:lang w:val="en-US"/>
        </w:rPr>
        <w:t>DN</w:t>
      </w:r>
      <w:r w:rsidR="004D6C86" w:rsidRPr="00505BEF">
        <w:rPr>
          <w:rFonts w:ascii="Times New Roman" w:hAnsi="Times New Roman" w:cs="Times New Roman"/>
          <w:sz w:val="24"/>
          <w:szCs w:val="24"/>
        </w:rPr>
        <w:t xml:space="preserve"> до 150 для сооружения энергоблоков №1 и №2 Белорусской АЭС".</w:t>
      </w:r>
    </w:p>
    <w:p w:rsidR="00105DDA" w:rsidRPr="00505BEF" w:rsidRDefault="00105DDA" w:rsidP="00505BE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05BEF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</w:t>
      </w:r>
      <w:r w:rsidR="004D6C86" w:rsidRPr="00505BEF">
        <w:rPr>
          <w:rFonts w:ascii="Times New Roman" w:hAnsi="Times New Roman" w:cs="Times New Roman"/>
          <w:sz w:val="24"/>
          <w:szCs w:val="24"/>
        </w:rPr>
        <w:t xml:space="preserve">Поставка клапанов общепромышленных запорных </w:t>
      </w:r>
      <w:r w:rsidR="004D6C86" w:rsidRPr="00505BEF">
        <w:rPr>
          <w:rFonts w:ascii="Times New Roman" w:hAnsi="Times New Roman" w:cs="Times New Roman"/>
          <w:sz w:val="24"/>
          <w:szCs w:val="24"/>
          <w:lang w:val="en-US"/>
        </w:rPr>
        <w:t>DN</w:t>
      </w:r>
      <w:r w:rsidR="004D6C86" w:rsidRPr="00505BEF">
        <w:rPr>
          <w:rFonts w:ascii="Times New Roman" w:hAnsi="Times New Roman" w:cs="Times New Roman"/>
          <w:sz w:val="24"/>
          <w:szCs w:val="24"/>
        </w:rPr>
        <w:t xml:space="preserve"> до 150 для сооружения энергоблоков №1 и №2 Белорусской АЭС</w:t>
      </w:r>
      <w:r w:rsidRPr="00505BEF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105DDA" w:rsidRPr="00505BEF" w:rsidRDefault="00105DDA" w:rsidP="00505BE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05BEF">
        <w:rPr>
          <w:rFonts w:ascii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</w:t>
      </w:r>
      <w:r w:rsidR="004D6C86" w:rsidRPr="00505BEF">
        <w:rPr>
          <w:rFonts w:ascii="Times New Roman" w:hAnsi="Times New Roman" w:cs="Times New Roman"/>
          <w:sz w:val="24"/>
          <w:szCs w:val="24"/>
        </w:rPr>
        <w:t xml:space="preserve">22 638 269,25 (Двадцать два миллиона шестьсот тридцать восемь тысяч двести шестьдесят девять) рублей 25 копеек, включая НДС. </w:t>
      </w:r>
    </w:p>
    <w:p w:rsidR="00105DDA" w:rsidRPr="00505BEF" w:rsidRDefault="00105DDA" w:rsidP="00505BEF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</w:rPr>
      </w:pPr>
      <w:proofErr w:type="gramStart"/>
      <w:r w:rsidRPr="00505BEF">
        <w:rPr>
          <w:rFonts w:eastAsia="Times New Roman"/>
        </w:rPr>
        <w:t>Срок, объем исполнения договора: в соответствии со Спецификацией ((Приложения № 1.1 и 1.2 к проекту договора (ЧАСТЬ 2 «Проект договора» Тома 1 «ОБЩАЯ И КОММЕРЧЕСКАЯ ЧАСТИ» документации)</w:t>
      </w:r>
      <w:r w:rsidR="00461DDC" w:rsidRPr="00505BEF">
        <w:rPr>
          <w:rFonts w:eastAsia="Times New Roman"/>
        </w:rPr>
        <w:t>.</w:t>
      </w:r>
      <w:proofErr w:type="gramEnd"/>
    </w:p>
    <w:p w:rsidR="004D6C86" w:rsidRPr="00505BEF" w:rsidRDefault="004D6C86" w:rsidP="00505BEF">
      <w:pPr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05BEF">
        <w:rPr>
          <w:rFonts w:ascii="Times New Roman" w:hAnsi="Times New Roman" w:cs="Times New Roman"/>
          <w:sz w:val="24"/>
          <w:szCs w:val="24"/>
        </w:rPr>
        <w:t xml:space="preserve">Извещение о проведении </w:t>
      </w:r>
      <w:r w:rsidRPr="00505BE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505BEF">
        <w:rPr>
          <w:rFonts w:ascii="Times New Roman" w:hAnsi="Times New Roman" w:cs="Times New Roman"/>
          <w:sz w:val="24"/>
          <w:szCs w:val="24"/>
        </w:rPr>
        <w:t xml:space="preserve"> и документация по проведению </w:t>
      </w:r>
      <w:r w:rsidRPr="00505BE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505BE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05BEF">
        <w:rPr>
          <w:rFonts w:ascii="Times New Roman" w:hAnsi="Times New Roman" w:cs="Times New Roman"/>
          <w:sz w:val="24"/>
          <w:szCs w:val="24"/>
        </w:rPr>
        <w:t>опубликован</w:t>
      </w:r>
      <w:r w:rsidRPr="00505BE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ы</w:t>
      </w:r>
      <w:proofErr w:type="gramEnd"/>
      <w:r w:rsidRPr="00505BE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«11» февраля 2015 года в информационно</w:t>
      </w:r>
      <w:r w:rsidRPr="00505BEF">
        <w:rPr>
          <w:rFonts w:ascii="Times New Roman" w:hAnsi="Times New Roman" w:cs="Times New Roman"/>
          <w:sz w:val="24"/>
          <w:szCs w:val="24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505BEF">
          <w:rPr>
            <w:rStyle w:val="a3"/>
            <w:rFonts w:ascii="Times New Roman" w:hAnsi="Times New Roman"/>
            <w:sz w:val="24"/>
            <w:szCs w:val="24"/>
          </w:rPr>
          <w:t>http://www.zakupki.gov.ru</w:t>
        </w:r>
      </w:hyperlink>
      <w:r w:rsidRPr="00505BEF">
        <w:rPr>
          <w:rStyle w:val="a3"/>
          <w:rFonts w:ascii="Times New Roman" w:hAnsi="Times New Roman"/>
          <w:sz w:val="24"/>
          <w:szCs w:val="24"/>
        </w:rPr>
        <w:t>/</w:t>
      </w:r>
      <w:r w:rsidRPr="00505BEF">
        <w:rPr>
          <w:rFonts w:ascii="Times New Roman" w:hAnsi="Times New Roman" w:cs="Times New Roman"/>
          <w:sz w:val="24"/>
          <w:szCs w:val="24"/>
        </w:rPr>
        <w:t xml:space="preserve">, закупка №31502016810, на официальном сайте о размещении заказов на закупки товаров, работ и услуг для нужд </w:t>
      </w:r>
      <w:proofErr w:type="spellStart"/>
      <w:r w:rsidRPr="00505BEF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Pr="00505BEF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505BEF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505BEF">
        <w:rPr>
          <w:rFonts w:ascii="Times New Roman" w:hAnsi="Times New Roman" w:cs="Times New Roman"/>
          <w:sz w:val="24"/>
          <w:szCs w:val="24"/>
        </w:rPr>
        <w:t xml:space="preserve">» </w:t>
      </w:r>
      <w:hyperlink r:id="rId7" w:history="1">
        <w:r w:rsidRPr="00505BEF">
          <w:rPr>
            <w:rStyle w:val="a3"/>
            <w:rFonts w:ascii="Times New Roman" w:hAnsi="Times New Roman"/>
            <w:sz w:val="24"/>
            <w:szCs w:val="24"/>
          </w:rPr>
          <w:t>http://zakupki.rosatom.ru/</w:t>
        </w:r>
      </w:hyperlink>
      <w:r w:rsidRPr="00505BEF">
        <w:rPr>
          <w:rFonts w:ascii="Times New Roman" w:hAnsi="Times New Roman" w:cs="Times New Roman"/>
          <w:sz w:val="24"/>
          <w:szCs w:val="24"/>
        </w:rPr>
        <w:t>, закупка №150211/0536/113,</w:t>
      </w:r>
      <w:r w:rsidRPr="00505BE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505BEF">
        <w:rPr>
          <w:rFonts w:ascii="Times New Roman" w:hAnsi="Times New Roman" w:cs="Times New Roman"/>
          <w:sz w:val="24"/>
          <w:szCs w:val="24"/>
        </w:rPr>
        <w:t>на ЭТП «АКД», закупка №R026291.</w:t>
      </w:r>
    </w:p>
    <w:p w:rsidR="00105DDA" w:rsidRPr="00505BEF" w:rsidRDefault="00105DDA" w:rsidP="00505BE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2505D" w:rsidRPr="00505BEF" w:rsidRDefault="00E2505D" w:rsidP="00505BEF">
      <w:pPr>
        <w:pStyle w:val="a8"/>
        <w:spacing w:before="0" w:beforeAutospacing="0" w:after="0" w:afterAutospacing="0"/>
        <w:ind w:firstLine="540"/>
        <w:jc w:val="both"/>
      </w:pPr>
      <w:r w:rsidRPr="00505BEF">
        <w:rPr>
          <w:bCs/>
        </w:rPr>
        <w:t>Заседание Конкурсной комиссии проводится в очной форм</w:t>
      </w:r>
      <w:r w:rsidR="00461DDC" w:rsidRPr="00505BEF">
        <w:rPr>
          <w:bCs/>
        </w:rPr>
        <w:t>е в 11:30 (время московское) «13</w:t>
      </w:r>
      <w:r w:rsidRPr="00505BEF">
        <w:rPr>
          <w:bCs/>
        </w:rPr>
        <w:t xml:space="preserve">» мая 2015 года, по адресу: </w:t>
      </w:r>
      <w:proofErr w:type="gramStart"/>
      <w:r w:rsidRPr="00505BEF">
        <w:rPr>
          <w:bCs/>
        </w:rPr>
        <w:t>г</w:t>
      </w:r>
      <w:proofErr w:type="gramEnd"/>
      <w:r w:rsidRPr="00505BEF">
        <w:rPr>
          <w:bCs/>
        </w:rPr>
        <w:t xml:space="preserve">. Нижний Новгород, пл. Свободы, д.3, малый актовый зал. </w:t>
      </w:r>
      <w:r w:rsidRPr="00505BEF">
        <w:t>Заседание проводится с использованием средств видеосвязи.</w:t>
      </w:r>
    </w:p>
    <w:p w:rsidR="00C1605E" w:rsidRPr="00505BEF" w:rsidRDefault="00C1605E" w:rsidP="00505BEF">
      <w:pPr>
        <w:pStyle w:val="a8"/>
        <w:spacing w:before="0" w:beforeAutospacing="0" w:after="0" w:afterAutospacing="0"/>
        <w:ind w:firstLine="540"/>
        <w:jc w:val="both"/>
      </w:pPr>
    </w:p>
    <w:p w:rsidR="00461DDC" w:rsidRPr="00505BEF" w:rsidRDefault="00461DDC" w:rsidP="00505BEF">
      <w:pPr>
        <w:pStyle w:val="3"/>
        <w:spacing w:before="0" w:after="0"/>
        <w:rPr>
          <w:rFonts w:ascii="Times New Roman" w:eastAsiaTheme="minorHAnsi" w:hAnsi="Times New Roman" w:cs="Times New Roman"/>
          <w:sz w:val="24"/>
          <w:szCs w:val="24"/>
        </w:rPr>
      </w:pPr>
      <w:r w:rsidRPr="00505BEF">
        <w:rPr>
          <w:rFonts w:ascii="Times New Roman" w:eastAsiaTheme="minorHAnsi" w:hAnsi="Times New Roman" w:cs="Times New Roman"/>
          <w:sz w:val="24"/>
          <w:szCs w:val="24"/>
        </w:rPr>
        <w:t>В заседании принимают участие:</w:t>
      </w:r>
    </w:p>
    <w:tbl>
      <w:tblPr>
        <w:tblW w:w="4948" w:type="pct"/>
        <w:tblInd w:w="38" w:type="dxa"/>
        <w:tblLook w:val="00A0"/>
      </w:tblPr>
      <w:tblGrid>
        <w:gridCol w:w="2453"/>
        <w:gridCol w:w="7553"/>
      </w:tblGrid>
      <w:tr w:rsidR="00461DDC" w:rsidRPr="00505BEF" w:rsidTr="008119E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61DDC" w:rsidRPr="00505BEF" w:rsidRDefault="00461DDC" w:rsidP="00505B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05B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61DDC" w:rsidRPr="00505BEF" w:rsidRDefault="00461DDC" w:rsidP="00505B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05B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</w:tr>
      <w:tr w:rsidR="00461DDC" w:rsidRPr="00505BEF" w:rsidTr="008119E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61DDC" w:rsidRPr="00505BEF" w:rsidRDefault="00461DDC" w:rsidP="00505BE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05B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Председатель Конкурсной комиссии:</w:t>
            </w:r>
          </w:p>
        </w:tc>
      </w:tr>
      <w:tr w:rsidR="00461DDC" w:rsidRPr="00505BEF" w:rsidTr="008119E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61DDC" w:rsidRPr="00505BEF" w:rsidRDefault="00461DDC" w:rsidP="00505B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05BEF">
              <w:rPr>
                <w:rFonts w:ascii="Times New Roman" w:hAnsi="Times New Roman" w:cs="Times New Roman"/>
                <w:sz w:val="24"/>
                <w:szCs w:val="24"/>
              </w:rPr>
              <w:t>Пустовой</w:t>
            </w:r>
            <w:proofErr w:type="spellEnd"/>
            <w:r w:rsidRPr="00505BEF">
              <w:rPr>
                <w:rFonts w:ascii="Times New Roman" w:hAnsi="Times New Roman" w:cs="Times New Roman"/>
                <w:sz w:val="24"/>
                <w:szCs w:val="24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61DDC" w:rsidRPr="00505BEF" w:rsidRDefault="00461DDC" w:rsidP="00505B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5BEF">
              <w:rPr>
                <w:rFonts w:ascii="Times New Roman" w:hAnsi="Times New Roman" w:cs="Times New Roman"/>
                <w:sz w:val="24"/>
                <w:szCs w:val="24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461DDC" w:rsidRPr="00505BEF" w:rsidTr="008119E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61DDC" w:rsidRPr="00505BEF" w:rsidRDefault="00461DDC" w:rsidP="00505B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5BE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Члены </w:t>
            </w:r>
            <w:r w:rsidRPr="00505B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Конкурсной</w:t>
            </w:r>
            <w:r w:rsidRPr="00505BE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комиссии с правом «вето»:</w:t>
            </w:r>
          </w:p>
        </w:tc>
      </w:tr>
      <w:tr w:rsidR="00461DDC" w:rsidRPr="00505BEF" w:rsidTr="008119E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61DDC" w:rsidRPr="00505BEF" w:rsidRDefault="00461DDC" w:rsidP="00505B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5BEF">
              <w:rPr>
                <w:rFonts w:ascii="Times New Roman" w:hAnsi="Times New Roman" w:cs="Times New Roman"/>
                <w:sz w:val="24"/>
                <w:szCs w:val="24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61DDC" w:rsidRPr="00505BEF" w:rsidRDefault="00461DDC" w:rsidP="00505B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5BEF">
              <w:rPr>
                <w:rFonts w:ascii="Times New Roman" w:hAnsi="Times New Roman" w:cs="Times New Roman"/>
                <w:sz w:val="24"/>
                <w:szCs w:val="24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 «НИАЭП»</w:t>
            </w:r>
          </w:p>
        </w:tc>
      </w:tr>
      <w:tr w:rsidR="00461DDC" w:rsidRPr="00505BEF" w:rsidTr="008119E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61DDC" w:rsidRPr="00505BEF" w:rsidRDefault="00461DDC" w:rsidP="00505BE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05B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Члены Конкурсной комиссии:</w:t>
            </w:r>
          </w:p>
        </w:tc>
      </w:tr>
      <w:tr w:rsidR="00461DDC" w:rsidRPr="00505BEF" w:rsidTr="008119EC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61DDC" w:rsidRPr="00505BEF" w:rsidRDefault="00461DDC" w:rsidP="00505B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05BE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Шкитилев</w:t>
            </w:r>
            <w:proofErr w:type="spellEnd"/>
            <w:r w:rsidRPr="00505BEF">
              <w:rPr>
                <w:rFonts w:ascii="Times New Roman" w:hAnsi="Times New Roman" w:cs="Times New Roman"/>
                <w:sz w:val="24"/>
                <w:szCs w:val="24"/>
              </w:rPr>
              <w:t xml:space="preserve">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61DDC" w:rsidRPr="00505BEF" w:rsidRDefault="00461DDC" w:rsidP="0050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05B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Главный инженер АО «НИАЭП»</w:t>
            </w:r>
          </w:p>
        </w:tc>
      </w:tr>
      <w:tr w:rsidR="00461DDC" w:rsidRPr="00505BEF" w:rsidTr="008119EC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61DDC" w:rsidRPr="00505BEF" w:rsidRDefault="00461DDC" w:rsidP="00505B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5BEF">
              <w:rPr>
                <w:rFonts w:ascii="Times New Roman" w:hAnsi="Times New Roman" w:cs="Times New Roman"/>
                <w:sz w:val="24"/>
                <w:szCs w:val="24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61DDC" w:rsidRPr="00505BEF" w:rsidRDefault="00461DDC" w:rsidP="00505B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5BEF"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  методологии и организации закупок АО «НИАЭП»</w:t>
            </w:r>
          </w:p>
        </w:tc>
      </w:tr>
      <w:tr w:rsidR="00461DDC" w:rsidRPr="00505BEF" w:rsidTr="008119EC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61DDC" w:rsidRPr="00505BEF" w:rsidRDefault="00461DDC" w:rsidP="00505B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5BEF">
              <w:rPr>
                <w:rFonts w:ascii="Times New Roman" w:hAnsi="Times New Roman" w:cs="Times New Roman"/>
                <w:sz w:val="24"/>
                <w:szCs w:val="24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61DDC" w:rsidRPr="00505BEF" w:rsidRDefault="00461DDC" w:rsidP="00505B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5BEF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начальника управления планирования закупок АО «НИАЭП» </w:t>
            </w:r>
          </w:p>
        </w:tc>
      </w:tr>
      <w:tr w:rsidR="00461DDC" w:rsidRPr="00505BEF" w:rsidTr="008119E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61DDC" w:rsidRPr="00505BEF" w:rsidRDefault="00461DDC" w:rsidP="00505B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5BEF">
              <w:rPr>
                <w:rFonts w:ascii="Times New Roman" w:hAnsi="Times New Roman" w:cs="Times New Roman"/>
                <w:sz w:val="24"/>
                <w:szCs w:val="24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61DDC" w:rsidRPr="00505BEF" w:rsidRDefault="00461DDC" w:rsidP="00505B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5BEF">
              <w:rPr>
                <w:rFonts w:ascii="Times New Roman" w:hAnsi="Times New Roman" w:cs="Times New Roman"/>
                <w:sz w:val="24"/>
                <w:szCs w:val="24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461DDC" w:rsidRPr="00505BEF" w:rsidTr="008119E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61DDC" w:rsidRPr="00505BEF" w:rsidRDefault="00461DDC" w:rsidP="00505B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5BEF">
              <w:rPr>
                <w:rFonts w:ascii="Times New Roman" w:hAnsi="Times New Roman" w:cs="Times New Roman"/>
                <w:sz w:val="24"/>
                <w:szCs w:val="24"/>
              </w:rPr>
              <w:t>Горин С.В.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61DDC" w:rsidRPr="00505BEF" w:rsidRDefault="00461DDC" w:rsidP="00505B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5BEF">
              <w:rPr>
                <w:rFonts w:ascii="Times New Roman" w:hAnsi="Times New Roman" w:cs="Times New Roman"/>
                <w:sz w:val="24"/>
                <w:szCs w:val="24"/>
              </w:rPr>
              <w:t>Заместитель начальника реакторного цеха Государственного предприятия «Белорусская АЭС»</w:t>
            </w:r>
          </w:p>
        </w:tc>
      </w:tr>
      <w:tr w:rsidR="00461DDC" w:rsidRPr="00505BEF" w:rsidTr="008119E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61DDC" w:rsidRPr="00505BEF" w:rsidRDefault="00461DDC" w:rsidP="00505B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05BEF">
              <w:rPr>
                <w:rFonts w:ascii="Times New Roman" w:hAnsi="Times New Roman" w:cs="Times New Roman"/>
                <w:sz w:val="24"/>
                <w:szCs w:val="24"/>
              </w:rPr>
              <w:t>Малишевский</w:t>
            </w:r>
            <w:proofErr w:type="spellEnd"/>
            <w:r w:rsidRPr="00505BEF">
              <w:rPr>
                <w:rFonts w:ascii="Times New Roman" w:hAnsi="Times New Roman" w:cs="Times New Roman"/>
                <w:sz w:val="24"/>
                <w:szCs w:val="24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61DDC" w:rsidRPr="00505BEF" w:rsidRDefault="00461DDC" w:rsidP="00505B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5BEF">
              <w:rPr>
                <w:rFonts w:ascii="Times New Roman" w:hAnsi="Times New Roman" w:cs="Times New Roman"/>
                <w:sz w:val="24"/>
                <w:szCs w:val="24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461DDC" w:rsidRPr="00505BEF" w:rsidTr="008119E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61DDC" w:rsidRPr="00505BEF" w:rsidRDefault="00461DDC" w:rsidP="00505B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05BEF">
              <w:rPr>
                <w:rFonts w:ascii="Times New Roman" w:hAnsi="Times New Roman" w:cs="Times New Roman"/>
                <w:sz w:val="24"/>
                <w:szCs w:val="24"/>
              </w:rPr>
              <w:t>Ластовский</w:t>
            </w:r>
            <w:proofErr w:type="spellEnd"/>
            <w:r w:rsidRPr="00505BEF">
              <w:rPr>
                <w:rFonts w:ascii="Times New Roman" w:hAnsi="Times New Roman" w:cs="Times New Roman"/>
                <w:sz w:val="24"/>
                <w:szCs w:val="24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61DDC" w:rsidRPr="00505BEF" w:rsidRDefault="00461DDC" w:rsidP="00505B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5BEF">
              <w:rPr>
                <w:rFonts w:ascii="Times New Roman" w:hAnsi="Times New Roman" w:cs="Times New Roman"/>
                <w:sz w:val="24"/>
                <w:szCs w:val="24"/>
              </w:rPr>
              <w:t>Заместитель начальника коммерческо-юридического отдела Государственного предприятия «Белорусская АЭС»</w:t>
            </w:r>
          </w:p>
        </w:tc>
      </w:tr>
      <w:tr w:rsidR="00461DDC" w:rsidRPr="00505BEF" w:rsidTr="008119E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61DDC" w:rsidRPr="00505BEF" w:rsidRDefault="00461DDC" w:rsidP="00505B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05BEF">
              <w:rPr>
                <w:rFonts w:ascii="Times New Roman" w:hAnsi="Times New Roman" w:cs="Times New Roman"/>
                <w:sz w:val="24"/>
                <w:szCs w:val="24"/>
              </w:rPr>
              <w:t>Коптель</w:t>
            </w:r>
            <w:proofErr w:type="spellEnd"/>
            <w:r w:rsidRPr="00505BEF">
              <w:rPr>
                <w:rFonts w:ascii="Times New Roman" w:hAnsi="Times New Roman" w:cs="Times New Roman"/>
                <w:sz w:val="24"/>
                <w:szCs w:val="24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61DDC" w:rsidRPr="00505BEF" w:rsidRDefault="00461DDC" w:rsidP="00505B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5BEF">
              <w:rPr>
                <w:rFonts w:ascii="Times New Roman" w:hAnsi="Times New Roman" w:cs="Times New Roman"/>
                <w:sz w:val="24"/>
                <w:szCs w:val="24"/>
              </w:rPr>
              <w:t>Начальник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461DDC" w:rsidRPr="00505BEF" w:rsidTr="008119E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61DDC" w:rsidRPr="00505BEF" w:rsidRDefault="00461DDC" w:rsidP="00505BEF">
            <w:pPr>
              <w:pStyle w:val="a8"/>
              <w:spacing w:before="0" w:beforeAutospacing="0" w:after="0" w:afterAutospacing="0"/>
            </w:pPr>
            <w:proofErr w:type="spellStart"/>
            <w:r w:rsidRPr="00505BEF">
              <w:t>Суздалев</w:t>
            </w:r>
            <w:proofErr w:type="spellEnd"/>
            <w:r w:rsidRPr="00505BEF">
              <w:t xml:space="preserve"> М.А.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61DDC" w:rsidRPr="00505BEF" w:rsidRDefault="00461DDC" w:rsidP="00505BEF">
            <w:pPr>
              <w:pStyle w:val="a8"/>
              <w:spacing w:before="0" w:beforeAutospacing="0" w:after="0" w:afterAutospacing="0"/>
              <w:jc w:val="both"/>
            </w:pPr>
            <w:r w:rsidRPr="00505BEF">
              <w:t>Начальник отдела учета и комплектации оборудования Государственного предприятия «Белорусская АЭС»</w:t>
            </w:r>
          </w:p>
        </w:tc>
      </w:tr>
      <w:tr w:rsidR="00461DDC" w:rsidRPr="00505BEF" w:rsidTr="008119E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61DDC" w:rsidRPr="00505BEF" w:rsidRDefault="00461DDC" w:rsidP="00505BE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05B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Секретарь Конкурсной комиссии без права голоса:</w:t>
            </w:r>
          </w:p>
        </w:tc>
      </w:tr>
      <w:tr w:rsidR="00461DDC" w:rsidRPr="00505BEF" w:rsidTr="008119E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61DDC" w:rsidRPr="00505BEF" w:rsidRDefault="00461DDC" w:rsidP="00505B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5BEF">
              <w:rPr>
                <w:rFonts w:ascii="Times New Roman" w:hAnsi="Times New Roman" w:cs="Times New Roman"/>
                <w:sz w:val="24"/>
                <w:szCs w:val="24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61DDC" w:rsidRPr="00505BEF" w:rsidRDefault="00461DDC" w:rsidP="00505B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5BE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Ведущий специалист отдела организации закупочных процедур АО «НИАЭП»</w:t>
            </w:r>
          </w:p>
        </w:tc>
      </w:tr>
    </w:tbl>
    <w:p w:rsidR="00461DDC" w:rsidRPr="00505BEF" w:rsidRDefault="00461DDC" w:rsidP="00505BEF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505BEF">
        <w:rPr>
          <w:rFonts w:ascii="Times New Roman" w:hAnsi="Times New Roman" w:cs="Times New Roman"/>
          <w:sz w:val="24"/>
          <w:szCs w:val="24"/>
        </w:rPr>
        <w:t>Заседание проводится в присутствии 11 из 15 членов Конкурсной комиссии, что составляет 73% от общего количества членов Конкурсной комиссии. Кворум имеется. Заседание правомочно.</w:t>
      </w:r>
    </w:p>
    <w:p w:rsidR="00461DDC" w:rsidRPr="00505BEF" w:rsidRDefault="00461DDC" w:rsidP="00505B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27A26" w:rsidRPr="00505BEF" w:rsidRDefault="00A27A26" w:rsidP="00505BE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05BEF">
        <w:rPr>
          <w:rFonts w:ascii="Times New Roman" w:hAnsi="Times New Roman" w:cs="Times New Roman"/>
          <w:sz w:val="24"/>
          <w:szCs w:val="24"/>
        </w:rPr>
        <w:t>1. Согласно протоколу открытия доступа к заявкам на участие в запросе предложений от «25» февраля 2015 года №7408/217 Блр</w:t>
      </w:r>
      <w:proofErr w:type="gramStart"/>
      <w:r w:rsidRPr="00505BEF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Pr="00505BEF">
        <w:rPr>
          <w:rFonts w:ascii="Times New Roman" w:hAnsi="Times New Roman" w:cs="Times New Roman"/>
          <w:sz w:val="24"/>
          <w:szCs w:val="24"/>
        </w:rPr>
        <w:t xml:space="preserve">,2/П-14-1 были поданы заявки на участие в запросе предложений следующими участниками </w:t>
      </w:r>
      <w:r w:rsidRPr="00505BEF">
        <w:rPr>
          <w:rFonts w:ascii="Times New Roman" w:hAnsi="Times New Roman" w:cs="Times New Roman"/>
          <w:bCs/>
          <w:sz w:val="24"/>
          <w:szCs w:val="24"/>
        </w:rPr>
        <w:t>запроса предложений</w:t>
      </w:r>
      <w:r w:rsidRPr="00505BEF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5116" w:type="pct"/>
        <w:jc w:val="center"/>
        <w:tblInd w:w="211" w:type="dxa"/>
        <w:tblCellMar>
          <w:left w:w="0" w:type="dxa"/>
          <w:right w:w="0" w:type="dxa"/>
        </w:tblCellMar>
        <w:tblLook w:val="04A0"/>
      </w:tblPr>
      <w:tblGrid>
        <w:gridCol w:w="1335"/>
        <w:gridCol w:w="2219"/>
        <w:gridCol w:w="2676"/>
        <w:gridCol w:w="4054"/>
      </w:tblGrid>
      <w:tr w:rsidR="00A27A26" w:rsidRPr="00505BEF" w:rsidTr="004A04DD">
        <w:trPr>
          <w:jc w:val="center"/>
        </w:trPr>
        <w:tc>
          <w:tcPr>
            <w:tcW w:w="6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A26" w:rsidRPr="00505BEF" w:rsidRDefault="00A27A26" w:rsidP="00505B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05B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заявки</w:t>
            </w:r>
          </w:p>
        </w:tc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A26" w:rsidRPr="00505BEF" w:rsidRDefault="00A27A26" w:rsidP="00505B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05B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Наименование </w:t>
            </w:r>
            <w:r w:rsidRPr="00505B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участника запроса предложений,</w:t>
            </w:r>
            <w:r w:rsidRPr="00505B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ИНН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A26" w:rsidRPr="00505BEF" w:rsidRDefault="00A27A26" w:rsidP="00505B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05B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Адрес участника запроса предложений </w:t>
            </w:r>
          </w:p>
        </w:tc>
        <w:tc>
          <w:tcPr>
            <w:tcW w:w="1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A26" w:rsidRPr="00505BEF" w:rsidRDefault="00A27A26" w:rsidP="00505B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05B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Условия исполнения договора, указанные в заявке</w:t>
            </w:r>
          </w:p>
        </w:tc>
      </w:tr>
      <w:tr w:rsidR="00A27A26" w:rsidRPr="00505BEF" w:rsidTr="004A04DD">
        <w:trPr>
          <w:jc w:val="center"/>
        </w:trPr>
        <w:tc>
          <w:tcPr>
            <w:tcW w:w="6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A26" w:rsidRPr="00505BEF" w:rsidRDefault="00A27A26" w:rsidP="00505B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5BEF">
              <w:rPr>
                <w:rFonts w:ascii="Times New Roman" w:hAnsi="Times New Roman" w:cs="Times New Roman"/>
                <w:sz w:val="24"/>
                <w:szCs w:val="24"/>
              </w:rPr>
              <w:t xml:space="preserve">60233787 </w:t>
            </w:r>
          </w:p>
        </w:tc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A26" w:rsidRPr="00505BEF" w:rsidRDefault="00A27A26" w:rsidP="00505B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5BEF">
              <w:rPr>
                <w:rFonts w:ascii="Times New Roman" w:hAnsi="Times New Roman" w:cs="Times New Roman"/>
                <w:sz w:val="24"/>
                <w:szCs w:val="24"/>
              </w:rPr>
              <w:t>ООО "МИЭЛЬГРУП"</w:t>
            </w:r>
          </w:p>
          <w:p w:rsidR="00A27A26" w:rsidRPr="00505BEF" w:rsidRDefault="00A27A26" w:rsidP="00505B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5BEF">
              <w:rPr>
                <w:rFonts w:ascii="Times New Roman" w:hAnsi="Times New Roman" w:cs="Times New Roman"/>
                <w:sz w:val="24"/>
                <w:szCs w:val="24"/>
              </w:rPr>
              <w:t>ИНН: 5246044053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A26" w:rsidRPr="00505BEF" w:rsidRDefault="00A27A26" w:rsidP="0050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BEF">
              <w:rPr>
                <w:rFonts w:ascii="Times New Roman" w:hAnsi="Times New Roman" w:cs="Times New Roman"/>
                <w:sz w:val="24"/>
                <w:szCs w:val="24"/>
              </w:rPr>
              <w:t>РФ, Нижегородская обл., г. Бор, п. Неклюдово,</w:t>
            </w:r>
          </w:p>
          <w:p w:rsidR="00A27A26" w:rsidRPr="00505BEF" w:rsidRDefault="00A27A26" w:rsidP="0050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BEF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505BEF">
              <w:rPr>
                <w:rFonts w:ascii="Times New Roman" w:hAnsi="Times New Roman" w:cs="Times New Roman"/>
                <w:sz w:val="24"/>
                <w:szCs w:val="24"/>
              </w:rPr>
              <w:t>Летневская</w:t>
            </w:r>
            <w:proofErr w:type="spellEnd"/>
            <w:r w:rsidRPr="00505BEF">
              <w:rPr>
                <w:rFonts w:ascii="Times New Roman" w:hAnsi="Times New Roman" w:cs="Times New Roman"/>
                <w:sz w:val="24"/>
                <w:szCs w:val="24"/>
              </w:rPr>
              <w:t>, д.10</w:t>
            </w:r>
          </w:p>
        </w:tc>
        <w:tc>
          <w:tcPr>
            <w:tcW w:w="1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A26" w:rsidRPr="00505BEF" w:rsidRDefault="00A27A26" w:rsidP="00505BEF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5BEF">
              <w:rPr>
                <w:rFonts w:ascii="Times New Roman" w:hAnsi="Times New Roman" w:cs="Times New Roman"/>
                <w:sz w:val="24"/>
                <w:szCs w:val="24"/>
              </w:rPr>
              <w:t>Цена заявки: 22</w:t>
            </w:r>
            <w:r w:rsidR="00204DCF" w:rsidRPr="00505BE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05BEF">
              <w:rPr>
                <w:rFonts w:ascii="Times New Roman" w:hAnsi="Times New Roman" w:cs="Times New Roman"/>
                <w:sz w:val="24"/>
                <w:szCs w:val="24"/>
              </w:rPr>
              <w:t xml:space="preserve">474 161,39 (Двадцать два миллиона четыреста семьдесят четыре тысячи сто шестьдесят один) рубль 39 копеек, включая НДС </w:t>
            </w:r>
          </w:p>
        </w:tc>
      </w:tr>
      <w:tr w:rsidR="00A27A26" w:rsidRPr="00505BEF" w:rsidTr="004A04DD">
        <w:trPr>
          <w:jc w:val="center"/>
        </w:trPr>
        <w:tc>
          <w:tcPr>
            <w:tcW w:w="6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A26" w:rsidRPr="00505BEF" w:rsidRDefault="00A27A26" w:rsidP="00505B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5BEF">
              <w:rPr>
                <w:rFonts w:ascii="Times New Roman" w:hAnsi="Times New Roman" w:cs="Times New Roman"/>
                <w:sz w:val="24"/>
                <w:szCs w:val="24"/>
              </w:rPr>
              <w:t xml:space="preserve">60233788 </w:t>
            </w:r>
          </w:p>
        </w:tc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A26" w:rsidRPr="00505BEF" w:rsidRDefault="00A27A26" w:rsidP="00505B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5BEF">
              <w:rPr>
                <w:rFonts w:ascii="Times New Roman" w:hAnsi="Times New Roman" w:cs="Times New Roman"/>
                <w:sz w:val="24"/>
                <w:szCs w:val="24"/>
              </w:rPr>
              <w:t>ООО "ПФ "Ока"</w:t>
            </w:r>
          </w:p>
          <w:p w:rsidR="00A27A26" w:rsidRPr="00505BEF" w:rsidRDefault="00A27A26" w:rsidP="00505B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5BEF">
              <w:rPr>
                <w:rFonts w:ascii="Times New Roman" w:hAnsi="Times New Roman" w:cs="Times New Roman"/>
                <w:sz w:val="24"/>
                <w:szCs w:val="24"/>
              </w:rPr>
              <w:t xml:space="preserve">ИНН: 5252012056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A26" w:rsidRPr="00505BEF" w:rsidRDefault="00A27A26" w:rsidP="0050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BEF">
              <w:rPr>
                <w:rFonts w:ascii="Times New Roman" w:hAnsi="Times New Roman" w:cs="Times New Roman"/>
                <w:sz w:val="24"/>
                <w:szCs w:val="24"/>
              </w:rPr>
              <w:t>РФ, Нижегородская обл., г. Павлово, ул. 1-ая Северная, д.39</w:t>
            </w:r>
          </w:p>
        </w:tc>
        <w:tc>
          <w:tcPr>
            <w:tcW w:w="1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A26" w:rsidRPr="00505BEF" w:rsidRDefault="00A27A26" w:rsidP="00505BEF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5BEF">
              <w:rPr>
                <w:rFonts w:ascii="Times New Roman" w:hAnsi="Times New Roman" w:cs="Times New Roman"/>
                <w:sz w:val="24"/>
                <w:szCs w:val="24"/>
              </w:rPr>
              <w:t>Цена заявки: 22</w:t>
            </w:r>
            <w:r w:rsidR="00204DCF" w:rsidRPr="00505BE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505BEF">
              <w:rPr>
                <w:rFonts w:ascii="Times New Roman" w:hAnsi="Times New Roman" w:cs="Times New Roman"/>
                <w:sz w:val="24"/>
                <w:szCs w:val="24"/>
              </w:rPr>
              <w:t xml:space="preserve">588 564,81 (Двадцать два миллиона пятьсот восемьдесят восемь тысяч пятьсот шестьдесят четыре) рубля 81 копейка, включая НДС </w:t>
            </w:r>
          </w:p>
        </w:tc>
      </w:tr>
    </w:tbl>
    <w:p w:rsidR="00A27A26" w:rsidRPr="00505BEF" w:rsidRDefault="00A27A26" w:rsidP="00505BEF">
      <w:pPr>
        <w:spacing w:after="0" w:line="240" w:lineRule="auto"/>
        <w:ind w:firstLine="567"/>
        <w:outlineLvl w:val="0"/>
        <w:rPr>
          <w:rFonts w:ascii="Times New Roman" w:hAnsi="Times New Roman" w:cs="Times New Roman"/>
          <w:sz w:val="24"/>
          <w:szCs w:val="24"/>
        </w:rPr>
      </w:pPr>
    </w:p>
    <w:p w:rsidR="00A27A26" w:rsidRPr="00505BEF" w:rsidRDefault="00A27A26" w:rsidP="00505BEF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505BEF">
        <w:rPr>
          <w:rFonts w:ascii="Times New Roman" w:hAnsi="Times New Roman" w:cs="Times New Roman"/>
          <w:sz w:val="24"/>
          <w:szCs w:val="24"/>
        </w:rPr>
        <w:t xml:space="preserve">2. </w:t>
      </w:r>
      <w:r w:rsidRPr="00505BEF">
        <w:rPr>
          <w:rFonts w:ascii="Times New Roman" w:hAnsi="Times New Roman" w:cs="Times New Roman"/>
          <w:noProof/>
          <w:sz w:val="24"/>
          <w:szCs w:val="24"/>
        </w:rPr>
        <w:t xml:space="preserve">Согласно протоколу заседания Конкурсной комиссии по рассмотрению заявок от </w:t>
      </w:r>
      <w:r w:rsidR="00C1605E" w:rsidRPr="00505BEF">
        <w:rPr>
          <w:rFonts w:ascii="Times New Roman" w:hAnsi="Times New Roman" w:cs="Times New Roman"/>
          <w:noProof/>
          <w:sz w:val="24"/>
          <w:szCs w:val="24"/>
        </w:rPr>
        <w:t xml:space="preserve">                 </w:t>
      </w:r>
      <w:r w:rsidRPr="00505BEF">
        <w:rPr>
          <w:rFonts w:ascii="Times New Roman" w:hAnsi="Times New Roman" w:cs="Times New Roman"/>
          <w:noProof/>
          <w:sz w:val="24"/>
          <w:szCs w:val="24"/>
        </w:rPr>
        <w:t xml:space="preserve"> «24» марта 2015г</w:t>
      </w:r>
      <w:r w:rsidRPr="00505BEF">
        <w:rPr>
          <w:rFonts w:ascii="Times New Roman" w:hAnsi="Times New Roman" w:cs="Times New Roman"/>
          <w:bCs/>
          <w:sz w:val="24"/>
          <w:szCs w:val="24"/>
        </w:rPr>
        <w:t xml:space="preserve"> №7408/217 Блр</w:t>
      </w:r>
      <w:proofErr w:type="gramStart"/>
      <w:r w:rsidRPr="00505BEF">
        <w:rPr>
          <w:rFonts w:ascii="Times New Roman" w:hAnsi="Times New Roman" w:cs="Times New Roman"/>
          <w:bCs/>
          <w:sz w:val="24"/>
          <w:szCs w:val="24"/>
        </w:rPr>
        <w:t>1</w:t>
      </w:r>
      <w:proofErr w:type="gramEnd"/>
      <w:r w:rsidRPr="00505BEF">
        <w:rPr>
          <w:rFonts w:ascii="Times New Roman" w:hAnsi="Times New Roman" w:cs="Times New Roman"/>
          <w:bCs/>
          <w:sz w:val="24"/>
          <w:szCs w:val="24"/>
        </w:rPr>
        <w:t>,2/П-14-2</w:t>
      </w:r>
      <w:r w:rsidRPr="00505BE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05BEF">
        <w:rPr>
          <w:rFonts w:ascii="Times New Roman" w:hAnsi="Times New Roman" w:cs="Times New Roman"/>
          <w:noProof/>
          <w:sz w:val="24"/>
          <w:szCs w:val="24"/>
        </w:rPr>
        <w:t>Конкурсной комиссией были приняты следующие решения:</w:t>
      </w:r>
    </w:p>
    <w:p w:rsidR="00A27A26" w:rsidRPr="00505BEF" w:rsidRDefault="00A27A26" w:rsidP="00505BEF">
      <w:pPr>
        <w:pStyle w:val="a8"/>
        <w:spacing w:before="0" w:beforeAutospacing="0" w:after="0" w:afterAutospacing="0"/>
        <w:ind w:firstLine="567"/>
        <w:jc w:val="both"/>
      </w:pPr>
      <w:r w:rsidRPr="00505BEF">
        <w:t xml:space="preserve">2.1. </w:t>
      </w:r>
      <w:r w:rsidRPr="00505BEF">
        <w:rPr>
          <w:rFonts w:eastAsia="Times New Roman"/>
        </w:rPr>
        <w:t xml:space="preserve">В </w:t>
      </w:r>
      <w:r w:rsidRPr="00505BEF">
        <w:t>соответствии</w:t>
      </w:r>
      <w:r w:rsidRPr="00505BEF">
        <w:rPr>
          <w:rFonts w:eastAsia="Times New Roman"/>
        </w:rPr>
        <w:t xml:space="preserve"> с пунктом 19.8, на основании пункта</w:t>
      </w:r>
      <w:r w:rsidRPr="00505BEF">
        <w:t xml:space="preserve"> 14.8.4 ЕОСЗ и пунктом 4.14.1.8 документации по запросу предложений направить запрос по уточнению заявки на участие в запросе предложений, а именно: </w:t>
      </w:r>
    </w:p>
    <w:p w:rsidR="00A27A26" w:rsidRPr="00505BEF" w:rsidRDefault="00A27A26" w:rsidP="00505BEF">
      <w:pPr>
        <w:pStyle w:val="a8"/>
        <w:spacing w:before="0" w:beforeAutospacing="0" w:after="0" w:afterAutospacing="0"/>
        <w:ind w:firstLine="567"/>
        <w:jc w:val="both"/>
      </w:pPr>
      <w:r w:rsidRPr="00505BEF">
        <w:lastRenderedPageBreak/>
        <w:t>2.1.1. направить участнику запроса предложений: ООО "МИЭЛЬГРУП" запрос о предоставлении отсутствующих документов, запрос о разъяснении положений предложения на участие в запросе предложений</w:t>
      </w:r>
      <w:r w:rsidR="004A04DD" w:rsidRPr="00505BEF">
        <w:t>;</w:t>
      </w:r>
    </w:p>
    <w:p w:rsidR="00A27A26" w:rsidRPr="00505BEF" w:rsidRDefault="00A27A26" w:rsidP="00505BEF">
      <w:pPr>
        <w:pStyle w:val="a8"/>
        <w:spacing w:before="0" w:beforeAutospacing="0" w:after="0" w:afterAutospacing="0"/>
        <w:ind w:firstLine="567"/>
        <w:jc w:val="both"/>
      </w:pPr>
      <w:r w:rsidRPr="00505BEF">
        <w:t>2.1.2. направить участнику запроса предложений: ООО "ПФ "Ока" запрос о предоставлении отсутствующих документов, запрос о разъяснении положений предложения на участие в запросе предложений</w:t>
      </w:r>
      <w:r w:rsidR="004A04DD" w:rsidRPr="00505BEF">
        <w:t>.</w:t>
      </w:r>
    </w:p>
    <w:p w:rsidR="00A27A26" w:rsidRPr="00505BEF" w:rsidRDefault="00A27A26" w:rsidP="00505BEF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505BEF">
        <w:rPr>
          <w:rFonts w:ascii="Times New Roman" w:eastAsiaTheme="minorEastAsia" w:hAnsi="Times New Roman" w:cs="Times New Roman"/>
          <w:sz w:val="24"/>
          <w:szCs w:val="24"/>
        </w:rPr>
        <w:t xml:space="preserve">2.2. Продлить срок проведения отборочной стадии рассмотрения заявок и оценочной стадии рассмотрения заявок на участие в запросе предложений, подведения итогов запроса предложений: </w:t>
      </w:r>
    </w:p>
    <w:p w:rsidR="00A27A26" w:rsidRPr="00505BEF" w:rsidRDefault="00A27A26" w:rsidP="00505BEF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505BEF">
        <w:rPr>
          <w:rFonts w:ascii="Times New Roman" w:eastAsiaTheme="minorEastAsia" w:hAnsi="Times New Roman" w:cs="Times New Roman"/>
          <w:sz w:val="24"/>
          <w:szCs w:val="24"/>
        </w:rPr>
        <w:t>2.2.1. отборочная стадия рассмотрения заявок на участие в открытом запросе предложений: не позднее «10» апреля 2015 г.</w:t>
      </w:r>
    </w:p>
    <w:p w:rsidR="00A27A26" w:rsidRPr="00505BEF" w:rsidRDefault="00A27A26" w:rsidP="00505BEF">
      <w:pPr>
        <w:spacing w:after="0" w:line="240" w:lineRule="auto"/>
        <w:ind w:firstLine="567"/>
        <w:contextualSpacing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505BEF">
        <w:rPr>
          <w:rFonts w:ascii="Times New Roman" w:eastAsiaTheme="minorEastAsia" w:hAnsi="Times New Roman" w:cs="Times New Roman"/>
          <w:sz w:val="24"/>
          <w:szCs w:val="24"/>
        </w:rPr>
        <w:t>2.2</w:t>
      </w:r>
      <w:bookmarkStart w:id="0" w:name="_GoBack"/>
      <w:bookmarkEnd w:id="0"/>
      <w:r w:rsidRPr="00505BEF">
        <w:rPr>
          <w:rFonts w:ascii="Times New Roman" w:eastAsiaTheme="minorEastAsia" w:hAnsi="Times New Roman" w:cs="Times New Roman"/>
          <w:sz w:val="24"/>
          <w:szCs w:val="24"/>
        </w:rPr>
        <w:t>.2. оценочная стадия рассмотрения заявок на участие в запросе предложений, подведение итогов запроса предложений: не позднее «17» апреля 2015 г.</w:t>
      </w:r>
    </w:p>
    <w:p w:rsidR="00C1605E" w:rsidRPr="00505BEF" w:rsidRDefault="00C1605E" w:rsidP="00505BEF">
      <w:pPr>
        <w:spacing w:after="0" w:line="240" w:lineRule="auto"/>
        <w:ind w:firstLine="567"/>
        <w:contextualSpacing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A27A26" w:rsidRPr="00505BEF" w:rsidRDefault="00204DCF" w:rsidP="00505BEF">
      <w:pPr>
        <w:spacing w:after="0" w:line="240" w:lineRule="auto"/>
        <w:ind w:firstLine="567"/>
        <w:contextualSpacing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505BEF">
        <w:rPr>
          <w:rFonts w:ascii="Times New Roman" w:eastAsiaTheme="minorEastAsia" w:hAnsi="Times New Roman" w:cs="Times New Roman"/>
          <w:sz w:val="24"/>
          <w:szCs w:val="24"/>
        </w:rPr>
        <w:t xml:space="preserve">3. Согласно протоколу заседания Конкурсной комиссии по продлению сроков проведения оценочной стадии рассмотрения заявок и подведения итогов (выбора победителя) от </w:t>
      </w:r>
      <w:r w:rsidR="00C1605E" w:rsidRPr="00505BEF">
        <w:rPr>
          <w:rFonts w:ascii="Times New Roman" w:eastAsiaTheme="minorEastAsia" w:hAnsi="Times New Roman" w:cs="Times New Roman"/>
          <w:sz w:val="24"/>
          <w:szCs w:val="24"/>
        </w:rPr>
        <w:t xml:space="preserve">                        </w:t>
      </w:r>
      <w:r w:rsidRPr="00505BEF">
        <w:rPr>
          <w:rFonts w:ascii="Times New Roman" w:eastAsiaTheme="minorEastAsia" w:hAnsi="Times New Roman" w:cs="Times New Roman"/>
          <w:sz w:val="24"/>
          <w:szCs w:val="24"/>
        </w:rPr>
        <w:t xml:space="preserve"> «07» апреля 2015г №7408/217 Блр</w:t>
      </w:r>
      <w:proofErr w:type="gramStart"/>
      <w:r w:rsidRPr="00505BEF">
        <w:rPr>
          <w:rFonts w:ascii="Times New Roman" w:eastAsiaTheme="minorEastAsia" w:hAnsi="Times New Roman" w:cs="Times New Roman"/>
          <w:sz w:val="24"/>
          <w:szCs w:val="24"/>
        </w:rPr>
        <w:t>1</w:t>
      </w:r>
      <w:proofErr w:type="gramEnd"/>
      <w:r w:rsidRPr="00505BEF">
        <w:rPr>
          <w:rFonts w:ascii="Times New Roman" w:eastAsiaTheme="minorEastAsia" w:hAnsi="Times New Roman" w:cs="Times New Roman"/>
          <w:sz w:val="24"/>
          <w:szCs w:val="24"/>
        </w:rPr>
        <w:t>,2/П-14-3 Конкурсной комиссией были приняты следующие решения:</w:t>
      </w:r>
    </w:p>
    <w:p w:rsidR="00204DCF" w:rsidRPr="00505BEF" w:rsidRDefault="00204DCF" w:rsidP="00505BE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05BEF">
        <w:rPr>
          <w:rFonts w:ascii="Times New Roman" w:hAnsi="Times New Roman" w:cs="Times New Roman"/>
          <w:bCs/>
          <w:sz w:val="24"/>
          <w:szCs w:val="24"/>
        </w:rPr>
        <w:t xml:space="preserve">3.1. Продлить срок проведения </w:t>
      </w:r>
      <w:r w:rsidRPr="00505BEF">
        <w:rPr>
          <w:rFonts w:ascii="Times New Roman" w:hAnsi="Times New Roman" w:cs="Times New Roman"/>
          <w:sz w:val="24"/>
          <w:szCs w:val="24"/>
        </w:rPr>
        <w:t>отборочной и оценочной стадии рассмотрения заявок, подведения итогов (выбора победителя):</w:t>
      </w:r>
    </w:p>
    <w:p w:rsidR="00204DCF" w:rsidRPr="00505BEF" w:rsidRDefault="00204DCF" w:rsidP="00505BEF">
      <w:pPr>
        <w:pStyle w:val="2"/>
        <w:spacing w:after="0" w:line="240" w:lineRule="auto"/>
        <w:ind w:left="0" w:firstLine="567"/>
        <w:rPr>
          <w:rFonts w:ascii="Times New Roman" w:hAnsi="Times New Roman"/>
        </w:rPr>
      </w:pPr>
      <w:r w:rsidRPr="00505BEF">
        <w:rPr>
          <w:rFonts w:ascii="Times New Roman" w:hAnsi="Times New Roman"/>
        </w:rPr>
        <w:t>3.1.1. отборочная стадия рассмотрения заявок на участие в запросе предложений: не позднее «24» апреля 2015г.;</w:t>
      </w:r>
    </w:p>
    <w:p w:rsidR="00204DCF" w:rsidRPr="00505BEF" w:rsidRDefault="00204DCF" w:rsidP="00505BE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05BEF">
        <w:rPr>
          <w:rFonts w:ascii="Times New Roman" w:hAnsi="Times New Roman" w:cs="Times New Roman"/>
          <w:sz w:val="24"/>
          <w:szCs w:val="24"/>
        </w:rPr>
        <w:t xml:space="preserve">3.1.2 </w:t>
      </w:r>
      <w:r w:rsidRPr="00505BEF">
        <w:rPr>
          <w:rFonts w:ascii="Times New Roman" w:hAnsi="Times New Roman" w:cs="Times New Roman"/>
          <w:noProof/>
          <w:sz w:val="24"/>
          <w:szCs w:val="24"/>
        </w:rPr>
        <w:t>подведение итогов запроса предложений</w:t>
      </w:r>
      <w:r w:rsidRPr="00505BEF">
        <w:rPr>
          <w:rFonts w:ascii="Times New Roman" w:hAnsi="Times New Roman" w:cs="Times New Roman"/>
          <w:sz w:val="24"/>
          <w:szCs w:val="24"/>
        </w:rPr>
        <w:t>: не позднее «30» апреля 2015г.</w:t>
      </w:r>
    </w:p>
    <w:p w:rsidR="00204DCF" w:rsidRPr="00505BEF" w:rsidRDefault="00204DCF" w:rsidP="00505BEF">
      <w:pPr>
        <w:spacing w:after="0" w:line="240" w:lineRule="auto"/>
        <w:ind w:firstLine="567"/>
        <w:contextualSpacing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A27A26" w:rsidRPr="00505BEF" w:rsidRDefault="00204DCF" w:rsidP="00505BEF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505BEF">
        <w:rPr>
          <w:rFonts w:ascii="Times New Roman" w:hAnsi="Times New Roman" w:cs="Times New Roman"/>
          <w:sz w:val="24"/>
          <w:szCs w:val="24"/>
        </w:rPr>
        <w:t>4</w:t>
      </w:r>
      <w:r w:rsidR="00A27A26" w:rsidRPr="00505BEF">
        <w:rPr>
          <w:rFonts w:ascii="Times New Roman" w:hAnsi="Times New Roman" w:cs="Times New Roman"/>
          <w:sz w:val="24"/>
          <w:szCs w:val="24"/>
        </w:rPr>
        <w:t xml:space="preserve">. </w:t>
      </w:r>
      <w:r w:rsidR="00E2505D" w:rsidRPr="00505BEF">
        <w:rPr>
          <w:rFonts w:ascii="Times New Roman" w:hAnsi="Times New Roman" w:cs="Times New Roman"/>
          <w:noProof/>
          <w:sz w:val="24"/>
          <w:szCs w:val="24"/>
        </w:rPr>
        <w:t xml:space="preserve">Согласно протоколу заседания Конкурсной комиссии по рассмотрению заявок от  </w:t>
      </w:r>
      <w:r w:rsidR="00C1605E" w:rsidRPr="00505BEF">
        <w:rPr>
          <w:rFonts w:ascii="Times New Roman" w:hAnsi="Times New Roman" w:cs="Times New Roman"/>
          <w:noProof/>
          <w:sz w:val="24"/>
          <w:szCs w:val="24"/>
        </w:rPr>
        <w:t xml:space="preserve">                   </w:t>
      </w:r>
      <w:r w:rsidR="00E2505D" w:rsidRPr="00505BEF">
        <w:rPr>
          <w:rFonts w:ascii="Times New Roman" w:hAnsi="Times New Roman" w:cs="Times New Roman"/>
          <w:noProof/>
          <w:sz w:val="24"/>
          <w:szCs w:val="24"/>
        </w:rPr>
        <w:t>«24» марта 2015г</w:t>
      </w:r>
      <w:r w:rsidR="00E2505D" w:rsidRPr="00505BEF">
        <w:rPr>
          <w:rFonts w:ascii="Times New Roman" w:hAnsi="Times New Roman" w:cs="Times New Roman"/>
          <w:bCs/>
          <w:sz w:val="24"/>
          <w:szCs w:val="24"/>
        </w:rPr>
        <w:t xml:space="preserve"> №7408/217 Блр</w:t>
      </w:r>
      <w:proofErr w:type="gramStart"/>
      <w:r w:rsidR="00E2505D" w:rsidRPr="00505BEF">
        <w:rPr>
          <w:rFonts w:ascii="Times New Roman" w:hAnsi="Times New Roman" w:cs="Times New Roman"/>
          <w:bCs/>
          <w:sz w:val="24"/>
          <w:szCs w:val="24"/>
        </w:rPr>
        <w:t>1</w:t>
      </w:r>
      <w:proofErr w:type="gramEnd"/>
      <w:r w:rsidR="00E2505D" w:rsidRPr="00505BEF">
        <w:rPr>
          <w:rFonts w:ascii="Times New Roman" w:hAnsi="Times New Roman" w:cs="Times New Roman"/>
          <w:bCs/>
          <w:sz w:val="24"/>
          <w:szCs w:val="24"/>
        </w:rPr>
        <w:t>,2/П-14-2,</w:t>
      </w:r>
      <w:r w:rsidR="00E2505D" w:rsidRPr="00505BE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2505D" w:rsidRPr="00505BEF">
        <w:rPr>
          <w:rFonts w:ascii="Times New Roman" w:hAnsi="Times New Roman" w:cs="Times New Roman"/>
          <w:bCs/>
          <w:sz w:val="24"/>
          <w:szCs w:val="24"/>
        </w:rPr>
        <w:t xml:space="preserve">с учетом документов, </w:t>
      </w:r>
      <w:r w:rsidR="00E2505D" w:rsidRPr="00505BEF">
        <w:rPr>
          <w:rFonts w:ascii="Times New Roman" w:hAnsi="Times New Roman" w:cs="Times New Roman"/>
          <w:sz w:val="24"/>
          <w:szCs w:val="24"/>
        </w:rPr>
        <w:t>представленных на основании запроса об уточнении заявок, Конкурсной комиссией приняты следующие решения:</w:t>
      </w:r>
    </w:p>
    <w:p w:rsidR="0081090F" w:rsidRPr="00505BEF" w:rsidRDefault="00204DCF" w:rsidP="00505BEF">
      <w:pPr>
        <w:pStyle w:val="a8"/>
        <w:spacing w:before="0" w:beforeAutospacing="0" w:after="0" w:afterAutospacing="0"/>
        <w:ind w:firstLine="567"/>
        <w:jc w:val="both"/>
      </w:pPr>
      <w:r w:rsidRPr="00505BEF">
        <w:t>4</w:t>
      </w:r>
      <w:r w:rsidR="004A04DD" w:rsidRPr="00505BEF">
        <w:t>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</w:t>
      </w:r>
      <w:r w:rsidR="0081090F" w:rsidRPr="00505BEF">
        <w:t xml:space="preserve">а участие в запросе предложений, отвечающие требованиям документации по запросу предложений: </w:t>
      </w:r>
    </w:p>
    <w:p w:rsidR="004A04DD" w:rsidRPr="00505BEF" w:rsidRDefault="00204DCF" w:rsidP="00505BEF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noProof/>
          <w:sz w:val="24"/>
          <w:szCs w:val="24"/>
        </w:rPr>
      </w:pPr>
      <w:r w:rsidRPr="00505BEF">
        <w:rPr>
          <w:rFonts w:ascii="Times New Roman" w:hAnsi="Times New Roman" w:cs="Times New Roman"/>
          <w:sz w:val="24"/>
          <w:szCs w:val="24"/>
        </w:rPr>
        <w:t>4</w:t>
      </w:r>
      <w:r w:rsidR="004A04DD" w:rsidRPr="00505BEF">
        <w:rPr>
          <w:rFonts w:ascii="Times New Roman" w:hAnsi="Times New Roman" w:cs="Times New Roman"/>
          <w:sz w:val="24"/>
          <w:szCs w:val="24"/>
        </w:rPr>
        <w:t>.1.1.</w:t>
      </w:r>
      <w:r w:rsidR="004A04DD" w:rsidRPr="00505BE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A04DD" w:rsidRPr="00505BEF">
        <w:rPr>
          <w:rFonts w:ascii="Times New Roman" w:hAnsi="Times New Roman" w:cs="Times New Roman"/>
          <w:sz w:val="24"/>
          <w:szCs w:val="24"/>
        </w:rPr>
        <w:t xml:space="preserve"> ООО "ПФ "Ока"</w:t>
      </w:r>
    </w:p>
    <w:p w:rsidR="00A27A26" w:rsidRPr="00505BEF" w:rsidRDefault="00204DCF" w:rsidP="00505BEF">
      <w:pPr>
        <w:pStyle w:val="a8"/>
        <w:spacing w:before="0" w:beforeAutospacing="0" w:after="0" w:afterAutospacing="0"/>
        <w:ind w:firstLine="567"/>
        <w:jc w:val="both"/>
      </w:pPr>
      <w:r w:rsidRPr="00505BEF">
        <w:rPr>
          <w:rFonts w:eastAsia="Times New Roman"/>
        </w:rPr>
        <w:t>4</w:t>
      </w:r>
      <w:r w:rsidR="004A04DD" w:rsidRPr="00505BEF">
        <w:rPr>
          <w:rFonts w:eastAsia="Times New Roman"/>
        </w:rPr>
        <w:t>.2</w:t>
      </w:r>
      <w:r w:rsidR="00A27A26" w:rsidRPr="00505BEF">
        <w:rPr>
          <w:rFonts w:eastAsia="Times New Roman"/>
        </w:rPr>
        <w:t xml:space="preserve">. В </w:t>
      </w:r>
      <w:r w:rsidR="00A27A26" w:rsidRPr="00505BEF">
        <w:t>соответствии</w:t>
      </w:r>
      <w:r w:rsidR="00A27A26" w:rsidRPr="00505BEF">
        <w:rPr>
          <w:rFonts w:eastAsia="Times New Roman"/>
        </w:rPr>
        <w:t xml:space="preserve"> с пунктом 19.8, на основании пункта</w:t>
      </w:r>
      <w:r w:rsidR="00A27A26" w:rsidRPr="00505BEF">
        <w:t xml:space="preserve"> 14.8.4 ЕОСЗ и пунктом 4.14.1.8 документации по запросу предложений </w:t>
      </w:r>
      <w:r w:rsidR="004A04DD" w:rsidRPr="00505BEF">
        <w:t xml:space="preserve">повторно </w:t>
      </w:r>
      <w:r w:rsidR="00A27A26" w:rsidRPr="00505BEF">
        <w:t xml:space="preserve">направить запрос по уточнению заявки на участие в запросе предложений, а именно: </w:t>
      </w:r>
    </w:p>
    <w:p w:rsidR="00A27A26" w:rsidRPr="00505BEF" w:rsidRDefault="00204DCF" w:rsidP="00505BEF">
      <w:pPr>
        <w:pStyle w:val="a8"/>
        <w:spacing w:before="0" w:beforeAutospacing="0" w:after="0" w:afterAutospacing="0"/>
        <w:ind w:firstLine="567"/>
        <w:jc w:val="both"/>
      </w:pPr>
      <w:r w:rsidRPr="00505BEF">
        <w:t>4</w:t>
      </w:r>
      <w:r w:rsidR="00A27A26" w:rsidRPr="00505BEF">
        <w:t>.</w:t>
      </w:r>
      <w:r w:rsidR="004A04DD" w:rsidRPr="00505BEF">
        <w:t>2.1</w:t>
      </w:r>
      <w:r w:rsidR="00A27A26" w:rsidRPr="00505BEF">
        <w:t xml:space="preserve">. </w:t>
      </w:r>
      <w:r w:rsidR="004A04DD" w:rsidRPr="00505BEF">
        <w:t xml:space="preserve">повторно </w:t>
      </w:r>
      <w:r w:rsidR="00A27A26" w:rsidRPr="00505BEF">
        <w:t xml:space="preserve">направить участнику запроса предложений: ООО "МИЭЛЬГРУП" запрос о предоставлении отсутствующих документов, запрос о разъяснении положений предложения на участие в запросе предложений. </w:t>
      </w:r>
    </w:p>
    <w:p w:rsidR="00E825C7" w:rsidRPr="00505BEF" w:rsidRDefault="00204DCF" w:rsidP="00505BE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05BEF">
        <w:rPr>
          <w:rFonts w:ascii="Times New Roman" w:hAnsi="Times New Roman" w:cs="Times New Roman"/>
          <w:bCs/>
          <w:sz w:val="24"/>
          <w:szCs w:val="24"/>
        </w:rPr>
        <w:t>4</w:t>
      </w:r>
      <w:r w:rsidR="00E825C7" w:rsidRPr="00505BEF">
        <w:rPr>
          <w:rFonts w:ascii="Times New Roman" w:hAnsi="Times New Roman" w:cs="Times New Roman"/>
          <w:bCs/>
          <w:sz w:val="24"/>
          <w:szCs w:val="24"/>
        </w:rPr>
        <w:t xml:space="preserve">.3. Продлить срок проведения </w:t>
      </w:r>
      <w:r w:rsidR="00E825C7" w:rsidRPr="00505BEF">
        <w:rPr>
          <w:rFonts w:ascii="Times New Roman" w:hAnsi="Times New Roman" w:cs="Times New Roman"/>
          <w:sz w:val="24"/>
          <w:szCs w:val="24"/>
        </w:rPr>
        <w:t>отборочной и оценочной стадии рассмотрения заявок, подведения итогов (выбора победителя):</w:t>
      </w:r>
    </w:p>
    <w:p w:rsidR="00E825C7" w:rsidRPr="00505BEF" w:rsidRDefault="00204DCF" w:rsidP="00505BEF">
      <w:pPr>
        <w:pStyle w:val="2"/>
        <w:spacing w:after="0" w:line="240" w:lineRule="auto"/>
        <w:ind w:left="0" w:firstLine="567"/>
        <w:rPr>
          <w:rFonts w:ascii="Times New Roman" w:hAnsi="Times New Roman"/>
        </w:rPr>
      </w:pPr>
      <w:r w:rsidRPr="00505BEF">
        <w:rPr>
          <w:rFonts w:ascii="Times New Roman" w:hAnsi="Times New Roman"/>
        </w:rPr>
        <w:t>4</w:t>
      </w:r>
      <w:r w:rsidR="00E825C7" w:rsidRPr="00505BEF">
        <w:rPr>
          <w:rFonts w:ascii="Times New Roman" w:hAnsi="Times New Roman"/>
        </w:rPr>
        <w:t>.3.1. отборочная стадия рассмотрения заявок на участие в запросе предложений: не позднее «08» мая 2015г.;</w:t>
      </w:r>
    </w:p>
    <w:p w:rsidR="00E825C7" w:rsidRPr="00505BEF" w:rsidRDefault="00204DCF" w:rsidP="00505BE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05BEF">
        <w:rPr>
          <w:rFonts w:ascii="Times New Roman" w:hAnsi="Times New Roman" w:cs="Times New Roman"/>
          <w:sz w:val="24"/>
          <w:szCs w:val="24"/>
        </w:rPr>
        <w:t>4</w:t>
      </w:r>
      <w:r w:rsidR="00E825C7" w:rsidRPr="00505BEF">
        <w:rPr>
          <w:rFonts w:ascii="Times New Roman" w:hAnsi="Times New Roman" w:cs="Times New Roman"/>
          <w:sz w:val="24"/>
          <w:szCs w:val="24"/>
        </w:rPr>
        <w:t xml:space="preserve">.3.2. </w:t>
      </w:r>
      <w:r w:rsidR="00E825C7" w:rsidRPr="00505BEF">
        <w:rPr>
          <w:rFonts w:ascii="Times New Roman" w:hAnsi="Times New Roman" w:cs="Times New Roman"/>
          <w:noProof/>
          <w:sz w:val="24"/>
          <w:szCs w:val="24"/>
        </w:rPr>
        <w:t>подведение итогов запроса предложений</w:t>
      </w:r>
      <w:r w:rsidR="00E825C7" w:rsidRPr="00505BEF">
        <w:rPr>
          <w:rFonts w:ascii="Times New Roman" w:hAnsi="Times New Roman" w:cs="Times New Roman"/>
          <w:sz w:val="24"/>
          <w:szCs w:val="24"/>
        </w:rPr>
        <w:t>: не позднее «15» мая 2015г.</w:t>
      </w:r>
    </w:p>
    <w:p w:rsidR="00C1605E" w:rsidRPr="00505BEF" w:rsidRDefault="00C1605E" w:rsidP="00505BE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27A26" w:rsidRPr="00505BEF" w:rsidRDefault="00E2505D" w:rsidP="00505BEF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05BEF">
        <w:rPr>
          <w:rFonts w:ascii="Times New Roman" w:hAnsi="Times New Roman" w:cs="Times New Roman"/>
          <w:bCs/>
          <w:sz w:val="24"/>
          <w:szCs w:val="24"/>
        </w:rPr>
        <w:t xml:space="preserve">5. </w:t>
      </w:r>
      <w:r w:rsidR="00461DDC" w:rsidRPr="00505BEF">
        <w:rPr>
          <w:rFonts w:ascii="Times New Roman" w:hAnsi="Times New Roman" w:cs="Times New Roman"/>
          <w:noProof/>
          <w:sz w:val="24"/>
          <w:szCs w:val="24"/>
        </w:rPr>
        <w:t>Согласно протоколу заседания Конкурсной комиссии по рассмотрению заявок от                     «06» мая 2015г</w:t>
      </w:r>
      <w:r w:rsidR="00461DDC" w:rsidRPr="00505BEF">
        <w:rPr>
          <w:rFonts w:ascii="Times New Roman" w:hAnsi="Times New Roman" w:cs="Times New Roman"/>
          <w:bCs/>
          <w:sz w:val="24"/>
          <w:szCs w:val="24"/>
        </w:rPr>
        <w:t xml:space="preserve"> №7408/217 Блр</w:t>
      </w:r>
      <w:proofErr w:type="gramStart"/>
      <w:r w:rsidR="00461DDC" w:rsidRPr="00505BEF">
        <w:rPr>
          <w:rFonts w:ascii="Times New Roman" w:hAnsi="Times New Roman" w:cs="Times New Roman"/>
          <w:bCs/>
          <w:sz w:val="24"/>
          <w:szCs w:val="24"/>
        </w:rPr>
        <w:t>1</w:t>
      </w:r>
      <w:proofErr w:type="gramEnd"/>
      <w:r w:rsidR="00461DDC" w:rsidRPr="00505BEF">
        <w:rPr>
          <w:rFonts w:ascii="Times New Roman" w:hAnsi="Times New Roman" w:cs="Times New Roman"/>
          <w:bCs/>
          <w:sz w:val="24"/>
          <w:szCs w:val="24"/>
        </w:rPr>
        <w:t>,2/П-14-5,</w:t>
      </w:r>
      <w:r w:rsidR="00461DDC" w:rsidRPr="00505BE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61DDC" w:rsidRPr="00505BEF">
        <w:rPr>
          <w:rFonts w:ascii="Times New Roman" w:hAnsi="Times New Roman" w:cs="Times New Roman"/>
          <w:bCs/>
          <w:sz w:val="24"/>
          <w:szCs w:val="24"/>
        </w:rPr>
        <w:t xml:space="preserve">с учетом документов, </w:t>
      </w:r>
      <w:r w:rsidR="00461DDC" w:rsidRPr="00505BEF">
        <w:rPr>
          <w:rFonts w:ascii="Times New Roman" w:hAnsi="Times New Roman" w:cs="Times New Roman"/>
          <w:sz w:val="24"/>
          <w:szCs w:val="24"/>
        </w:rPr>
        <w:t>представленных на основании повторного запроса об уточнении заявок, Конкурсной комиссией приняты следующие решения:</w:t>
      </w:r>
      <w:r w:rsidRPr="00505BEF">
        <w:rPr>
          <w:rFonts w:ascii="Times New Roman" w:hAnsi="Times New Roman" w:cs="Times New Roman"/>
          <w:bCs/>
          <w:sz w:val="24"/>
          <w:szCs w:val="24"/>
        </w:rPr>
        <w:t>:</w:t>
      </w:r>
    </w:p>
    <w:p w:rsidR="00E2505D" w:rsidRPr="00505BEF" w:rsidRDefault="00E2505D" w:rsidP="00505BEF">
      <w:pPr>
        <w:pStyle w:val="a8"/>
        <w:spacing w:before="0" w:beforeAutospacing="0" w:after="0" w:afterAutospacing="0"/>
        <w:ind w:firstLine="567"/>
        <w:jc w:val="both"/>
      </w:pPr>
      <w:r w:rsidRPr="00505BEF">
        <w:rPr>
          <w:rFonts w:eastAsia="Times New Roman"/>
          <w:bCs/>
          <w:lang w:eastAsia="en-US"/>
        </w:rPr>
        <w:t>5.1.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</w:t>
      </w:r>
      <w:r w:rsidRPr="00505BEF">
        <w:t xml:space="preserve"> подавших заявки на участие в запросе предложений, отвечающие требованиям документации по запросу предложений: </w:t>
      </w:r>
    </w:p>
    <w:p w:rsidR="00E2505D" w:rsidRPr="00505BEF" w:rsidRDefault="00E2505D" w:rsidP="00505BEF">
      <w:pPr>
        <w:spacing w:after="0" w:line="240" w:lineRule="auto"/>
        <w:ind w:firstLine="567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05BEF">
        <w:rPr>
          <w:rFonts w:ascii="Times New Roman" w:hAnsi="Times New Roman" w:cs="Times New Roman"/>
          <w:sz w:val="24"/>
          <w:szCs w:val="24"/>
        </w:rPr>
        <w:t>5.1.1.</w:t>
      </w:r>
      <w:r w:rsidRPr="00505BE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05BEF">
        <w:rPr>
          <w:rFonts w:ascii="Times New Roman" w:hAnsi="Times New Roman" w:cs="Times New Roman"/>
          <w:sz w:val="24"/>
          <w:szCs w:val="24"/>
        </w:rPr>
        <w:t xml:space="preserve"> </w:t>
      </w:r>
      <w:r w:rsidRPr="00505BEF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ООО "МИЭЛЬГРУП"</w:t>
      </w:r>
    </w:p>
    <w:p w:rsidR="00E2505D" w:rsidRPr="00505BEF" w:rsidRDefault="00E2505D" w:rsidP="00505BEF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05BEF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>5.2. Провести процедуру переторжки в очной форме (в режиме реального времени) по снижению первоначально указанной в заявке на участие в запросе предложений цены между допущенными участниками запроса предложений:</w:t>
      </w:r>
    </w:p>
    <w:p w:rsidR="00E2505D" w:rsidRPr="00505BEF" w:rsidRDefault="00E2505D" w:rsidP="00505BEF">
      <w:pPr>
        <w:spacing w:after="0" w:line="240" w:lineRule="auto"/>
        <w:ind w:firstLine="567"/>
        <w:jc w:val="both"/>
        <w:outlineLvl w:val="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05BE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5.2.1. </w:t>
      </w:r>
      <w:r w:rsidRPr="00505BEF">
        <w:rPr>
          <w:rFonts w:ascii="Times New Roman" w:hAnsi="Times New Roman" w:cs="Times New Roman"/>
          <w:sz w:val="24"/>
          <w:szCs w:val="24"/>
        </w:rPr>
        <w:t>ООО "ПФ "Ока"</w:t>
      </w:r>
      <w:r w:rsidRPr="00505BEF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 </w:t>
      </w:r>
    </w:p>
    <w:p w:rsidR="00E2505D" w:rsidRPr="00505BEF" w:rsidRDefault="00E2505D" w:rsidP="00505BEF">
      <w:pPr>
        <w:spacing w:after="0" w:line="240" w:lineRule="auto"/>
        <w:ind w:firstLine="567"/>
        <w:jc w:val="both"/>
        <w:outlineLvl w:val="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05BEF">
        <w:rPr>
          <w:rFonts w:ascii="Times New Roman" w:eastAsiaTheme="minorEastAsia" w:hAnsi="Times New Roman" w:cs="Times New Roman"/>
          <w:sz w:val="24"/>
          <w:szCs w:val="24"/>
          <w:lang w:eastAsia="ru-RU"/>
        </w:rPr>
        <w:t>5.2.2. ООО "МИЭЛЬГРУП".</w:t>
      </w:r>
    </w:p>
    <w:p w:rsidR="00E2505D" w:rsidRDefault="00E2505D" w:rsidP="00505BEF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05BEF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Переторжку назначить на период с 10:00 (время московское) 12 мая 2015г. по 11:00 (время московское) 12 мая 2015г.</w:t>
      </w:r>
    </w:p>
    <w:p w:rsidR="00505BEF" w:rsidRPr="00505BEF" w:rsidRDefault="00505BEF" w:rsidP="00505BEF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461DDC" w:rsidRPr="00505BEF" w:rsidRDefault="00461DDC" w:rsidP="00505B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5BEF">
        <w:rPr>
          <w:rFonts w:ascii="Times New Roman" w:eastAsiaTheme="minorEastAsia" w:hAnsi="Times New Roman" w:cs="Times New Roman"/>
          <w:sz w:val="24"/>
          <w:szCs w:val="24"/>
        </w:rPr>
        <w:t>6.</w:t>
      </w:r>
      <w:r w:rsidRPr="00505BEF">
        <w:rPr>
          <w:rFonts w:ascii="Times New Roman" w:hAnsi="Times New Roman" w:cs="Times New Roman"/>
          <w:sz w:val="24"/>
          <w:szCs w:val="24"/>
        </w:rPr>
        <w:t xml:space="preserve"> Согласно протоколу переторжки от «12» мая 2015г. № 7408/217 Блр</w:t>
      </w:r>
      <w:proofErr w:type="gramStart"/>
      <w:r w:rsidRPr="00505BEF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Pr="00505BEF">
        <w:rPr>
          <w:rFonts w:ascii="Times New Roman" w:hAnsi="Times New Roman" w:cs="Times New Roman"/>
          <w:sz w:val="24"/>
          <w:szCs w:val="24"/>
        </w:rPr>
        <w:t>,2/П-14-6 окончательные предложения о цене договора согласно итогам проведения процедуры переторжки составляют:</w:t>
      </w:r>
    </w:p>
    <w:tbl>
      <w:tblPr>
        <w:tblW w:w="5078" w:type="pct"/>
        <w:jc w:val="center"/>
        <w:tblInd w:w="211" w:type="dxa"/>
        <w:tblCellMar>
          <w:left w:w="0" w:type="dxa"/>
          <w:right w:w="0" w:type="dxa"/>
        </w:tblCellMar>
        <w:tblLook w:val="04A0"/>
      </w:tblPr>
      <w:tblGrid>
        <w:gridCol w:w="1260"/>
        <w:gridCol w:w="2219"/>
        <w:gridCol w:w="2674"/>
        <w:gridCol w:w="4055"/>
      </w:tblGrid>
      <w:tr w:rsidR="00461DDC" w:rsidRPr="00505BEF" w:rsidTr="00505BEF">
        <w:trPr>
          <w:jc w:val="center"/>
        </w:trPr>
        <w:tc>
          <w:tcPr>
            <w:tcW w:w="6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1DDC" w:rsidRPr="00505BEF" w:rsidRDefault="00461DDC" w:rsidP="00505B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5BEF">
              <w:rPr>
                <w:rFonts w:ascii="Times New Roman" w:hAnsi="Times New Roman" w:cs="Times New Roman"/>
                <w:b/>
                <w:sz w:val="24"/>
                <w:szCs w:val="24"/>
              </w:rPr>
              <w:t>№ заявки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1DDC" w:rsidRPr="00505BEF" w:rsidRDefault="00461DDC" w:rsidP="00505B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5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  <w:r w:rsidRPr="00505BEF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участника запроса предложений,</w:t>
            </w:r>
            <w:r w:rsidRPr="00505BEF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ИНН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1DDC" w:rsidRPr="00505BEF" w:rsidRDefault="00461DDC" w:rsidP="00505B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5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Адрес участника запроса предложений </w:t>
            </w:r>
          </w:p>
        </w:tc>
        <w:tc>
          <w:tcPr>
            <w:tcW w:w="1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1DDC" w:rsidRPr="00505BEF" w:rsidRDefault="00461DDC" w:rsidP="00505B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5BEF">
              <w:rPr>
                <w:rFonts w:ascii="Times New Roman" w:hAnsi="Times New Roman" w:cs="Times New Roman"/>
                <w:b/>
                <w:sz w:val="24"/>
                <w:szCs w:val="24"/>
              </w:rPr>
              <w:t>Условия исполнения договора, указанные в заявке</w:t>
            </w:r>
          </w:p>
        </w:tc>
      </w:tr>
      <w:tr w:rsidR="00461DDC" w:rsidRPr="00505BEF" w:rsidTr="00505BEF">
        <w:trPr>
          <w:jc w:val="center"/>
        </w:trPr>
        <w:tc>
          <w:tcPr>
            <w:tcW w:w="6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1DDC" w:rsidRPr="00505BEF" w:rsidRDefault="00461DDC" w:rsidP="00505B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5BEF">
              <w:rPr>
                <w:rFonts w:ascii="Times New Roman" w:hAnsi="Times New Roman" w:cs="Times New Roman"/>
                <w:sz w:val="24"/>
                <w:szCs w:val="24"/>
              </w:rPr>
              <w:t xml:space="preserve">60233787 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1DDC" w:rsidRPr="00505BEF" w:rsidRDefault="00461DDC" w:rsidP="00505B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5BEF">
              <w:rPr>
                <w:rFonts w:ascii="Times New Roman" w:hAnsi="Times New Roman" w:cs="Times New Roman"/>
                <w:sz w:val="24"/>
                <w:szCs w:val="24"/>
              </w:rPr>
              <w:t>ООО "МИЭЛЬГРУП"</w:t>
            </w:r>
          </w:p>
          <w:p w:rsidR="00461DDC" w:rsidRPr="00505BEF" w:rsidRDefault="00461DDC" w:rsidP="00505B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5BEF">
              <w:rPr>
                <w:rFonts w:ascii="Times New Roman" w:hAnsi="Times New Roman" w:cs="Times New Roman"/>
                <w:sz w:val="24"/>
                <w:szCs w:val="24"/>
              </w:rPr>
              <w:t>ИНН: 5246044053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1DDC" w:rsidRPr="00505BEF" w:rsidRDefault="00461DDC" w:rsidP="00505B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5BEF">
              <w:rPr>
                <w:rFonts w:ascii="Times New Roman" w:hAnsi="Times New Roman" w:cs="Times New Roman"/>
                <w:sz w:val="24"/>
                <w:szCs w:val="24"/>
              </w:rPr>
              <w:t xml:space="preserve">РФ, Нижегородская обл., г. Бор, п. Неклюдово, </w:t>
            </w:r>
          </w:p>
          <w:p w:rsidR="00461DDC" w:rsidRPr="00505BEF" w:rsidRDefault="00461DDC" w:rsidP="00505B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5BEF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505BEF">
              <w:rPr>
                <w:rFonts w:ascii="Times New Roman" w:hAnsi="Times New Roman" w:cs="Times New Roman"/>
                <w:sz w:val="24"/>
                <w:szCs w:val="24"/>
              </w:rPr>
              <w:t>Летневская</w:t>
            </w:r>
            <w:proofErr w:type="spellEnd"/>
            <w:r w:rsidRPr="00505BEF">
              <w:rPr>
                <w:rFonts w:ascii="Times New Roman" w:hAnsi="Times New Roman" w:cs="Times New Roman"/>
                <w:sz w:val="24"/>
                <w:szCs w:val="24"/>
              </w:rPr>
              <w:t xml:space="preserve">, д.10 </w:t>
            </w:r>
          </w:p>
        </w:tc>
        <w:tc>
          <w:tcPr>
            <w:tcW w:w="1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1DDC" w:rsidRPr="00505BEF" w:rsidRDefault="00461DDC" w:rsidP="00505BEF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5BEF">
              <w:rPr>
                <w:rFonts w:ascii="Times New Roman" w:hAnsi="Times New Roman" w:cs="Times New Roman"/>
                <w:sz w:val="24"/>
                <w:szCs w:val="24"/>
              </w:rPr>
              <w:t xml:space="preserve">Цена заявки: 21 332 545,00 (Двадцать один миллион триста тридцать две тысячи пятьсот сорок пять) рублей, включая НДС </w:t>
            </w:r>
          </w:p>
        </w:tc>
      </w:tr>
      <w:tr w:rsidR="00461DDC" w:rsidRPr="00505BEF" w:rsidTr="00505BEF">
        <w:trPr>
          <w:jc w:val="center"/>
        </w:trPr>
        <w:tc>
          <w:tcPr>
            <w:tcW w:w="6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1DDC" w:rsidRPr="00505BEF" w:rsidRDefault="00461DDC" w:rsidP="00505B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5BEF">
              <w:rPr>
                <w:rFonts w:ascii="Times New Roman" w:hAnsi="Times New Roman" w:cs="Times New Roman"/>
                <w:sz w:val="24"/>
                <w:szCs w:val="24"/>
              </w:rPr>
              <w:t xml:space="preserve">60233788 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1DDC" w:rsidRPr="00505BEF" w:rsidRDefault="00461DDC" w:rsidP="00505B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5BEF">
              <w:rPr>
                <w:rFonts w:ascii="Times New Roman" w:hAnsi="Times New Roman" w:cs="Times New Roman"/>
                <w:sz w:val="24"/>
                <w:szCs w:val="24"/>
              </w:rPr>
              <w:t>ООО "ПФ "Ока"</w:t>
            </w:r>
          </w:p>
          <w:p w:rsidR="00461DDC" w:rsidRPr="00505BEF" w:rsidRDefault="00461DDC" w:rsidP="00505B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5BEF">
              <w:rPr>
                <w:rFonts w:ascii="Times New Roman" w:hAnsi="Times New Roman" w:cs="Times New Roman"/>
                <w:sz w:val="24"/>
                <w:szCs w:val="24"/>
              </w:rPr>
              <w:t xml:space="preserve">ИНН: 5252012056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1DDC" w:rsidRPr="00505BEF" w:rsidRDefault="00461DDC" w:rsidP="00505B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5BEF">
              <w:rPr>
                <w:rFonts w:ascii="Times New Roman" w:hAnsi="Times New Roman" w:cs="Times New Roman"/>
                <w:sz w:val="24"/>
                <w:szCs w:val="24"/>
              </w:rPr>
              <w:t xml:space="preserve">РФ, Нижегородская обл., г. Павлово, ул. 1-ая Северная, д.39 </w:t>
            </w:r>
          </w:p>
        </w:tc>
        <w:tc>
          <w:tcPr>
            <w:tcW w:w="1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1DDC" w:rsidRPr="00505BEF" w:rsidRDefault="00461DDC" w:rsidP="00505BEF">
            <w:pPr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5BEF">
              <w:rPr>
                <w:rFonts w:ascii="Times New Roman" w:hAnsi="Times New Roman" w:cs="Times New Roman"/>
                <w:sz w:val="24"/>
                <w:szCs w:val="24"/>
              </w:rPr>
              <w:t xml:space="preserve">Цена заявки: 22 588 564,81 (Двадцать два миллиона пятьсот восемьдесят восемь тысяч пятьсот шестьдесят четыре) рубля 81 копейка, включая НДС </w:t>
            </w:r>
          </w:p>
        </w:tc>
      </w:tr>
    </w:tbl>
    <w:p w:rsidR="00505BEF" w:rsidRDefault="00505BEF" w:rsidP="00505BEF">
      <w:pPr>
        <w:widowControl w:val="0"/>
        <w:tabs>
          <w:tab w:val="left" w:pos="284"/>
          <w:tab w:val="left" w:pos="567"/>
        </w:tabs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1DDC" w:rsidRPr="00505BEF" w:rsidRDefault="00505BEF" w:rsidP="00505BEF">
      <w:pPr>
        <w:widowControl w:val="0"/>
        <w:tabs>
          <w:tab w:val="left" w:pos="284"/>
          <w:tab w:val="left" w:pos="567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05BEF">
        <w:rPr>
          <w:rFonts w:ascii="Times New Roman" w:hAnsi="Times New Roman" w:cs="Times New Roman"/>
          <w:sz w:val="24"/>
          <w:szCs w:val="24"/>
        </w:rPr>
        <w:t>7</w:t>
      </w:r>
      <w:r w:rsidR="00461DDC" w:rsidRPr="00505BEF">
        <w:rPr>
          <w:rFonts w:ascii="Times New Roman" w:hAnsi="Times New Roman" w:cs="Times New Roman"/>
          <w:sz w:val="24"/>
          <w:szCs w:val="24"/>
        </w:rPr>
        <w:t xml:space="preserve">. В соответствии с пунктами 22 и 23 раздела 5 «Информационная карта запроса предложений» </w:t>
      </w:r>
      <w:r>
        <w:rPr>
          <w:rFonts w:ascii="Times New Roman" w:hAnsi="Times New Roman" w:cs="Times New Roman"/>
          <w:sz w:val="24"/>
          <w:szCs w:val="24"/>
        </w:rPr>
        <w:t>закупочной</w:t>
      </w:r>
      <w:r w:rsidR="00461DDC" w:rsidRPr="00505BEF">
        <w:rPr>
          <w:rFonts w:ascii="Times New Roman" w:hAnsi="Times New Roman" w:cs="Times New Roman"/>
          <w:sz w:val="24"/>
          <w:szCs w:val="24"/>
        </w:rPr>
        <w:t xml:space="preserve"> документации, критерии оценки заявок на участие в открытом запросе предложений и количество баллов, присужденных закупочной комиссией каждой заявке, составляют:</w:t>
      </w:r>
    </w:p>
    <w:tbl>
      <w:tblPr>
        <w:tblStyle w:val="ac"/>
        <w:tblW w:w="4858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/>
      </w:tblPr>
      <w:tblGrid>
        <w:gridCol w:w="3261"/>
        <w:gridCol w:w="3259"/>
        <w:gridCol w:w="3440"/>
      </w:tblGrid>
      <w:tr w:rsidR="00461DDC" w:rsidRPr="00505BEF" w:rsidTr="008119EC">
        <w:trPr>
          <w:trHeight w:val="886"/>
        </w:trPr>
        <w:tc>
          <w:tcPr>
            <w:tcW w:w="1637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61DDC" w:rsidRPr="00505BEF" w:rsidRDefault="00461DDC" w:rsidP="00505BE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05B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336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461DDC" w:rsidRPr="00505BEF" w:rsidRDefault="00461DDC" w:rsidP="00505BE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05B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Баллы, присвоенные заявкам участников запроса предложений с учетом значимости критерия/подкритерия </w:t>
            </w:r>
          </w:p>
        </w:tc>
      </w:tr>
      <w:tr w:rsidR="00505BEF" w:rsidRPr="00505BEF" w:rsidTr="00505BEF">
        <w:trPr>
          <w:trHeight w:val="334"/>
        </w:trPr>
        <w:tc>
          <w:tcPr>
            <w:tcW w:w="1637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5BEF" w:rsidRPr="00505BEF" w:rsidRDefault="00505BEF" w:rsidP="00505BE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505BEF" w:rsidRPr="00505BEF" w:rsidRDefault="00505BEF" w:rsidP="00505B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BEF">
              <w:rPr>
                <w:rFonts w:ascii="Times New Roman" w:hAnsi="Times New Roman" w:cs="Times New Roman"/>
                <w:sz w:val="24"/>
                <w:szCs w:val="24"/>
              </w:rPr>
              <w:t>ООО "МИЭЛЬГРУП"</w:t>
            </w:r>
          </w:p>
        </w:tc>
        <w:tc>
          <w:tcPr>
            <w:tcW w:w="172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5BEF" w:rsidRPr="00505BEF" w:rsidRDefault="00505BEF" w:rsidP="00505B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BEF">
              <w:rPr>
                <w:rFonts w:ascii="Times New Roman" w:hAnsi="Times New Roman" w:cs="Times New Roman"/>
                <w:sz w:val="24"/>
                <w:szCs w:val="24"/>
              </w:rPr>
              <w:t>ООО "ПФ "Ока"</w:t>
            </w:r>
          </w:p>
        </w:tc>
      </w:tr>
      <w:tr w:rsidR="00505BEF" w:rsidRPr="00505BEF" w:rsidTr="00505BEF">
        <w:trPr>
          <w:trHeight w:val="375"/>
        </w:trPr>
        <w:tc>
          <w:tcPr>
            <w:tcW w:w="16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5BEF" w:rsidRPr="00505BEF" w:rsidRDefault="00505BEF" w:rsidP="00505B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5BEF">
              <w:rPr>
                <w:rFonts w:ascii="Times New Roman" w:hAnsi="Times New Roman" w:cs="Times New Roman"/>
                <w:sz w:val="24"/>
                <w:szCs w:val="24"/>
              </w:rPr>
              <w:t>Цена договора (90%)</w:t>
            </w:r>
          </w:p>
        </w:tc>
        <w:tc>
          <w:tcPr>
            <w:tcW w:w="16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505BEF" w:rsidRPr="00505BEF" w:rsidRDefault="00505BEF" w:rsidP="00505B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BEF">
              <w:rPr>
                <w:rFonts w:ascii="Times New Roman" w:hAnsi="Times New Roman" w:cs="Times New Roman"/>
                <w:sz w:val="24"/>
                <w:szCs w:val="24"/>
              </w:rPr>
              <w:t>90,00</w:t>
            </w:r>
          </w:p>
        </w:tc>
        <w:tc>
          <w:tcPr>
            <w:tcW w:w="172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5BEF" w:rsidRPr="00505BEF" w:rsidRDefault="00505BEF" w:rsidP="00505B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BEF">
              <w:rPr>
                <w:rFonts w:ascii="Times New Roman" w:hAnsi="Times New Roman" w:cs="Times New Roman"/>
                <w:sz w:val="24"/>
                <w:szCs w:val="24"/>
              </w:rPr>
              <w:t>85,00</w:t>
            </w:r>
          </w:p>
        </w:tc>
      </w:tr>
      <w:tr w:rsidR="00505BEF" w:rsidRPr="00505BEF" w:rsidTr="00505BEF">
        <w:trPr>
          <w:trHeight w:val="375"/>
        </w:trPr>
        <w:tc>
          <w:tcPr>
            <w:tcW w:w="16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5BEF" w:rsidRPr="00505BEF" w:rsidRDefault="00505BEF" w:rsidP="00505B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5BEF">
              <w:rPr>
                <w:rFonts w:ascii="Times New Roman" w:hAnsi="Times New Roman" w:cs="Times New Roman"/>
                <w:sz w:val="24"/>
                <w:szCs w:val="24"/>
              </w:rPr>
              <w:t>Опыт участника процедуры закупки (10%)</w:t>
            </w:r>
          </w:p>
        </w:tc>
        <w:tc>
          <w:tcPr>
            <w:tcW w:w="16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505BEF" w:rsidRPr="00505BEF" w:rsidRDefault="00505BEF" w:rsidP="00505B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BEF">
              <w:rPr>
                <w:rFonts w:ascii="Times New Roman" w:hAnsi="Times New Roman" w:cs="Times New Roman"/>
                <w:sz w:val="24"/>
                <w:szCs w:val="24"/>
              </w:rPr>
              <w:t>7,63</w:t>
            </w:r>
          </w:p>
        </w:tc>
        <w:tc>
          <w:tcPr>
            <w:tcW w:w="172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5BEF" w:rsidRPr="00505BEF" w:rsidRDefault="00505BEF" w:rsidP="00505B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BEF">
              <w:rPr>
                <w:rFonts w:ascii="Times New Roman" w:hAnsi="Times New Roman" w:cs="Times New Roman"/>
                <w:sz w:val="24"/>
                <w:szCs w:val="24"/>
              </w:rPr>
              <w:t>10,00</w:t>
            </w:r>
          </w:p>
        </w:tc>
      </w:tr>
      <w:tr w:rsidR="00505BEF" w:rsidRPr="00505BEF" w:rsidTr="00505BEF">
        <w:trPr>
          <w:trHeight w:val="375"/>
        </w:trPr>
        <w:tc>
          <w:tcPr>
            <w:tcW w:w="16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5BEF" w:rsidRPr="00505BEF" w:rsidRDefault="00505BEF" w:rsidP="00505BE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05B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Рейтинг</w:t>
            </w:r>
          </w:p>
        </w:tc>
        <w:tc>
          <w:tcPr>
            <w:tcW w:w="16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505BEF" w:rsidRPr="00505BEF" w:rsidRDefault="00505BEF" w:rsidP="00505BE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05B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97,63</w:t>
            </w:r>
          </w:p>
        </w:tc>
        <w:tc>
          <w:tcPr>
            <w:tcW w:w="172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05BEF" w:rsidRPr="00505BEF" w:rsidRDefault="00505BEF" w:rsidP="00505BE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05B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95,00</w:t>
            </w:r>
          </w:p>
        </w:tc>
      </w:tr>
    </w:tbl>
    <w:p w:rsidR="00505BEF" w:rsidRDefault="00505BEF" w:rsidP="00505BEF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61DDC" w:rsidRPr="00505BEF" w:rsidRDefault="00505BEF" w:rsidP="00505BEF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05BEF">
        <w:rPr>
          <w:rFonts w:ascii="Times New Roman" w:hAnsi="Times New Roman" w:cs="Times New Roman"/>
          <w:sz w:val="24"/>
          <w:szCs w:val="24"/>
        </w:rPr>
        <w:t>8</w:t>
      </w:r>
      <w:r w:rsidR="00461DDC" w:rsidRPr="00505BEF">
        <w:rPr>
          <w:rFonts w:ascii="Times New Roman" w:hAnsi="Times New Roman" w:cs="Times New Roman"/>
          <w:sz w:val="24"/>
          <w:szCs w:val="24"/>
        </w:rPr>
        <w:t xml:space="preserve">. На основании результатов оценки и сопоставления заявок участников </w:t>
      </w:r>
      <w:r w:rsidR="00461DDC" w:rsidRPr="00505BEF">
        <w:rPr>
          <w:rFonts w:ascii="Times New Roman" w:hAnsi="Times New Roman" w:cs="Times New Roman"/>
          <w:bCs/>
          <w:sz w:val="24"/>
          <w:szCs w:val="24"/>
        </w:rPr>
        <w:t xml:space="preserve">запроса предложений </w:t>
      </w:r>
      <w:r w:rsidR="00461DDC" w:rsidRPr="00505BEF">
        <w:rPr>
          <w:rFonts w:ascii="Times New Roman" w:hAnsi="Times New Roman" w:cs="Times New Roman"/>
          <w:sz w:val="24"/>
          <w:szCs w:val="24"/>
        </w:rPr>
        <w:t>каждой заявке, исходя из подсчитанных баллов, присвоены следующие места (заявке на участие в запросе предложений, которая оценена наибольшим количеством баллов, присвоено первое место):</w:t>
      </w:r>
    </w:p>
    <w:tbl>
      <w:tblPr>
        <w:tblStyle w:val="ac"/>
        <w:tblW w:w="4883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/>
      </w:tblPr>
      <w:tblGrid>
        <w:gridCol w:w="2977"/>
        <w:gridCol w:w="7034"/>
      </w:tblGrid>
      <w:tr w:rsidR="00461DDC" w:rsidRPr="00505BEF" w:rsidTr="008119EC">
        <w:trPr>
          <w:trHeight w:val="355"/>
        </w:trPr>
        <w:tc>
          <w:tcPr>
            <w:tcW w:w="14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61DDC" w:rsidRPr="00505BEF" w:rsidRDefault="00461DDC" w:rsidP="00505BE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05B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Порядковый номер</w:t>
            </w:r>
          </w:p>
        </w:tc>
        <w:tc>
          <w:tcPr>
            <w:tcW w:w="35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61DDC" w:rsidRPr="00505BEF" w:rsidRDefault="00461DDC" w:rsidP="00505BE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05B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Наименование  участника запроса предложений </w:t>
            </w:r>
          </w:p>
        </w:tc>
      </w:tr>
      <w:tr w:rsidR="00461DDC" w:rsidRPr="00505BEF" w:rsidTr="008119EC">
        <w:trPr>
          <w:trHeight w:val="263"/>
        </w:trPr>
        <w:tc>
          <w:tcPr>
            <w:tcW w:w="14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61DDC" w:rsidRPr="00505BEF" w:rsidRDefault="00461DDC" w:rsidP="00505B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BEF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35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61DDC" w:rsidRPr="00505BEF" w:rsidRDefault="00505BEF" w:rsidP="00505B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5BEF">
              <w:rPr>
                <w:rFonts w:ascii="Times New Roman" w:hAnsi="Times New Roman" w:cs="Times New Roman"/>
                <w:sz w:val="24"/>
                <w:szCs w:val="24"/>
              </w:rPr>
              <w:t>ООО "МИЭЛЬГРУП"</w:t>
            </w:r>
          </w:p>
        </w:tc>
      </w:tr>
      <w:tr w:rsidR="00461DDC" w:rsidRPr="00505BEF" w:rsidTr="008119EC">
        <w:trPr>
          <w:trHeight w:val="380"/>
        </w:trPr>
        <w:tc>
          <w:tcPr>
            <w:tcW w:w="14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61DDC" w:rsidRPr="00505BEF" w:rsidRDefault="00461DDC" w:rsidP="00505B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BE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61DDC" w:rsidRPr="00505BEF" w:rsidRDefault="00505BEF" w:rsidP="00505B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05BEF">
              <w:rPr>
                <w:rFonts w:ascii="Times New Roman" w:hAnsi="Times New Roman" w:cs="Times New Roman"/>
                <w:sz w:val="24"/>
                <w:szCs w:val="24"/>
              </w:rPr>
              <w:t>ООО "ПФ "Ока"</w:t>
            </w:r>
          </w:p>
        </w:tc>
      </w:tr>
    </w:tbl>
    <w:p w:rsidR="00505BEF" w:rsidRDefault="00505BEF" w:rsidP="00505BE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61DDC" w:rsidRPr="00505BEF" w:rsidRDefault="00505BEF" w:rsidP="00505BE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05BEF">
        <w:rPr>
          <w:rFonts w:ascii="Times New Roman" w:hAnsi="Times New Roman" w:cs="Times New Roman"/>
          <w:sz w:val="24"/>
          <w:szCs w:val="24"/>
        </w:rPr>
        <w:t>9</w:t>
      </w:r>
      <w:r w:rsidR="00461DDC" w:rsidRPr="00505BEF">
        <w:rPr>
          <w:rFonts w:ascii="Times New Roman" w:hAnsi="Times New Roman" w:cs="Times New Roman"/>
          <w:sz w:val="24"/>
          <w:szCs w:val="24"/>
        </w:rPr>
        <w:t xml:space="preserve">. По результатам оценки и сопоставления заявок на участие в запросе предложений </w:t>
      </w:r>
      <w:r w:rsidRPr="00505BEF">
        <w:rPr>
          <w:rFonts w:ascii="Times New Roman" w:hAnsi="Times New Roman" w:cs="Times New Roman"/>
          <w:sz w:val="24"/>
          <w:szCs w:val="24"/>
        </w:rPr>
        <w:t xml:space="preserve">Конкурсной </w:t>
      </w:r>
      <w:r w:rsidR="00461DDC" w:rsidRPr="00505BEF">
        <w:rPr>
          <w:rFonts w:ascii="Times New Roman" w:hAnsi="Times New Roman" w:cs="Times New Roman"/>
          <w:sz w:val="24"/>
          <w:szCs w:val="24"/>
        </w:rPr>
        <w:t xml:space="preserve">комиссией принято решение признать победителем запроса предложений </w:t>
      </w:r>
      <w:r w:rsidR="00EA5885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505BEF">
        <w:rPr>
          <w:rFonts w:ascii="Times New Roman" w:hAnsi="Times New Roman" w:cs="Times New Roman"/>
          <w:sz w:val="24"/>
          <w:szCs w:val="24"/>
        </w:rPr>
        <w:t xml:space="preserve"> ООО "МИЭЛЬГРУП"</w:t>
      </w:r>
      <w:r w:rsidR="00461DDC" w:rsidRPr="00505BEF">
        <w:rPr>
          <w:rFonts w:ascii="Times New Roman" w:hAnsi="Times New Roman" w:cs="Times New Roman"/>
          <w:sz w:val="24"/>
          <w:szCs w:val="24"/>
        </w:rPr>
        <w:t xml:space="preserve"> (</w:t>
      </w:r>
      <w:r w:rsidRPr="00505BEF">
        <w:rPr>
          <w:rFonts w:ascii="Times New Roman" w:hAnsi="Times New Roman" w:cs="Times New Roman"/>
          <w:sz w:val="24"/>
          <w:szCs w:val="24"/>
        </w:rPr>
        <w:t xml:space="preserve">РФ, Нижегородская обл., г. Бор, п. Неклюдово, ул. </w:t>
      </w:r>
      <w:proofErr w:type="spellStart"/>
      <w:r w:rsidRPr="00505BEF">
        <w:rPr>
          <w:rFonts w:ascii="Times New Roman" w:hAnsi="Times New Roman" w:cs="Times New Roman"/>
          <w:sz w:val="24"/>
          <w:szCs w:val="24"/>
        </w:rPr>
        <w:t>Летневская</w:t>
      </w:r>
      <w:proofErr w:type="spellEnd"/>
      <w:r w:rsidRPr="00505BEF">
        <w:rPr>
          <w:rFonts w:ascii="Times New Roman" w:hAnsi="Times New Roman" w:cs="Times New Roman"/>
          <w:sz w:val="24"/>
          <w:szCs w:val="24"/>
        </w:rPr>
        <w:t>, д.10</w:t>
      </w:r>
      <w:r w:rsidR="00461DDC" w:rsidRPr="00505BEF">
        <w:rPr>
          <w:rFonts w:ascii="Times New Roman" w:hAnsi="Times New Roman" w:cs="Times New Roman"/>
          <w:sz w:val="24"/>
          <w:szCs w:val="24"/>
        </w:rPr>
        <w:t xml:space="preserve">). Цена заявки: </w:t>
      </w:r>
      <w:r w:rsidRPr="00505BEF">
        <w:rPr>
          <w:rFonts w:ascii="Times New Roman" w:hAnsi="Times New Roman" w:cs="Times New Roman"/>
          <w:sz w:val="24"/>
          <w:szCs w:val="24"/>
        </w:rPr>
        <w:t xml:space="preserve">21 332 545,00 (Двадцать один миллион триста тридцать две тысячи пятьсот сорок </w:t>
      </w:r>
      <w:r w:rsidRPr="00505BEF">
        <w:rPr>
          <w:rFonts w:ascii="Times New Roman" w:hAnsi="Times New Roman" w:cs="Times New Roman"/>
          <w:sz w:val="24"/>
          <w:szCs w:val="24"/>
        </w:rPr>
        <w:lastRenderedPageBreak/>
        <w:t>пять) рублей, включая НДС</w:t>
      </w:r>
      <w:r w:rsidR="00461DDC" w:rsidRPr="00505BEF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505BEF">
        <w:rPr>
          <w:rFonts w:ascii="Times New Roman" w:hAnsi="Times New Roman" w:cs="Times New Roman"/>
          <w:sz w:val="24"/>
          <w:szCs w:val="24"/>
        </w:rPr>
        <w:t>Срок, объем исполнения договора: в соответствии со Спецификацией ((Приложения № 1.1 и 1.2 к проекту договора (ЧАСТЬ 2 «Проект договора» Тома 1 «ОБЩАЯ И КОММЕРЧЕСКАЯ ЧАСТИ» документации)</w:t>
      </w:r>
      <w:r w:rsidR="00461DDC" w:rsidRPr="00505BEF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E2505D" w:rsidRPr="00505BEF" w:rsidRDefault="00E2505D" w:rsidP="00505BEF">
      <w:pPr>
        <w:spacing w:after="0" w:line="240" w:lineRule="auto"/>
        <w:contextualSpacing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461DDC" w:rsidRPr="00505BEF" w:rsidRDefault="00461DDC" w:rsidP="00505BEF">
      <w:pPr>
        <w:spacing w:after="0" w:line="240" w:lineRule="auto"/>
        <w:ind w:firstLine="539"/>
        <w:rPr>
          <w:rFonts w:ascii="Times New Roman" w:hAnsi="Times New Roman" w:cs="Times New Roman"/>
          <w:b/>
          <w:sz w:val="24"/>
          <w:szCs w:val="24"/>
        </w:rPr>
      </w:pPr>
      <w:r w:rsidRPr="00505BEF">
        <w:rPr>
          <w:rFonts w:ascii="Times New Roman" w:hAnsi="Times New Roman" w:cs="Times New Roman"/>
          <w:b/>
          <w:sz w:val="24"/>
          <w:szCs w:val="24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348"/>
        <w:gridCol w:w="3349"/>
        <w:gridCol w:w="3353"/>
      </w:tblGrid>
      <w:tr w:rsidR="00461DDC" w:rsidRPr="00505BEF" w:rsidTr="008119EC"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61DDC" w:rsidRPr="00505BEF" w:rsidRDefault="00461DDC" w:rsidP="00505B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05B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61DDC" w:rsidRPr="00505BEF" w:rsidRDefault="00461DDC" w:rsidP="00505B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05B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Резолюция </w:t>
            </w:r>
          </w:p>
          <w:p w:rsidR="00461DDC" w:rsidRPr="00505BEF" w:rsidRDefault="00461DDC" w:rsidP="00505B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 w:rsidRPr="00505B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(за/против/</w:t>
            </w:r>
            <w:proofErr w:type="gramEnd"/>
          </w:p>
          <w:p w:rsidR="00461DDC" w:rsidRPr="00505BEF" w:rsidRDefault="00461DDC" w:rsidP="00505B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05B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воздержался)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61DDC" w:rsidRPr="00505BEF" w:rsidRDefault="00461DDC" w:rsidP="00505B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05B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Подпись/Дата</w:t>
            </w:r>
          </w:p>
        </w:tc>
      </w:tr>
      <w:tr w:rsidR="00461DDC" w:rsidRPr="00505BEF" w:rsidTr="008119EC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61DDC" w:rsidRPr="00505BEF" w:rsidRDefault="00461DDC" w:rsidP="00505B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05B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Председатель Конкурсной комиссии:</w:t>
            </w:r>
          </w:p>
        </w:tc>
      </w:tr>
      <w:tr w:rsidR="00461DDC" w:rsidRPr="00505BEF" w:rsidTr="008119E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61DDC" w:rsidRPr="00505BEF" w:rsidRDefault="00461DDC" w:rsidP="00505B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05BEF">
              <w:rPr>
                <w:rFonts w:ascii="Times New Roman" w:hAnsi="Times New Roman" w:cs="Times New Roman"/>
                <w:sz w:val="24"/>
                <w:szCs w:val="24"/>
              </w:rPr>
              <w:t>Пустовой</w:t>
            </w:r>
            <w:proofErr w:type="spellEnd"/>
            <w:r w:rsidRPr="00505BEF">
              <w:rPr>
                <w:rFonts w:ascii="Times New Roman" w:hAnsi="Times New Roman" w:cs="Times New Roman"/>
                <w:sz w:val="24"/>
                <w:szCs w:val="24"/>
              </w:rPr>
              <w:t xml:space="preserve">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61DDC" w:rsidRPr="00505BEF" w:rsidRDefault="00461DDC" w:rsidP="00505B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61DDC" w:rsidRPr="00505BEF" w:rsidRDefault="00461DDC" w:rsidP="00505B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DDC" w:rsidRPr="00505BEF" w:rsidTr="008119EC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61DDC" w:rsidRPr="00505BEF" w:rsidRDefault="00461DDC" w:rsidP="0050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B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Члены Конкурсной комиссии с правом «вето»:</w:t>
            </w:r>
          </w:p>
        </w:tc>
      </w:tr>
      <w:tr w:rsidR="00461DDC" w:rsidRPr="00505BEF" w:rsidTr="008119E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61DDC" w:rsidRPr="00505BEF" w:rsidRDefault="00461DDC" w:rsidP="00505B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5BEF">
              <w:rPr>
                <w:rFonts w:ascii="Times New Roman" w:hAnsi="Times New Roman" w:cs="Times New Roman"/>
                <w:sz w:val="24"/>
                <w:szCs w:val="24"/>
              </w:rPr>
              <w:t>Ткачев Г.В.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61DDC" w:rsidRPr="00505BEF" w:rsidRDefault="00461DDC" w:rsidP="00505B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61DDC" w:rsidRPr="00505BEF" w:rsidRDefault="00461DDC" w:rsidP="00505B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DDC" w:rsidRPr="00505BEF" w:rsidTr="008119EC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61DDC" w:rsidRPr="00505BEF" w:rsidRDefault="00461DDC" w:rsidP="00505B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05B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Члены Конкурсной комиссии:</w:t>
            </w:r>
          </w:p>
        </w:tc>
      </w:tr>
      <w:tr w:rsidR="00461DDC" w:rsidRPr="00505BEF" w:rsidTr="008119E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61DDC" w:rsidRPr="00505BEF" w:rsidRDefault="00461DDC" w:rsidP="00505B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05BEF">
              <w:rPr>
                <w:rFonts w:ascii="Times New Roman" w:hAnsi="Times New Roman" w:cs="Times New Roman"/>
                <w:sz w:val="24"/>
                <w:szCs w:val="24"/>
              </w:rPr>
              <w:t>Шкитилев</w:t>
            </w:r>
            <w:proofErr w:type="spellEnd"/>
            <w:r w:rsidRPr="00505BEF">
              <w:rPr>
                <w:rFonts w:ascii="Times New Roman" w:hAnsi="Times New Roman" w:cs="Times New Roman"/>
                <w:sz w:val="24"/>
                <w:szCs w:val="24"/>
              </w:rPr>
              <w:t xml:space="preserve"> Д.В.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61DDC" w:rsidRPr="00505BEF" w:rsidRDefault="00461DDC" w:rsidP="00505B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61DDC" w:rsidRPr="00505BEF" w:rsidRDefault="00461DDC" w:rsidP="00505B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DDC" w:rsidRPr="00505BEF" w:rsidTr="008119E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61DDC" w:rsidRPr="00505BEF" w:rsidRDefault="00461DDC" w:rsidP="00505B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5BEF">
              <w:rPr>
                <w:rFonts w:ascii="Times New Roman" w:hAnsi="Times New Roman" w:cs="Times New Roman"/>
                <w:sz w:val="24"/>
                <w:szCs w:val="24"/>
              </w:rPr>
              <w:t>Казакова Е.А.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61DDC" w:rsidRPr="00505BEF" w:rsidRDefault="00461DDC" w:rsidP="00505B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61DDC" w:rsidRPr="00505BEF" w:rsidRDefault="00461DDC" w:rsidP="00505B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DDC" w:rsidRPr="00505BEF" w:rsidTr="008119E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61DDC" w:rsidRPr="00505BEF" w:rsidRDefault="00461DDC" w:rsidP="00505B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5BEF">
              <w:rPr>
                <w:rFonts w:ascii="Times New Roman" w:hAnsi="Times New Roman" w:cs="Times New Roman"/>
                <w:sz w:val="24"/>
                <w:szCs w:val="24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61DDC" w:rsidRPr="00505BEF" w:rsidRDefault="00461DDC" w:rsidP="00505B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61DDC" w:rsidRPr="00505BEF" w:rsidRDefault="00461DDC" w:rsidP="00505B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DDC" w:rsidRPr="00505BEF" w:rsidTr="008119E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61DDC" w:rsidRPr="00505BEF" w:rsidRDefault="00461DDC" w:rsidP="00505B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5BEF">
              <w:rPr>
                <w:rFonts w:ascii="Times New Roman" w:hAnsi="Times New Roman" w:cs="Times New Roman"/>
                <w:sz w:val="24"/>
                <w:szCs w:val="24"/>
              </w:rPr>
              <w:t>Кевля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61DDC" w:rsidRPr="00505BEF" w:rsidRDefault="00461DDC" w:rsidP="00505B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61DDC" w:rsidRPr="00505BEF" w:rsidRDefault="00461DDC" w:rsidP="00505B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DDC" w:rsidRPr="00505BEF" w:rsidTr="008119E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61DDC" w:rsidRPr="00505BEF" w:rsidRDefault="00461DDC" w:rsidP="00505B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5BEF">
              <w:rPr>
                <w:rFonts w:ascii="Times New Roman" w:hAnsi="Times New Roman" w:cs="Times New Roman"/>
                <w:sz w:val="24"/>
                <w:szCs w:val="24"/>
              </w:rPr>
              <w:t>Горин С.В.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61DDC" w:rsidRPr="00505BEF" w:rsidRDefault="00461DDC" w:rsidP="00505B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61DDC" w:rsidRPr="00505BEF" w:rsidRDefault="00461DDC" w:rsidP="00505B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DDC" w:rsidRPr="00505BEF" w:rsidTr="008119E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61DDC" w:rsidRPr="00505BEF" w:rsidRDefault="00461DDC" w:rsidP="00505B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05BEF">
              <w:rPr>
                <w:rFonts w:ascii="Times New Roman" w:hAnsi="Times New Roman" w:cs="Times New Roman"/>
                <w:sz w:val="24"/>
                <w:szCs w:val="24"/>
              </w:rPr>
              <w:t>Малишевский</w:t>
            </w:r>
            <w:proofErr w:type="spellEnd"/>
            <w:r w:rsidRPr="00505BEF">
              <w:rPr>
                <w:rFonts w:ascii="Times New Roman" w:hAnsi="Times New Roman" w:cs="Times New Roman"/>
                <w:sz w:val="24"/>
                <w:szCs w:val="24"/>
              </w:rPr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61DDC" w:rsidRPr="00505BEF" w:rsidRDefault="00461DDC" w:rsidP="00505B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61DDC" w:rsidRPr="00505BEF" w:rsidRDefault="00461DDC" w:rsidP="00505B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DDC" w:rsidRPr="00505BEF" w:rsidTr="008119E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61DDC" w:rsidRPr="00505BEF" w:rsidRDefault="00461DDC" w:rsidP="00505B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05BEF">
              <w:rPr>
                <w:rFonts w:ascii="Times New Roman" w:hAnsi="Times New Roman" w:cs="Times New Roman"/>
                <w:sz w:val="24"/>
                <w:szCs w:val="24"/>
              </w:rPr>
              <w:t>Ластовский</w:t>
            </w:r>
            <w:proofErr w:type="spellEnd"/>
            <w:r w:rsidRPr="00505BEF">
              <w:rPr>
                <w:rFonts w:ascii="Times New Roman" w:hAnsi="Times New Roman" w:cs="Times New Roman"/>
                <w:sz w:val="24"/>
                <w:szCs w:val="24"/>
              </w:rPr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61DDC" w:rsidRPr="00505BEF" w:rsidRDefault="00461DDC" w:rsidP="00505B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61DDC" w:rsidRPr="00505BEF" w:rsidRDefault="00461DDC" w:rsidP="00505B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DDC" w:rsidRPr="00505BEF" w:rsidTr="008119E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61DDC" w:rsidRPr="00505BEF" w:rsidRDefault="00461DDC" w:rsidP="00505B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05BEF">
              <w:rPr>
                <w:rFonts w:ascii="Times New Roman" w:hAnsi="Times New Roman" w:cs="Times New Roman"/>
                <w:sz w:val="24"/>
                <w:szCs w:val="24"/>
              </w:rPr>
              <w:t>Коптель</w:t>
            </w:r>
            <w:proofErr w:type="spellEnd"/>
            <w:r w:rsidRPr="00505BEF">
              <w:rPr>
                <w:rFonts w:ascii="Times New Roman" w:hAnsi="Times New Roman" w:cs="Times New Roman"/>
                <w:sz w:val="24"/>
                <w:szCs w:val="24"/>
              </w:rPr>
              <w:t xml:space="preserve">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61DDC" w:rsidRPr="00505BEF" w:rsidRDefault="00461DDC" w:rsidP="00505B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61DDC" w:rsidRPr="00505BEF" w:rsidRDefault="00461DDC" w:rsidP="00505B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DDC" w:rsidRPr="00505BEF" w:rsidTr="008119E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61DDC" w:rsidRPr="00505BEF" w:rsidRDefault="00461DDC" w:rsidP="00505BEF">
            <w:pPr>
              <w:pStyle w:val="a8"/>
              <w:spacing w:before="0" w:beforeAutospacing="0" w:after="0" w:afterAutospacing="0"/>
            </w:pPr>
            <w:proofErr w:type="spellStart"/>
            <w:r w:rsidRPr="00505BEF">
              <w:t>Суздалев</w:t>
            </w:r>
            <w:proofErr w:type="spellEnd"/>
            <w:r w:rsidRPr="00505BEF">
              <w:t xml:space="preserve"> М.А.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61DDC" w:rsidRPr="00505BEF" w:rsidRDefault="00461DDC" w:rsidP="00505B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61DDC" w:rsidRPr="00505BEF" w:rsidRDefault="00461DDC" w:rsidP="00505B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DDC" w:rsidRPr="00505BEF" w:rsidTr="008119EC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61DDC" w:rsidRPr="00505BEF" w:rsidRDefault="00461DDC" w:rsidP="00505B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05B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Секретарь Конкурсной комиссии:</w:t>
            </w:r>
          </w:p>
        </w:tc>
      </w:tr>
      <w:tr w:rsidR="00461DDC" w:rsidRPr="00505BEF" w:rsidTr="008119E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61DDC" w:rsidRPr="00505BEF" w:rsidRDefault="00461DDC" w:rsidP="00505B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05BEF">
              <w:rPr>
                <w:rFonts w:ascii="Times New Roman" w:hAnsi="Times New Roman" w:cs="Times New Roman"/>
                <w:sz w:val="24"/>
                <w:szCs w:val="24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461DDC" w:rsidRPr="00505BEF" w:rsidRDefault="00461DDC" w:rsidP="00505B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5BEF">
              <w:rPr>
                <w:rFonts w:ascii="Times New Roman" w:hAnsi="Times New Roman" w:cs="Times New Roman"/>
                <w:bCs/>
                <w:sz w:val="24"/>
                <w:szCs w:val="24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61DDC" w:rsidRPr="00505BEF" w:rsidRDefault="00461DDC" w:rsidP="00505BE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61DDC" w:rsidRPr="00505BEF" w:rsidRDefault="00461DDC" w:rsidP="00505B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61DDC" w:rsidRPr="00505BEF" w:rsidRDefault="00461DDC" w:rsidP="00505BE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05BEF">
        <w:rPr>
          <w:rFonts w:ascii="Times New Roman" w:hAnsi="Times New Roman" w:cs="Times New Roman"/>
          <w:sz w:val="20"/>
          <w:szCs w:val="20"/>
        </w:rPr>
        <w:t>Курганова Е.П., 30-56</w:t>
      </w:r>
    </w:p>
    <w:p w:rsidR="00951DB4" w:rsidRPr="00505BEF" w:rsidRDefault="00951DB4" w:rsidP="00505BEF">
      <w:pPr>
        <w:spacing w:after="0" w:line="240" w:lineRule="auto"/>
        <w:ind w:firstLine="540"/>
        <w:rPr>
          <w:rFonts w:ascii="Times New Roman" w:hAnsi="Times New Roman" w:cs="Times New Roman"/>
          <w:sz w:val="24"/>
          <w:szCs w:val="24"/>
        </w:rPr>
      </w:pPr>
    </w:p>
    <w:sectPr w:rsidR="00951DB4" w:rsidRPr="00505BEF" w:rsidSect="00B20E5E">
      <w:footerReference w:type="default" r:id="rId8"/>
      <w:pgSz w:w="11906" w:h="16838"/>
      <w:pgMar w:top="709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21AE" w:rsidRDefault="006B21AE" w:rsidP="00E55CA7">
      <w:pPr>
        <w:spacing w:after="0" w:line="240" w:lineRule="auto"/>
      </w:pPr>
      <w:r>
        <w:separator/>
      </w:r>
    </w:p>
  </w:endnote>
  <w:endnote w:type="continuationSeparator" w:id="0">
    <w:p w:rsidR="006B21AE" w:rsidRDefault="006B21AE" w:rsidP="00E55C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7134" w:rsidRPr="00505BEF" w:rsidRDefault="00505BEF" w:rsidP="00505BEF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505BEF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Протокол № </w:t>
    </w:r>
    <w:r w:rsidRPr="00505BEF">
      <w:rPr>
        <w:rFonts w:ascii="Times New Roman" w:hAnsi="Times New Roman" w:cs="Times New Roman"/>
        <w:b/>
        <w:bCs/>
        <w:sz w:val="16"/>
        <w:szCs w:val="16"/>
      </w:rPr>
      <w:t>7408/217 Блр</w:t>
    </w:r>
    <w:proofErr w:type="gramStart"/>
    <w:r w:rsidRPr="00505BEF">
      <w:rPr>
        <w:rFonts w:ascii="Times New Roman" w:hAnsi="Times New Roman" w:cs="Times New Roman"/>
        <w:b/>
        <w:bCs/>
        <w:sz w:val="16"/>
        <w:szCs w:val="16"/>
      </w:rPr>
      <w:t>1</w:t>
    </w:r>
    <w:proofErr w:type="gramEnd"/>
    <w:r w:rsidRPr="00505BEF">
      <w:rPr>
        <w:rFonts w:ascii="Times New Roman" w:hAnsi="Times New Roman" w:cs="Times New Roman"/>
        <w:b/>
        <w:bCs/>
        <w:sz w:val="16"/>
        <w:szCs w:val="16"/>
      </w:rPr>
      <w:t>,2/П-14-7</w:t>
    </w:r>
    <w:r w:rsidRPr="00505BEF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</w:t>
    </w:r>
    <w:r w:rsidRPr="00505BEF">
      <w:rPr>
        <w:rFonts w:ascii="Times New Roman" w:hAnsi="Times New Roman" w:cs="Times New Roman"/>
        <w:b/>
        <w:bCs/>
        <w:sz w:val="16"/>
        <w:szCs w:val="16"/>
      </w:rPr>
      <w:t>заседания Конкурсной комиссии по рассмотрению заявок на оценочной стадии и подведению итогов в открытом запросе предложений на право заключения договора на поставку по лоту №7408/217 Блр1,2-14/П-14 "Поставка клапанов общепромышленных запорных DN до 150 для сооружения энергоблоков №1 и №2 Белорусской АЭС"</w:t>
    </w:r>
  </w:p>
  <w:p w:rsidR="00877134" w:rsidRDefault="00DD3228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 w:rsidR="004C04F1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 w:rsidR="004C04F1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EA5885">
      <w:rPr>
        <w:rFonts w:ascii="Times New Roman" w:hAnsi="Times New Roman" w:cs="Times New Roman"/>
        <w:bCs/>
        <w:sz w:val="16"/>
        <w:szCs w:val="16"/>
        <w:lang w:eastAsia="ru-RU"/>
      </w:rPr>
      <w:t>4</w:t>
    </w:r>
    <w:r w:rsidR="004C04F1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 w:rsidR="004C04F1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 w:rsidR="004C04F1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EA5885">
      <w:rPr>
        <w:rFonts w:ascii="Times New Roman" w:hAnsi="Times New Roman" w:cs="Times New Roman"/>
        <w:bCs/>
        <w:sz w:val="16"/>
        <w:szCs w:val="16"/>
        <w:lang w:eastAsia="ru-RU"/>
      </w:rPr>
      <w:t>5</w:t>
    </w:r>
    <w:r w:rsidR="004C04F1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21AE" w:rsidRDefault="006B21AE" w:rsidP="00E55CA7">
      <w:pPr>
        <w:spacing w:after="0" w:line="240" w:lineRule="auto"/>
      </w:pPr>
      <w:r>
        <w:separator/>
      </w:r>
    </w:p>
  </w:footnote>
  <w:footnote w:type="continuationSeparator" w:id="0">
    <w:p w:rsidR="006B21AE" w:rsidRDefault="006B21AE" w:rsidP="00E55CA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5DDA"/>
    <w:rsid w:val="000B2685"/>
    <w:rsid w:val="000D1604"/>
    <w:rsid w:val="000D3CC1"/>
    <w:rsid w:val="00101884"/>
    <w:rsid w:val="00105DDA"/>
    <w:rsid w:val="00132A90"/>
    <w:rsid w:val="00144144"/>
    <w:rsid w:val="00145BD8"/>
    <w:rsid w:val="00192B55"/>
    <w:rsid w:val="001D565E"/>
    <w:rsid w:val="001F0D18"/>
    <w:rsid w:val="00204DCF"/>
    <w:rsid w:val="00216245"/>
    <w:rsid w:val="0022616A"/>
    <w:rsid w:val="00257F50"/>
    <w:rsid w:val="00295139"/>
    <w:rsid w:val="002C2582"/>
    <w:rsid w:val="002D496B"/>
    <w:rsid w:val="002D7BCE"/>
    <w:rsid w:val="003E2F6F"/>
    <w:rsid w:val="003E58E7"/>
    <w:rsid w:val="00400FCB"/>
    <w:rsid w:val="00445F05"/>
    <w:rsid w:val="00461DDC"/>
    <w:rsid w:val="004A04DD"/>
    <w:rsid w:val="004C04F1"/>
    <w:rsid w:val="004D6C86"/>
    <w:rsid w:val="00505BEF"/>
    <w:rsid w:val="00524798"/>
    <w:rsid w:val="005407C8"/>
    <w:rsid w:val="00552E61"/>
    <w:rsid w:val="005979A5"/>
    <w:rsid w:val="005D2E85"/>
    <w:rsid w:val="00647E41"/>
    <w:rsid w:val="0067567C"/>
    <w:rsid w:val="006A1913"/>
    <w:rsid w:val="006B21AE"/>
    <w:rsid w:val="006B6F85"/>
    <w:rsid w:val="006E238C"/>
    <w:rsid w:val="00797C2B"/>
    <w:rsid w:val="007A75A8"/>
    <w:rsid w:val="0081090F"/>
    <w:rsid w:val="00820D5F"/>
    <w:rsid w:val="00840CE6"/>
    <w:rsid w:val="00843867"/>
    <w:rsid w:val="008B47B0"/>
    <w:rsid w:val="00902027"/>
    <w:rsid w:val="00951DB4"/>
    <w:rsid w:val="009717AD"/>
    <w:rsid w:val="009A1153"/>
    <w:rsid w:val="00A27A26"/>
    <w:rsid w:val="00AC208F"/>
    <w:rsid w:val="00AD6380"/>
    <w:rsid w:val="00AF4629"/>
    <w:rsid w:val="00B20E5E"/>
    <w:rsid w:val="00B3221E"/>
    <w:rsid w:val="00B810BF"/>
    <w:rsid w:val="00BD29DD"/>
    <w:rsid w:val="00BE02AC"/>
    <w:rsid w:val="00C1605E"/>
    <w:rsid w:val="00C440DA"/>
    <w:rsid w:val="00C66A06"/>
    <w:rsid w:val="00CC75A0"/>
    <w:rsid w:val="00D15650"/>
    <w:rsid w:val="00D319E4"/>
    <w:rsid w:val="00DD3228"/>
    <w:rsid w:val="00E2505D"/>
    <w:rsid w:val="00E261B6"/>
    <w:rsid w:val="00E55CA7"/>
    <w:rsid w:val="00E825C7"/>
    <w:rsid w:val="00E90626"/>
    <w:rsid w:val="00E9498D"/>
    <w:rsid w:val="00EA5885"/>
    <w:rsid w:val="00EE44A9"/>
    <w:rsid w:val="00F40697"/>
    <w:rsid w:val="00FB2965"/>
    <w:rsid w:val="00FF5A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DDA"/>
    <w:rPr>
      <w:rFonts w:eastAsia="Times New Roman"/>
    </w:rPr>
  </w:style>
  <w:style w:type="paragraph" w:styleId="3">
    <w:name w:val="heading 3"/>
    <w:basedOn w:val="a"/>
    <w:next w:val="a"/>
    <w:link w:val="30"/>
    <w:qFormat/>
    <w:rsid w:val="00445F05"/>
    <w:pPr>
      <w:keepNext/>
      <w:spacing w:before="240" w:after="60" w:line="240" w:lineRule="auto"/>
      <w:outlineLvl w:val="2"/>
    </w:pPr>
    <w:rPr>
      <w:rFonts w:ascii="Arial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05DDA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105D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105DDA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105DDA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105DD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rsid w:val="00105DD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E55C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E55CA7"/>
    <w:rPr>
      <w:rFonts w:eastAsia="Times New Roman"/>
    </w:rPr>
  </w:style>
  <w:style w:type="character" w:customStyle="1" w:styleId="30">
    <w:name w:val="Заголовок 3 Знак"/>
    <w:basedOn w:val="a0"/>
    <w:link w:val="3"/>
    <w:rsid w:val="00445F05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rsid w:val="00445F05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D15650"/>
    <w:pPr>
      <w:keepLines/>
      <w:spacing w:after="120" w:line="480" w:lineRule="auto"/>
      <w:ind w:left="283"/>
      <w:jc w:val="both"/>
    </w:pPr>
    <w:rPr>
      <w:rFonts w:ascii="Arial" w:hAnsi="Arial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D15650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rsid w:val="00A27A26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ru-RU"/>
    </w:rPr>
  </w:style>
  <w:style w:type="table" w:styleId="ac">
    <w:name w:val="Table Grid"/>
    <w:basedOn w:val="a1"/>
    <w:rsid w:val="00461DDC"/>
    <w:pPr>
      <w:spacing w:after="0" w:line="240" w:lineRule="auto"/>
    </w:pPr>
    <w:rPr>
      <w:rFonts w:ascii="Calibri" w:eastAsia="Times New Roman" w:hAnsi="Calibri" w:cs="Calibri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5</Pages>
  <Words>1766</Words>
  <Characters>10071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11814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20</cp:revision>
  <cp:lastPrinted>2015-05-14T07:45:00Z</cp:lastPrinted>
  <dcterms:created xsi:type="dcterms:W3CDTF">2015-02-25T12:51:00Z</dcterms:created>
  <dcterms:modified xsi:type="dcterms:W3CDTF">2015-05-14T07:50:00Z</dcterms:modified>
</cp:coreProperties>
</file>