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DA" w:rsidRPr="004A04DD" w:rsidRDefault="00105DDA" w:rsidP="004A04D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4D6C86" w:rsidRPr="004A04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ротокол № </w:t>
      </w:r>
      <w:r w:rsidR="0081090F">
        <w:rPr>
          <w:rFonts w:ascii="Times New Roman" w:hAnsi="Times New Roman" w:cs="Times New Roman"/>
          <w:b/>
          <w:bCs/>
          <w:sz w:val="28"/>
          <w:szCs w:val="28"/>
        </w:rPr>
        <w:t>7408/217 Блр</w:t>
      </w:r>
      <w:proofErr w:type="gramStart"/>
      <w:r w:rsidR="0081090F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="0081090F">
        <w:rPr>
          <w:rFonts w:ascii="Times New Roman" w:hAnsi="Times New Roman" w:cs="Times New Roman"/>
          <w:b/>
          <w:bCs/>
          <w:sz w:val="28"/>
          <w:szCs w:val="28"/>
        </w:rPr>
        <w:t>,2/П-14-3</w:t>
      </w:r>
    </w:p>
    <w:p w:rsidR="00105DDA" w:rsidRPr="004A04DD" w:rsidRDefault="00257F50" w:rsidP="004A04D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заседания К</w:t>
      </w:r>
      <w:r w:rsidR="004D6C86" w:rsidRPr="004A04DD">
        <w:rPr>
          <w:rFonts w:ascii="Times New Roman" w:hAnsi="Times New Roman" w:cs="Times New Roman"/>
          <w:b/>
          <w:bCs/>
          <w:sz w:val="28"/>
          <w:szCs w:val="28"/>
        </w:rPr>
        <w:t xml:space="preserve">онкурсной комиссии </w:t>
      </w:r>
      <w:r w:rsidR="00A27A26" w:rsidRPr="004A04DD">
        <w:rPr>
          <w:rFonts w:ascii="Times New Roman" w:hAnsi="Times New Roman" w:cs="Times New Roman"/>
          <w:b/>
          <w:bCs/>
          <w:sz w:val="28"/>
          <w:szCs w:val="28"/>
        </w:rPr>
        <w:t>по рассмотрению заявок на отборочной стадии по итогам запроса уточнений заявок</w:t>
      </w:r>
      <w:r w:rsidR="004D6C86" w:rsidRPr="004A04DD">
        <w:rPr>
          <w:rFonts w:ascii="Times New Roman" w:hAnsi="Times New Roman" w:cs="Times New Roman"/>
          <w:b/>
          <w:bCs/>
          <w:sz w:val="28"/>
          <w:szCs w:val="28"/>
        </w:rPr>
        <w:t xml:space="preserve"> по открытому запросу предложений на право заключения договора на поставку по лоту №7408/217 Блр</w:t>
      </w:r>
      <w:proofErr w:type="gramStart"/>
      <w:r w:rsidR="004D6C86" w:rsidRPr="004A04DD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="004D6C86" w:rsidRPr="004A04DD">
        <w:rPr>
          <w:rFonts w:ascii="Times New Roman" w:hAnsi="Times New Roman" w:cs="Times New Roman"/>
          <w:b/>
          <w:bCs/>
          <w:sz w:val="28"/>
          <w:szCs w:val="28"/>
        </w:rPr>
        <w:t>,2-14/П-14 "Поставка клапанов общепромышленных запорных DN до 150 для сооружения энергоблоков №1 и №2 Белорусской АЭС"</w:t>
      </w:r>
    </w:p>
    <w:p w:rsidR="00105DDA" w:rsidRPr="004A04DD" w:rsidRDefault="00105DDA" w:rsidP="004A04D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5DDA" w:rsidRPr="004A04DD" w:rsidTr="00530E4C">
        <w:tc>
          <w:tcPr>
            <w:tcW w:w="5149" w:type="dxa"/>
            <w:hideMark/>
          </w:tcPr>
          <w:p w:rsidR="00105DDA" w:rsidRPr="004A04DD" w:rsidRDefault="00105DDA" w:rsidP="004A04D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A04D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A04D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22616A" w:rsidRPr="004A04D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A04D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105DDA" w:rsidRPr="004A04DD" w:rsidRDefault="00445F05" w:rsidP="004A04D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A04D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A27A26" w:rsidRPr="004A04D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22</w:t>
            </w:r>
            <w:r w:rsidR="00105DDA" w:rsidRPr="004A04D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4D6C86" w:rsidRPr="004A04D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апреля</w:t>
            </w:r>
            <w:r w:rsidR="00105DDA" w:rsidRPr="004A04D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105DDA" w:rsidRPr="004A04D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05DDA" w:rsidRPr="004A04DD" w:rsidRDefault="00105DDA" w:rsidP="004A04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4A04DD" w:rsidRDefault="00105DDA" w:rsidP="004A04D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A04DD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A04D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A04DD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A04D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A04DD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4A04D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105DDA" w:rsidRPr="004A04DD" w:rsidRDefault="00105DDA" w:rsidP="004A04D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4A04DD" w:rsidRDefault="00105DDA" w:rsidP="004A04D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05DDA" w:rsidRPr="004A04DD" w:rsidRDefault="00105DDA" w:rsidP="004A04D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"АТОМСТРОЙЭКСПОРТ".</w:t>
      </w:r>
    </w:p>
    <w:p w:rsidR="00105DDA" w:rsidRPr="004A04DD" w:rsidRDefault="00105DDA" w:rsidP="004A04D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A04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105DDA" w:rsidRPr="004A04DD" w:rsidRDefault="00105DDA" w:rsidP="004A04DD">
      <w:pPr>
        <w:tabs>
          <w:tab w:val="left" w:pos="25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4A04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4D6C86" w:rsidRPr="004A04DD">
        <w:rPr>
          <w:rFonts w:ascii="Times New Roman" w:hAnsi="Times New Roman" w:cs="Times New Roman"/>
          <w:sz w:val="28"/>
          <w:szCs w:val="28"/>
        </w:rPr>
        <w:t>право заключения договора на Поставку по лоту №7408/217 Блр</w:t>
      </w:r>
      <w:proofErr w:type="gramStart"/>
      <w:r w:rsidR="004D6C86" w:rsidRPr="004A04DD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4D6C86" w:rsidRPr="004A04DD">
        <w:rPr>
          <w:rFonts w:ascii="Times New Roman" w:hAnsi="Times New Roman" w:cs="Times New Roman"/>
          <w:sz w:val="28"/>
          <w:szCs w:val="28"/>
        </w:rPr>
        <w:t xml:space="preserve">,2-14/П-14 "Поставка клапанов общепромышленных запорных </w:t>
      </w:r>
      <w:r w:rsidR="004D6C86" w:rsidRPr="004A04DD">
        <w:rPr>
          <w:rFonts w:ascii="Times New Roman" w:hAnsi="Times New Roman" w:cs="Times New Roman"/>
          <w:sz w:val="28"/>
          <w:szCs w:val="28"/>
          <w:lang w:val="en-US"/>
        </w:rPr>
        <w:t>DN</w:t>
      </w:r>
      <w:r w:rsidR="004D6C86" w:rsidRPr="004A04DD">
        <w:rPr>
          <w:rFonts w:ascii="Times New Roman" w:hAnsi="Times New Roman" w:cs="Times New Roman"/>
          <w:sz w:val="28"/>
          <w:szCs w:val="28"/>
        </w:rPr>
        <w:t xml:space="preserve"> до 150 для сооружения энергоблоков №1 и №2 Белорусской АЭС".</w:t>
      </w:r>
    </w:p>
    <w:p w:rsidR="00105DDA" w:rsidRPr="004A04DD" w:rsidRDefault="00105DDA" w:rsidP="004A04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4D6C86" w:rsidRPr="004A04DD">
        <w:rPr>
          <w:rFonts w:ascii="Times New Roman" w:hAnsi="Times New Roman" w:cs="Times New Roman"/>
          <w:sz w:val="28"/>
          <w:szCs w:val="28"/>
        </w:rPr>
        <w:t xml:space="preserve">Поставка клапанов общепромышленных запорных </w:t>
      </w:r>
      <w:r w:rsidR="004D6C86" w:rsidRPr="004A04DD">
        <w:rPr>
          <w:rFonts w:ascii="Times New Roman" w:hAnsi="Times New Roman" w:cs="Times New Roman"/>
          <w:sz w:val="28"/>
          <w:szCs w:val="28"/>
          <w:lang w:val="en-US"/>
        </w:rPr>
        <w:t>DN</w:t>
      </w:r>
      <w:r w:rsidR="004D6C86" w:rsidRPr="004A04DD">
        <w:rPr>
          <w:rFonts w:ascii="Times New Roman" w:hAnsi="Times New Roman" w:cs="Times New Roman"/>
          <w:sz w:val="28"/>
          <w:szCs w:val="28"/>
        </w:rPr>
        <w:t xml:space="preserve"> до 150 для сооружения энергоблоков №1 и №2 Белорусской АЭС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5DDA" w:rsidRPr="004A04DD" w:rsidRDefault="00105DDA" w:rsidP="004A04D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5DDA" w:rsidRPr="004A04DD" w:rsidRDefault="00105DDA" w:rsidP="004A04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4D6C86" w:rsidRPr="004A04DD">
        <w:rPr>
          <w:rFonts w:ascii="Times New Roman" w:hAnsi="Times New Roman" w:cs="Times New Roman"/>
          <w:sz w:val="28"/>
          <w:szCs w:val="28"/>
        </w:rPr>
        <w:t xml:space="preserve">22 638 269,25 (Двадцать два миллиона шестьсот тридцать восемь тысяч двести шестьдесят девять) рублей 25 копеек, включая НДС. 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05DDA" w:rsidRPr="004A04DD" w:rsidRDefault="00105DDA" w:rsidP="004A04D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4A04DD">
        <w:rPr>
          <w:rFonts w:eastAsia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105DDA" w:rsidRPr="004A04DD" w:rsidRDefault="00105DDA" w:rsidP="004A04D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6C86" w:rsidRPr="004A04DD" w:rsidRDefault="004D6C86" w:rsidP="004A04DD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04DD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r w:rsidRPr="004A04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A04DD">
        <w:rPr>
          <w:rFonts w:ascii="Times New Roman" w:hAnsi="Times New Roman" w:cs="Times New Roman"/>
          <w:sz w:val="28"/>
          <w:szCs w:val="28"/>
        </w:rPr>
        <w:t xml:space="preserve"> и документация по проведению </w:t>
      </w:r>
      <w:r w:rsidRPr="004A04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A04DD">
        <w:rPr>
          <w:rFonts w:ascii="Times New Roman" w:hAnsi="Times New Roman" w:cs="Times New Roman"/>
          <w:sz w:val="28"/>
          <w:szCs w:val="28"/>
        </w:rPr>
        <w:t xml:space="preserve"> опубликован</w:t>
      </w:r>
      <w:r w:rsidRPr="004A04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ы «11» февраля </w:t>
      </w:r>
      <w:proofErr w:type="gramStart"/>
      <w:r w:rsidRPr="004A04D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2015 года в информационно</w:t>
      </w:r>
      <w:r w:rsidRPr="004A04DD">
        <w:rPr>
          <w:rFonts w:ascii="Times New Roman" w:hAnsi="Times New Roman" w:cs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A04D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A04DD">
        <w:rPr>
          <w:rStyle w:val="a3"/>
          <w:rFonts w:ascii="Times New Roman" w:hAnsi="Times New Roman"/>
          <w:sz w:val="28"/>
          <w:szCs w:val="28"/>
        </w:rPr>
        <w:t>/</w:t>
      </w:r>
      <w:r w:rsidRPr="004A04DD">
        <w:rPr>
          <w:rFonts w:ascii="Times New Roman" w:hAnsi="Times New Roman" w:cs="Times New Roman"/>
          <w:sz w:val="28"/>
          <w:szCs w:val="28"/>
        </w:rPr>
        <w:t xml:space="preserve">, закупка №31502016810, на официальном сайте о размещении заказов на закупки товаров, работ и услуг для нужд </w:t>
      </w:r>
      <w:proofErr w:type="spellStart"/>
      <w:r w:rsidRPr="004A04DD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4A04D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A04DD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4A04DD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Pr="004A04DD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A04DD">
        <w:rPr>
          <w:rFonts w:ascii="Times New Roman" w:hAnsi="Times New Roman" w:cs="Times New Roman"/>
          <w:sz w:val="28"/>
          <w:szCs w:val="28"/>
        </w:rPr>
        <w:t>, закупка №150211/0536/113,</w:t>
      </w:r>
      <w:r w:rsidRPr="004A04D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A04DD">
        <w:rPr>
          <w:rFonts w:ascii="Times New Roman" w:hAnsi="Times New Roman" w:cs="Times New Roman"/>
          <w:sz w:val="28"/>
          <w:szCs w:val="28"/>
        </w:rPr>
        <w:t>на ЭТП «АКД», закупка №R026291.</w:t>
      </w:r>
      <w:proofErr w:type="gramEnd"/>
    </w:p>
    <w:p w:rsidR="00105DDA" w:rsidRPr="004A04DD" w:rsidRDefault="00105DDA" w:rsidP="004A04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2E85" w:rsidRPr="004A04DD" w:rsidRDefault="005D2E85" w:rsidP="004A04DD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Заседание </w:t>
      </w:r>
      <w:r w:rsidR="00257F5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>онкурсной комиссии проводится в очной форме в</w:t>
      </w:r>
      <w:r w:rsidR="004A04DD"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 11:30:00 (время московское) «22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>» </w:t>
      </w:r>
      <w:r w:rsidR="004D6C86" w:rsidRPr="004A04DD">
        <w:rPr>
          <w:rFonts w:ascii="Times New Roman" w:hAnsi="Times New Roman" w:cs="Times New Roman"/>
          <w:sz w:val="28"/>
          <w:szCs w:val="28"/>
          <w:lang w:eastAsia="ru-RU"/>
        </w:rPr>
        <w:t>апреля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года, по адресу: </w:t>
      </w:r>
      <w:proofErr w:type="gramStart"/>
      <w:r w:rsidRPr="004A04DD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4A04DD">
        <w:rPr>
          <w:rFonts w:ascii="Times New Roman" w:hAnsi="Times New Roman" w:cs="Times New Roman"/>
          <w:sz w:val="28"/>
          <w:szCs w:val="28"/>
          <w:lang w:eastAsia="ru-RU"/>
        </w:rPr>
        <w:t xml:space="preserve">. Нижний Новгород, пл. </w:t>
      </w:r>
      <w:r w:rsidRPr="004A04D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видеосвязи.</w:t>
      </w:r>
    </w:p>
    <w:p w:rsidR="004A04DD" w:rsidRPr="004A04DD" w:rsidRDefault="004A04DD" w:rsidP="004A04D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45F05" w:rsidRPr="004A04DD" w:rsidRDefault="005D2E85" w:rsidP="004A04DD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A04D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 заседании присутствуют: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33"/>
        <w:gridCol w:w="2504"/>
      </w:tblGrid>
      <w:tr w:rsidR="00A27A26" w:rsidRPr="004A04DD" w:rsidTr="003B6B16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А.А. Кочедыков</w:t>
            </w:r>
          </w:p>
        </w:tc>
      </w:tr>
      <w:tr w:rsidR="00A27A26" w:rsidRPr="004A04DD" w:rsidTr="003B6B16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Члены Конкурсной комиссии с правом «вето»: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А.В. Кулаков</w:t>
            </w:r>
          </w:p>
        </w:tc>
      </w:tr>
      <w:tr w:rsidR="00A27A26" w:rsidRPr="004A04DD" w:rsidTr="003B6B16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A27A26" w:rsidRPr="004A04DD" w:rsidTr="003B6B16">
        <w:trPr>
          <w:trHeight w:val="499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Главный инженер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Д.В. </w:t>
            </w: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</w:p>
        </w:tc>
      </w:tr>
      <w:tr w:rsidR="00A27A26" w:rsidRPr="004A04DD" w:rsidTr="003B6B16">
        <w:trPr>
          <w:trHeight w:val="782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Е.А. Казакова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Эксперт </w:t>
            </w:r>
            <w:proofErr w:type="gram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 АО 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А.Ю. Молодцов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Д.О. Беляев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26" w:rsidRPr="005979A5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С.А. Кевля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С.Ф. </w:t>
            </w: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А.С.Бережной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Г.К. Климович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Ф.С. </w:t>
            </w: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Боларченко</w:t>
            </w:r>
            <w:proofErr w:type="spellEnd"/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И.Н. </w:t>
            </w: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</w:p>
        </w:tc>
      </w:tr>
      <w:tr w:rsidR="00A27A26" w:rsidRPr="004A04DD" w:rsidTr="003B6B16">
        <w:trPr>
          <w:trHeight w:val="421"/>
        </w:trPr>
        <w:tc>
          <w:tcPr>
            <w:tcW w:w="10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27A26" w:rsidRPr="004A04DD" w:rsidRDefault="00A27A26" w:rsidP="004A04DD">
            <w:pPr>
              <w:tabs>
                <w:tab w:val="left" w:pos="81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27A26" w:rsidRPr="004A04DD" w:rsidTr="003B6B16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7A26" w:rsidRPr="004A04DD" w:rsidRDefault="00A27A26" w:rsidP="004A04DD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О.А. Белоусова</w:t>
            </w:r>
          </w:p>
        </w:tc>
      </w:tr>
    </w:tbl>
    <w:p w:rsidR="00A27A26" w:rsidRPr="004A04DD" w:rsidRDefault="00A27A26" w:rsidP="004A04DD">
      <w:pPr>
        <w:spacing w:after="0" w:line="240" w:lineRule="auto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 w:rsidRPr="004A04DD">
        <w:rPr>
          <w:rFonts w:ascii="Times New Roman" w:hAnsi="Times New Roman" w:cs="Times New Roman"/>
          <w:sz w:val="28"/>
          <w:szCs w:val="28"/>
        </w:rPr>
        <w:t xml:space="preserve">Всего на заседании присутствует 12 из 15 членов Конкурсной комиссии. Кворум имеется. Заседание правомочно. Заседание Конкурсной комиссии проводится с использованием средств видеосвязи. </w:t>
      </w:r>
    </w:p>
    <w:p w:rsidR="004A04DD" w:rsidRPr="004A04DD" w:rsidRDefault="004A04DD" w:rsidP="004A04DD">
      <w:pPr>
        <w:spacing w:after="0" w:line="240" w:lineRule="auto"/>
        <w:ind w:firstLine="550"/>
        <w:jc w:val="both"/>
        <w:rPr>
          <w:rFonts w:ascii="Times New Roman" w:hAnsi="Times New Roman" w:cs="Times New Roman"/>
          <w:sz w:val="28"/>
          <w:szCs w:val="28"/>
        </w:rPr>
      </w:pPr>
    </w:p>
    <w:p w:rsidR="00A27A26" w:rsidRPr="004A04DD" w:rsidRDefault="00A27A26" w:rsidP="004A04D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04DD">
        <w:rPr>
          <w:rFonts w:ascii="Times New Roman" w:hAnsi="Times New Roman" w:cs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«25» февраля 2015 года №7408/217 Блр</w:t>
      </w:r>
      <w:proofErr w:type="gramStart"/>
      <w:r w:rsidRPr="004A04DD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A04DD">
        <w:rPr>
          <w:rFonts w:ascii="Times New Roman" w:hAnsi="Times New Roman" w:cs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</w:t>
      </w:r>
      <w:r w:rsidRPr="004A04DD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4A04D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116" w:type="pct"/>
        <w:jc w:val="center"/>
        <w:tblInd w:w="211" w:type="dxa"/>
        <w:tblCellMar>
          <w:left w:w="0" w:type="dxa"/>
          <w:right w:w="0" w:type="dxa"/>
        </w:tblCellMar>
        <w:tblLook w:val="04A0"/>
      </w:tblPr>
      <w:tblGrid>
        <w:gridCol w:w="1335"/>
        <w:gridCol w:w="2219"/>
        <w:gridCol w:w="2676"/>
        <w:gridCol w:w="4054"/>
      </w:tblGrid>
      <w:tr w:rsidR="00A27A26" w:rsidRPr="004A04DD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  <w:r w:rsidRPr="004A04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участника запроса предложений,</w:t>
            </w:r>
            <w:r w:rsidRPr="004A04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A27A26" w:rsidRPr="004A04DD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60233787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ООО "МИЭЛЬГРУП"</w:t>
            </w:r>
          </w:p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РФ, Нижегородская обл., г. Бор, п. Неклюдово, </w:t>
            </w:r>
          </w:p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Летневская</w:t>
            </w:r>
            <w:proofErr w:type="spellEnd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, д.10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22 474 161,39 (Двадцать два миллиона четыреста семьдесят четыре тысячи сто шестьдесят один) рубль 39 копеек, включая НДС </w:t>
            </w:r>
          </w:p>
        </w:tc>
      </w:tr>
      <w:tr w:rsidR="00A27A26" w:rsidRPr="004A04DD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60233788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ООО "ПФ "Ока"</w:t>
            </w:r>
          </w:p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ИНН: 5252012056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РФ, Нижегородская обл., г. Павлово, ул. 1-ая Северная, д.39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4A04DD" w:rsidRDefault="00A27A26" w:rsidP="004A04D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22 588 564,81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A27A26" w:rsidRPr="004A04DD" w:rsidRDefault="00A27A26" w:rsidP="004A04DD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A27A26" w:rsidRPr="004A04DD" w:rsidRDefault="00A27A26" w:rsidP="004A04D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04DD">
        <w:rPr>
          <w:rFonts w:ascii="Times New Roman" w:hAnsi="Times New Roman" w:cs="Times New Roman"/>
          <w:sz w:val="28"/>
          <w:szCs w:val="28"/>
        </w:rPr>
        <w:t xml:space="preserve">2. </w:t>
      </w:r>
      <w:r w:rsidRPr="004A04DD">
        <w:rPr>
          <w:rFonts w:ascii="Times New Roman" w:hAnsi="Times New Roman" w:cs="Times New Roman"/>
          <w:noProof/>
          <w:sz w:val="28"/>
          <w:szCs w:val="28"/>
        </w:rPr>
        <w:t>Согласно протоколу заседания Конкурсной комиссии по рассмотрению заявок от  «24» марта 2015г</w:t>
      </w:r>
      <w:r w:rsidRPr="004A04DD">
        <w:rPr>
          <w:rFonts w:ascii="Times New Roman" w:hAnsi="Times New Roman" w:cs="Times New Roman"/>
          <w:bCs/>
          <w:sz w:val="28"/>
          <w:szCs w:val="28"/>
        </w:rPr>
        <w:t xml:space="preserve"> №7408/217 Блр</w:t>
      </w:r>
      <w:proofErr w:type="gramStart"/>
      <w:r w:rsidRPr="004A04DD">
        <w:rPr>
          <w:rFonts w:ascii="Times New Roman" w:hAnsi="Times New Roman" w:cs="Times New Roman"/>
          <w:bCs/>
          <w:sz w:val="28"/>
          <w:szCs w:val="28"/>
        </w:rPr>
        <w:t>1</w:t>
      </w:r>
      <w:proofErr w:type="gramEnd"/>
      <w:r w:rsidRPr="004A04DD">
        <w:rPr>
          <w:rFonts w:ascii="Times New Roman" w:hAnsi="Times New Roman" w:cs="Times New Roman"/>
          <w:bCs/>
          <w:sz w:val="28"/>
          <w:szCs w:val="28"/>
        </w:rPr>
        <w:t>,2/П-14-2</w:t>
      </w:r>
      <w:r w:rsidRPr="004A04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04DD">
        <w:rPr>
          <w:rFonts w:ascii="Times New Roman" w:hAnsi="Times New Roman" w:cs="Times New Roman"/>
          <w:noProof/>
          <w:sz w:val="28"/>
          <w:szCs w:val="28"/>
        </w:rPr>
        <w:t>Конкурсной комиссией были приняты следующие решения:</w:t>
      </w:r>
    </w:p>
    <w:p w:rsidR="00A27A26" w:rsidRPr="004A04DD" w:rsidRDefault="00A27A26" w:rsidP="004A04DD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A04DD">
        <w:rPr>
          <w:sz w:val="28"/>
          <w:szCs w:val="28"/>
        </w:rPr>
        <w:t xml:space="preserve">2.1. </w:t>
      </w:r>
      <w:r w:rsidRPr="004A04DD">
        <w:rPr>
          <w:rFonts w:eastAsia="Times New Roman"/>
          <w:sz w:val="28"/>
          <w:szCs w:val="28"/>
        </w:rPr>
        <w:t xml:space="preserve">В </w:t>
      </w:r>
      <w:r w:rsidRPr="004A04DD">
        <w:rPr>
          <w:sz w:val="28"/>
          <w:szCs w:val="28"/>
        </w:rPr>
        <w:t>соответствии</w:t>
      </w:r>
      <w:r w:rsidRPr="004A04DD">
        <w:rPr>
          <w:rFonts w:eastAsia="Times New Roman"/>
          <w:sz w:val="28"/>
          <w:szCs w:val="28"/>
        </w:rPr>
        <w:t xml:space="preserve"> с пунктом 19.8, на основании пункта</w:t>
      </w:r>
      <w:r w:rsidRPr="004A04DD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A27A26" w:rsidRPr="004A04DD" w:rsidRDefault="00A27A26" w:rsidP="004A04DD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A04DD">
        <w:rPr>
          <w:sz w:val="28"/>
          <w:szCs w:val="28"/>
        </w:rPr>
        <w:t>2.1.1. направить участнику запроса предложений: ООО "МИЭЛЬГРУП" запрос о предоставлении отсутствующих документов, запрос о разъяснении положений предложения на участие в запросе предложений</w:t>
      </w:r>
      <w:r w:rsidR="004A04DD">
        <w:rPr>
          <w:sz w:val="28"/>
          <w:szCs w:val="28"/>
        </w:rPr>
        <w:t>;</w:t>
      </w:r>
    </w:p>
    <w:p w:rsidR="00A27A26" w:rsidRPr="004A04DD" w:rsidRDefault="00A27A26" w:rsidP="004A04DD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A04DD">
        <w:rPr>
          <w:sz w:val="28"/>
          <w:szCs w:val="28"/>
        </w:rPr>
        <w:t>2.1.2. направить участнику запроса предложений: ООО "ПФ "Ока" запрос о предоставлении отсутствующих документов, запрос о разъяснении положений предложения на участие в запросе предложений</w:t>
      </w:r>
      <w:r w:rsidR="004A04DD">
        <w:rPr>
          <w:sz w:val="28"/>
          <w:szCs w:val="28"/>
        </w:rPr>
        <w:t>.</w:t>
      </w:r>
    </w:p>
    <w:p w:rsidR="00A27A26" w:rsidRPr="004A04DD" w:rsidRDefault="00A27A26" w:rsidP="004A04D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A04DD">
        <w:rPr>
          <w:rFonts w:ascii="Times New Roman" w:eastAsiaTheme="minorEastAsia" w:hAnsi="Times New Roman" w:cs="Times New Roman"/>
          <w:sz w:val="28"/>
          <w:szCs w:val="28"/>
        </w:rPr>
        <w:t xml:space="preserve">2.2.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27A26" w:rsidRPr="004A04DD" w:rsidRDefault="00A27A26" w:rsidP="004A04DD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A04DD">
        <w:rPr>
          <w:rFonts w:ascii="Times New Roman" w:eastAsiaTheme="minorEastAsia" w:hAnsi="Times New Roman" w:cs="Times New Roman"/>
          <w:sz w:val="28"/>
          <w:szCs w:val="28"/>
        </w:rPr>
        <w:t>2.2.1. отборочная стадия рассмотрения заявок на участие в открытом запросе предложений: не позднее «10» апреля 2015 г.</w:t>
      </w:r>
    </w:p>
    <w:p w:rsidR="00A27A26" w:rsidRPr="004A04DD" w:rsidRDefault="00A27A26" w:rsidP="004A04DD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A04DD">
        <w:rPr>
          <w:rFonts w:ascii="Times New Roman" w:eastAsiaTheme="minorEastAsia" w:hAnsi="Times New Roman" w:cs="Times New Roman"/>
          <w:sz w:val="28"/>
          <w:szCs w:val="28"/>
        </w:rPr>
        <w:t>2.2</w:t>
      </w:r>
      <w:bookmarkStart w:id="0" w:name="_GoBack"/>
      <w:bookmarkEnd w:id="0"/>
      <w:r w:rsidRPr="004A04DD">
        <w:rPr>
          <w:rFonts w:ascii="Times New Roman" w:eastAsiaTheme="minorEastAsia" w:hAnsi="Times New Roman" w:cs="Times New Roman"/>
          <w:sz w:val="28"/>
          <w:szCs w:val="28"/>
        </w:rPr>
        <w:t xml:space="preserve">.2. оценочная стадия рассмотрения заявок на участие в запросе предложений, подведение итогов запроса предложений: не позднее </w:t>
      </w:r>
      <w:r w:rsidR="004A04DD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</w:t>
      </w:r>
      <w:r w:rsidRPr="004A04DD">
        <w:rPr>
          <w:rFonts w:ascii="Times New Roman" w:eastAsiaTheme="minorEastAsia" w:hAnsi="Times New Roman" w:cs="Times New Roman"/>
          <w:sz w:val="28"/>
          <w:szCs w:val="28"/>
        </w:rPr>
        <w:t>«17» апреля 2015 г.</w:t>
      </w:r>
    </w:p>
    <w:p w:rsidR="00A27A26" w:rsidRPr="004A04DD" w:rsidRDefault="00A27A26" w:rsidP="004A04DD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</w:rPr>
      </w:pPr>
    </w:p>
    <w:p w:rsidR="00A27A26" w:rsidRPr="004A04DD" w:rsidRDefault="00A27A26" w:rsidP="004A04D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04DD">
        <w:rPr>
          <w:rFonts w:ascii="Times New Roman" w:hAnsi="Times New Roman" w:cs="Times New Roman"/>
          <w:sz w:val="28"/>
          <w:szCs w:val="28"/>
        </w:rPr>
        <w:t xml:space="preserve">3. По результатам </w:t>
      </w:r>
      <w:r w:rsidRPr="004A04DD">
        <w:rPr>
          <w:rFonts w:ascii="Times New Roman" w:hAnsi="Times New Roman" w:cs="Times New Roman"/>
          <w:bCs/>
          <w:sz w:val="28"/>
          <w:szCs w:val="28"/>
        </w:rPr>
        <w:t xml:space="preserve">повторного рассмотрения заявок участников открытого запроса предложений, с учетом документов, </w:t>
      </w:r>
      <w:r w:rsidRPr="004A04DD">
        <w:rPr>
          <w:rFonts w:ascii="Times New Roman" w:hAnsi="Times New Roman" w:cs="Times New Roman"/>
          <w:sz w:val="28"/>
          <w:szCs w:val="28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81090F" w:rsidRPr="004A04DD" w:rsidRDefault="004A04DD" w:rsidP="0081090F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A04DD">
        <w:rPr>
          <w:sz w:val="28"/>
          <w:szCs w:val="28"/>
        </w:rPr>
        <w:lastRenderedPageBreak/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</w:t>
      </w:r>
      <w:r w:rsidR="0081090F">
        <w:rPr>
          <w:sz w:val="28"/>
          <w:szCs w:val="28"/>
        </w:rPr>
        <w:t>а участие в запросе предложений</w:t>
      </w:r>
      <w:r w:rsidR="0081090F" w:rsidRPr="00D97A02">
        <w:rPr>
          <w:sz w:val="27"/>
          <w:szCs w:val="27"/>
        </w:rPr>
        <w:t xml:space="preserve">, </w:t>
      </w:r>
      <w:r w:rsidR="0081090F" w:rsidRPr="0081090F">
        <w:rPr>
          <w:sz w:val="28"/>
          <w:szCs w:val="28"/>
        </w:rPr>
        <w:t xml:space="preserve">отвечающие требованиям документации по запросу предложений: </w:t>
      </w:r>
    </w:p>
    <w:p w:rsidR="004A04DD" w:rsidRPr="004A04DD" w:rsidRDefault="004A04DD" w:rsidP="004A04DD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noProof/>
          <w:sz w:val="28"/>
          <w:szCs w:val="28"/>
        </w:rPr>
      </w:pPr>
      <w:r w:rsidRPr="004A04DD">
        <w:rPr>
          <w:rFonts w:ascii="Times New Roman" w:hAnsi="Times New Roman" w:cs="Times New Roman"/>
          <w:sz w:val="28"/>
          <w:szCs w:val="28"/>
        </w:rPr>
        <w:t>3.1.1.</w:t>
      </w:r>
      <w:r w:rsidRPr="004A04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04DD">
        <w:rPr>
          <w:rFonts w:ascii="Times New Roman" w:hAnsi="Times New Roman" w:cs="Times New Roman"/>
          <w:sz w:val="28"/>
          <w:szCs w:val="28"/>
        </w:rPr>
        <w:t xml:space="preserve"> ООО "ПФ "Ока"</w:t>
      </w:r>
    </w:p>
    <w:p w:rsidR="00A27A26" w:rsidRPr="004A04DD" w:rsidRDefault="004A04DD" w:rsidP="004A04DD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A04DD">
        <w:rPr>
          <w:rFonts w:eastAsia="Times New Roman"/>
          <w:sz w:val="28"/>
          <w:szCs w:val="28"/>
        </w:rPr>
        <w:t>3.2</w:t>
      </w:r>
      <w:r w:rsidR="00A27A26" w:rsidRPr="004A04DD">
        <w:rPr>
          <w:rFonts w:eastAsia="Times New Roman"/>
          <w:sz w:val="28"/>
          <w:szCs w:val="28"/>
        </w:rPr>
        <w:t xml:space="preserve">. В </w:t>
      </w:r>
      <w:r w:rsidR="00A27A26" w:rsidRPr="004A04DD">
        <w:rPr>
          <w:sz w:val="28"/>
          <w:szCs w:val="28"/>
        </w:rPr>
        <w:t>соответствии</w:t>
      </w:r>
      <w:r w:rsidR="00A27A26" w:rsidRPr="004A04DD">
        <w:rPr>
          <w:rFonts w:eastAsia="Times New Roman"/>
          <w:sz w:val="28"/>
          <w:szCs w:val="28"/>
        </w:rPr>
        <w:t xml:space="preserve"> с пунктом 19.8, на основании пункта</w:t>
      </w:r>
      <w:r w:rsidR="00A27A26" w:rsidRPr="004A04DD">
        <w:rPr>
          <w:sz w:val="28"/>
          <w:szCs w:val="28"/>
        </w:rPr>
        <w:t xml:space="preserve"> 14.8.4 ЕОСЗ и пунктом 4.14.1.8 документации по запросу предложений </w:t>
      </w:r>
      <w:r w:rsidRPr="004A04DD">
        <w:rPr>
          <w:sz w:val="28"/>
          <w:szCs w:val="28"/>
        </w:rPr>
        <w:t xml:space="preserve">повторно </w:t>
      </w:r>
      <w:r w:rsidR="00A27A26" w:rsidRPr="004A04DD">
        <w:rPr>
          <w:sz w:val="28"/>
          <w:szCs w:val="28"/>
        </w:rPr>
        <w:t xml:space="preserve">направить запрос по уточнению заявки на участие в запросе предложений, а именно: </w:t>
      </w:r>
    </w:p>
    <w:p w:rsidR="00A27A26" w:rsidRPr="004A04DD" w:rsidRDefault="004A04DD" w:rsidP="004A04DD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A04DD">
        <w:rPr>
          <w:sz w:val="28"/>
          <w:szCs w:val="28"/>
        </w:rPr>
        <w:t>3</w:t>
      </w:r>
      <w:r w:rsidR="00A27A26" w:rsidRPr="004A04DD">
        <w:rPr>
          <w:sz w:val="28"/>
          <w:szCs w:val="28"/>
        </w:rPr>
        <w:t>.</w:t>
      </w:r>
      <w:r w:rsidRPr="004A04D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="00A27A26" w:rsidRPr="004A04DD">
        <w:rPr>
          <w:sz w:val="28"/>
          <w:szCs w:val="28"/>
        </w:rPr>
        <w:t xml:space="preserve">. </w:t>
      </w:r>
      <w:r w:rsidRPr="004A04DD">
        <w:rPr>
          <w:sz w:val="28"/>
          <w:szCs w:val="28"/>
        </w:rPr>
        <w:t xml:space="preserve">повторно </w:t>
      </w:r>
      <w:r w:rsidR="00A27A26" w:rsidRPr="004A04DD">
        <w:rPr>
          <w:sz w:val="28"/>
          <w:szCs w:val="28"/>
        </w:rPr>
        <w:t xml:space="preserve">направить участнику запроса предложений: </w:t>
      </w:r>
      <w:r>
        <w:rPr>
          <w:sz w:val="28"/>
          <w:szCs w:val="28"/>
        </w:rPr>
        <w:t xml:space="preserve">                                      </w:t>
      </w:r>
      <w:r w:rsidR="00A27A26" w:rsidRPr="004A04DD">
        <w:rPr>
          <w:sz w:val="28"/>
          <w:szCs w:val="28"/>
        </w:rPr>
        <w:t xml:space="preserve">ООО "МИЭЛЬГРУП" запрос о предоставлении отсутствующих документов, запрос о разъяснении положений предложения на участие в запросе предложений. </w:t>
      </w:r>
    </w:p>
    <w:p w:rsidR="00A27A26" w:rsidRPr="004A04DD" w:rsidRDefault="00A27A26" w:rsidP="004A04DD">
      <w:pPr>
        <w:spacing w:after="0" w:line="240" w:lineRule="auto"/>
        <w:contextualSpacing/>
        <w:rPr>
          <w:rFonts w:ascii="Times New Roman" w:eastAsiaTheme="minorEastAsia" w:hAnsi="Times New Roman" w:cs="Times New Roman"/>
          <w:sz w:val="28"/>
          <w:szCs w:val="28"/>
        </w:rPr>
      </w:pPr>
    </w:p>
    <w:p w:rsidR="00A27A26" w:rsidRPr="004A04DD" w:rsidRDefault="00A27A26" w:rsidP="004A04DD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A04DD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4A04DD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93"/>
        <w:gridCol w:w="3319"/>
        <w:gridCol w:w="3139"/>
      </w:tblGrid>
      <w:tr w:rsidR="00A27A26" w:rsidRPr="004A04DD" w:rsidTr="005979A5">
        <w:trPr>
          <w:trHeight w:val="808"/>
        </w:trPr>
        <w:tc>
          <w:tcPr>
            <w:tcW w:w="1850" w:type="pct"/>
            <w:vAlign w:val="center"/>
          </w:tcPr>
          <w:p w:rsidR="00A27A26" w:rsidRPr="004A04DD" w:rsidRDefault="00A27A26" w:rsidP="004A04DD">
            <w:pPr>
              <w:tabs>
                <w:tab w:val="center" w:pos="2551"/>
                <w:tab w:val="left" w:pos="396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1619" w:type="pct"/>
            <w:vAlign w:val="center"/>
          </w:tcPr>
          <w:p w:rsidR="00A27A26" w:rsidRPr="004A04DD" w:rsidRDefault="00A27A26" w:rsidP="004A04DD">
            <w:pPr>
              <w:tabs>
                <w:tab w:val="left" w:pos="945"/>
                <w:tab w:val="center" w:pos="2356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Резолюция</w:t>
            </w:r>
          </w:p>
          <w:p w:rsidR="00A27A26" w:rsidRPr="004A04DD" w:rsidRDefault="00A27A26" w:rsidP="004A04DD">
            <w:pPr>
              <w:tabs>
                <w:tab w:val="left" w:pos="945"/>
                <w:tab w:val="center" w:pos="2356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(за/</w:t>
            </w:r>
            <w:proofErr w:type="gramStart"/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против/воздержался</w:t>
            </w:r>
            <w:proofErr w:type="gramEnd"/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532" w:type="pct"/>
            <w:vAlign w:val="center"/>
          </w:tcPr>
          <w:p w:rsidR="00A27A26" w:rsidRPr="004A04DD" w:rsidRDefault="00A27A26" w:rsidP="004A04DD">
            <w:pPr>
              <w:tabs>
                <w:tab w:val="left" w:pos="945"/>
                <w:tab w:val="center" w:pos="2356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Подпись / Дата</w:t>
            </w:r>
          </w:p>
        </w:tc>
      </w:tr>
      <w:tr w:rsidR="00A27A26" w:rsidRPr="004A04DD" w:rsidTr="005979A5">
        <w:trPr>
          <w:trHeight w:val="399"/>
        </w:trPr>
        <w:tc>
          <w:tcPr>
            <w:tcW w:w="5000" w:type="pct"/>
            <w:gridSpan w:val="3"/>
          </w:tcPr>
          <w:p w:rsidR="00A27A26" w:rsidRPr="004A04DD" w:rsidRDefault="00A27A26" w:rsidP="004A04D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49"/>
        </w:trPr>
        <w:tc>
          <w:tcPr>
            <w:tcW w:w="18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Кочедыков А.А.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516"/>
        </w:trPr>
        <w:tc>
          <w:tcPr>
            <w:tcW w:w="18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Кулаков А.В.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5000" w:type="pct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комиссии:</w:t>
            </w: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17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 Д.В</w:t>
            </w:r>
          </w:p>
        </w:tc>
        <w:tc>
          <w:tcPr>
            <w:tcW w:w="1619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23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619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15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Молодцов А.Ю.</w:t>
            </w:r>
          </w:p>
        </w:tc>
        <w:tc>
          <w:tcPr>
            <w:tcW w:w="1619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532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21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1619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2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13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1619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19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10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Бережной А.С.</w:t>
            </w:r>
          </w:p>
        </w:tc>
        <w:tc>
          <w:tcPr>
            <w:tcW w:w="1619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17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4A04DD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  <w:r w:rsidRPr="004A04DD">
              <w:rPr>
                <w:rFonts w:ascii="Times New Roman" w:hAnsi="Times New Roman" w:cs="Times New Roman"/>
                <w:color w:val="262626" w:themeColor="text1" w:themeTint="D9"/>
                <w:sz w:val="28"/>
                <w:szCs w:val="28"/>
              </w:rPr>
              <w:t xml:space="preserve"> Ф.С.</w:t>
            </w:r>
          </w:p>
        </w:tc>
        <w:tc>
          <w:tcPr>
            <w:tcW w:w="1619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23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Слушник</w:t>
            </w:r>
            <w:proofErr w:type="spellEnd"/>
            <w:r w:rsidRPr="004A04DD">
              <w:rPr>
                <w:rFonts w:ascii="Times New Roman" w:hAnsi="Times New Roman" w:cs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19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15"/>
        </w:trPr>
        <w:tc>
          <w:tcPr>
            <w:tcW w:w="1850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1619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5000" w:type="pct"/>
            <w:gridSpan w:val="3"/>
            <w:tcBorders>
              <w:top w:val="single" w:sz="4" w:space="0" w:color="auto"/>
            </w:tcBorders>
          </w:tcPr>
          <w:p w:rsidR="00A27A26" w:rsidRPr="004A04DD" w:rsidRDefault="00A27A26" w:rsidP="004A04D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A27A26" w:rsidRPr="004A04DD" w:rsidTr="005979A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69"/>
        </w:trPr>
        <w:tc>
          <w:tcPr>
            <w:tcW w:w="1850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04DD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1619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32" w:type="pct"/>
          </w:tcPr>
          <w:p w:rsidR="00A27A26" w:rsidRPr="004A04DD" w:rsidRDefault="00A27A26" w:rsidP="004A04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27A26" w:rsidRPr="004A04DD" w:rsidRDefault="00A27A26" w:rsidP="004A04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7A26" w:rsidRPr="005979A5" w:rsidRDefault="00A27A26" w:rsidP="004A04D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979A5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A27A26" w:rsidRPr="004A04DD" w:rsidRDefault="00A27A26" w:rsidP="004A04DD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1DB4" w:rsidRPr="004A04DD" w:rsidRDefault="00951DB4" w:rsidP="004A04DD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951DB4" w:rsidRPr="004A04DD" w:rsidSect="00B20E5E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626" w:rsidRDefault="00E90626" w:rsidP="00E55CA7">
      <w:pPr>
        <w:spacing w:after="0" w:line="240" w:lineRule="auto"/>
      </w:pPr>
      <w:r>
        <w:separator/>
      </w:r>
    </w:p>
  </w:endnote>
  <w:endnote w:type="continuationSeparator" w:id="0">
    <w:p w:rsidR="00E90626" w:rsidRDefault="00E90626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34" w:rsidRPr="005979A5" w:rsidRDefault="005979A5" w:rsidP="005979A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979A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="0081090F">
      <w:rPr>
        <w:rFonts w:ascii="Times New Roman" w:hAnsi="Times New Roman" w:cs="Times New Roman"/>
        <w:b/>
        <w:bCs/>
        <w:sz w:val="16"/>
        <w:szCs w:val="16"/>
      </w:rPr>
      <w:t>7408/217 Блр</w:t>
    </w:r>
    <w:proofErr w:type="gramStart"/>
    <w:r w:rsidR="0081090F">
      <w:rPr>
        <w:rFonts w:ascii="Times New Roman" w:hAnsi="Times New Roman" w:cs="Times New Roman"/>
        <w:b/>
        <w:bCs/>
        <w:sz w:val="16"/>
        <w:szCs w:val="16"/>
      </w:rPr>
      <w:t>1</w:t>
    </w:r>
    <w:proofErr w:type="gramEnd"/>
    <w:r w:rsidR="0081090F">
      <w:rPr>
        <w:rFonts w:ascii="Times New Roman" w:hAnsi="Times New Roman" w:cs="Times New Roman"/>
        <w:b/>
        <w:bCs/>
        <w:sz w:val="16"/>
        <w:szCs w:val="16"/>
      </w:rPr>
      <w:t>,2/П-14-3</w:t>
    </w:r>
    <w:r w:rsidRPr="005979A5">
      <w:rPr>
        <w:rFonts w:ascii="Times New Roman" w:hAnsi="Times New Roman" w:cs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итогам запроса уточнений заявок по открытому запросу предложений на право заключения договора на поставку по лоту №7408/217 Блр1,2-14/П-14 "Поставка клапанов общепромышленных запорных DN до 150 для сооружения энергоблоков №1 и №2 Белорусской АЭС"</w:t>
    </w:r>
  </w:p>
  <w:p w:rsidR="00877134" w:rsidRDefault="00DD322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8B47B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8B47B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FB2965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8B47B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8B47B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8B47B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FB2965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8B47B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626" w:rsidRDefault="00E90626" w:rsidP="00E55CA7">
      <w:pPr>
        <w:spacing w:after="0" w:line="240" w:lineRule="auto"/>
      </w:pPr>
      <w:r>
        <w:separator/>
      </w:r>
    </w:p>
  </w:footnote>
  <w:footnote w:type="continuationSeparator" w:id="0">
    <w:p w:rsidR="00E90626" w:rsidRDefault="00E90626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0B2685"/>
    <w:rsid w:val="000D1604"/>
    <w:rsid w:val="000D3CC1"/>
    <w:rsid w:val="00101884"/>
    <w:rsid w:val="00105DDA"/>
    <w:rsid w:val="00132A90"/>
    <w:rsid w:val="00144144"/>
    <w:rsid w:val="00145BD8"/>
    <w:rsid w:val="00192B55"/>
    <w:rsid w:val="001D565E"/>
    <w:rsid w:val="001F0D18"/>
    <w:rsid w:val="00216245"/>
    <w:rsid w:val="0022616A"/>
    <w:rsid w:val="00257F50"/>
    <w:rsid w:val="00295139"/>
    <w:rsid w:val="002C2582"/>
    <w:rsid w:val="002D7BCE"/>
    <w:rsid w:val="003E2F6F"/>
    <w:rsid w:val="003E58E7"/>
    <w:rsid w:val="00400FCB"/>
    <w:rsid w:val="00445F05"/>
    <w:rsid w:val="004A04DD"/>
    <w:rsid w:val="004D6C86"/>
    <w:rsid w:val="005407C8"/>
    <w:rsid w:val="00552E61"/>
    <w:rsid w:val="005979A5"/>
    <w:rsid w:val="005D2E85"/>
    <w:rsid w:val="00647E41"/>
    <w:rsid w:val="0067567C"/>
    <w:rsid w:val="006B6F85"/>
    <w:rsid w:val="007A75A8"/>
    <w:rsid w:val="0081090F"/>
    <w:rsid w:val="00820D5F"/>
    <w:rsid w:val="00840CE6"/>
    <w:rsid w:val="00843867"/>
    <w:rsid w:val="008B47B0"/>
    <w:rsid w:val="00902027"/>
    <w:rsid w:val="00951DB4"/>
    <w:rsid w:val="009A1153"/>
    <w:rsid w:val="00A27A26"/>
    <w:rsid w:val="00AC208F"/>
    <w:rsid w:val="00B20E5E"/>
    <w:rsid w:val="00B3221E"/>
    <w:rsid w:val="00B810BF"/>
    <w:rsid w:val="00BE02AC"/>
    <w:rsid w:val="00C66A06"/>
    <w:rsid w:val="00CC75A0"/>
    <w:rsid w:val="00D15650"/>
    <w:rsid w:val="00D319E4"/>
    <w:rsid w:val="00DD3228"/>
    <w:rsid w:val="00E55CA7"/>
    <w:rsid w:val="00E90626"/>
    <w:rsid w:val="00E9498D"/>
    <w:rsid w:val="00EE44A9"/>
    <w:rsid w:val="00FB2965"/>
    <w:rsid w:val="00FF5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0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0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0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10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55CA7"/>
    <w:rPr>
      <w:rFonts w:eastAsia="Times New Roman"/>
    </w:rPr>
  </w:style>
  <w:style w:type="character" w:customStyle="1" w:styleId="30">
    <w:name w:val="Заголовок 3 Знак"/>
    <w:basedOn w:val="a0"/>
    <w:link w:val="3"/>
    <w:rsid w:val="00445F0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445F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15650"/>
    <w:pPr>
      <w:keepLines/>
      <w:spacing w:after="120" w:line="480" w:lineRule="auto"/>
      <w:ind w:left="283"/>
      <w:jc w:val="both"/>
    </w:pPr>
    <w:rPr>
      <w:rFonts w:ascii="Arial" w:hAnsi="Arial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1565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A27A2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15</cp:revision>
  <cp:lastPrinted>2015-04-22T16:05:00Z</cp:lastPrinted>
  <dcterms:created xsi:type="dcterms:W3CDTF">2015-02-25T12:51:00Z</dcterms:created>
  <dcterms:modified xsi:type="dcterms:W3CDTF">2015-04-22T16:09:00Z</dcterms:modified>
</cp:coreProperties>
</file>