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814" w:rsidRDefault="005E6AC8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№7284/114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/П-14-4</w:t>
      </w:r>
    </w:p>
    <w:p w:rsidR="00B32814" w:rsidRDefault="005E6AC8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№7284/114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/П-14 «Поставка фильтров водяных для сооружения энергоблока №4 Ростовской АЭС» </w:t>
      </w:r>
    </w:p>
    <w:p w:rsidR="00B32814" w:rsidRDefault="00B3281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B32814">
        <w:tc>
          <w:tcPr>
            <w:tcW w:w="5210" w:type="dxa"/>
            <w:hideMark/>
          </w:tcPr>
          <w:p w:rsidR="00B32814" w:rsidRDefault="005E6AC8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32814" w:rsidRDefault="005E6AC8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«16»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марта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B32814" w:rsidRDefault="00B32814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CE4DFC" w:rsidRDefault="00CE4DFC" w:rsidP="00CE4DFC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654576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</w:t>
      </w:r>
      <w:bookmarkStart w:id="0" w:name="_GoBack"/>
      <w:bookmarkEnd w:id="0"/>
      <w:r w:rsidRPr="00654576">
        <w:rPr>
          <w:sz w:val="28"/>
          <w:szCs w:val="28"/>
        </w:rPr>
        <w:t>порации по атомной энергии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sz w:val="28"/>
          <w:szCs w:val="28"/>
        </w:rPr>
        <w:t>Госкорпорации</w:t>
      </w:r>
      <w:proofErr w:type="spellEnd"/>
      <w:r w:rsidRPr="00654576">
        <w:rPr>
          <w:sz w:val="28"/>
          <w:szCs w:val="28"/>
        </w:rPr>
        <w:t xml:space="preserve">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CE4DFC" w:rsidRDefault="00CE4DFC" w:rsidP="00CE4DFC">
      <w:pPr>
        <w:tabs>
          <w:tab w:val="left" w:pos="252"/>
        </w:tabs>
        <w:rPr>
          <w:sz w:val="28"/>
          <w:szCs w:val="28"/>
        </w:rPr>
      </w:pPr>
    </w:p>
    <w:p w:rsidR="00CE4DFC" w:rsidRDefault="00CE4DFC" w:rsidP="00CE4DFC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E4DFC" w:rsidRPr="002867B3" w:rsidRDefault="00CE4DFC" w:rsidP="00CE4DFC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Заказчик, являющийся Организатором </w:t>
      </w:r>
      <w:r>
        <w:rPr>
          <w:color w:val="000000"/>
          <w:sz w:val="28"/>
          <w:szCs w:val="28"/>
          <w:lang w:eastAsia="ar-SA"/>
        </w:rPr>
        <w:t>запроса предложений:</w:t>
      </w:r>
      <w:r>
        <w:rPr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CE4DFC" w:rsidRPr="002867B3" w:rsidRDefault="00CE4DFC" w:rsidP="00CE4DFC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2867B3">
        <w:rPr>
          <w:sz w:val="28"/>
          <w:szCs w:val="28"/>
        </w:rPr>
        <w:t xml:space="preserve"> </w:t>
      </w:r>
      <w:r w:rsidRPr="002867B3">
        <w:rPr>
          <w:color w:val="000000"/>
          <w:sz w:val="28"/>
          <w:szCs w:val="28"/>
          <w:lang w:eastAsia="ar-SA"/>
        </w:rPr>
        <w:t>запроса предложений</w:t>
      </w:r>
      <w:r w:rsidRPr="002867B3">
        <w:rPr>
          <w:sz w:val="28"/>
          <w:szCs w:val="28"/>
        </w:rPr>
        <w:t>: право заключения договора на поставку по лоту №7284/114 Р</w:t>
      </w:r>
      <w:proofErr w:type="gramStart"/>
      <w:r w:rsidRPr="002867B3">
        <w:rPr>
          <w:sz w:val="28"/>
          <w:szCs w:val="28"/>
        </w:rPr>
        <w:t>4</w:t>
      </w:r>
      <w:proofErr w:type="gramEnd"/>
      <w:r w:rsidRPr="002867B3">
        <w:rPr>
          <w:sz w:val="28"/>
          <w:szCs w:val="28"/>
        </w:rPr>
        <w:t>/П-14 «Поставка фильтров водяных для сооружения энергоблока №4 Ростовской АЭС»</w:t>
      </w:r>
    </w:p>
    <w:p w:rsidR="00CE4DFC" w:rsidRPr="002867B3" w:rsidRDefault="00CE4DFC" w:rsidP="00CE4DFC">
      <w:pPr>
        <w:jc w:val="both"/>
        <w:rPr>
          <w:sz w:val="28"/>
          <w:szCs w:val="28"/>
        </w:rPr>
      </w:pPr>
      <w:r w:rsidRPr="002867B3">
        <w:rPr>
          <w:sz w:val="28"/>
          <w:szCs w:val="28"/>
        </w:rPr>
        <w:t xml:space="preserve">Начальная (максимальная) цена договора: 720 000 (Семьсот двадцать тысяч) рублей 00 копеек, включая НДС. </w:t>
      </w:r>
    </w:p>
    <w:p w:rsidR="00CE4DFC" w:rsidRPr="00334222" w:rsidRDefault="00CE4DFC" w:rsidP="00CE4DFC">
      <w:pPr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5044C9">
        <w:rPr>
          <w:sz w:val="28"/>
          <w:szCs w:val="28"/>
        </w:rPr>
        <w:t xml:space="preserve">Срок и объем </w:t>
      </w:r>
      <w:r>
        <w:rPr>
          <w:sz w:val="28"/>
          <w:szCs w:val="28"/>
        </w:rPr>
        <w:t>поставки</w:t>
      </w:r>
      <w:r w:rsidRPr="005044C9">
        <w:rPr>
          <w:sz w:val="28"/>
          <w:szCs w:val="28"/>
        </w:rPr>
        <w:t>: в соответствии со спецификацией, приведенной в закупочной документации.</w:t>
      </w:r>
    </w:p>
    <w:p w:rsidR="00CE4DFC" w:rsidRDefault="00CE4DFC" w:rsidP="00CE4DFC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2867B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2867B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867B3">
        <w:rPr>
          <w:sz w:val="28"/>
          <w:szCs w:val="28"/>
        </w:rPr>
        <w:t xml:space="preserve"> </w:t>
      </w:r>
      <w:r w:rsidRPr="002867B3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867B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867B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867B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867B3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2867B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2867B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2867B3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№31502017397,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№150211/0536/116,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№R026292.</w:t>
      </w:r>
    </w:p>
    <w:p w:rsidR="00B32814" w:rsidRDefault="00B32814">
      <w:pPr>
        <w:tabs>
          <w:tab w:val="left" w:pos="252"/>
        </w:tabs>
        <w:jc w:val="both"/>
        <w:rPr>
          <w:sz w:val="28"/>
          <w:szCs w:val="28"/>
        </w:rPr>
      </w:pPr>
    </w:p>
    <w:p w:rsidR="00B32814" w:rsidRDefault="005E6A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«03» марта 2015 №7284/114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/П-14-2, от «11» марта 2015 № 7284/114 Р4/П-14-3,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8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2"/>
        <w:gridCol w:w="3255"/>
        <w:gridCol w:w="5594"/>
      </w:tblGrid>
      <w:tr w:rsidR="00CE4DFC" w:rsidRPr="00F12756" w:rsidTr="008841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E4DFC" w:rsidRPr="00F12756" w:rsidTr="008841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60233642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Спецпромконструкция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ИНН:  6143057493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Цена заявки: 715 000 (Семьсот пятнадцать тысяч) рублей 00 копеек, включая НДС </w:t>
            </w:r>
          </w:p>
        </w:tc>
      </w:tr>
      <w:tr w:rsidR="00CE4DFC" w:rsidRPr="00F12756" w:rsidTr="008841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60233804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"ПК «ТТ" </w:t>
            </w:r>
          </w:p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7422035050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720 000 (Семьсот двадцать тысяч) рублей 00 копеек, включая НДС </w:t>
            </w:r>
          </w:p>
        </w:tc>
      </w:tr>
    </w:tbl>
    <w:p w:rsidR="00CE4DFC" w:rsidRDefault="00CE4DFC" w:rsidP="00CE4DFC">
      <w:pPr>
        <w:ind w:firstLine="540"/>
        <w:outlineLvl w:val="0"/>
        <w:rPr>
          <w:b/>
          <w:sz w:val="25"/>
          <w:szCs w:val="25"/>
        </w:rPr>
      </w:pPr>
    </w:p>
    <w:p w:rsidR="00B32814" w:rsidRDefault="005E6AC8" w:rsidP="00CE4D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CE4DFC">
        <w:rPr>
          <w:sz w:val="28"/>
          <w:szCs w:val="28"/>
        </w:rPr>
        <w:t>ЭТП «</w:t>
      </w:r>
      <w:r w:rsidR="00CE4DFC">
        <w:rPr>
          <w:sz w:val="28"/>
          <w:szCs w:val="28"/>
          <w:lang w:val="en-US"/>
        </w:rPr>
        <w:t>a</w:t>
      </w:r>
      <w:r w:rsidR="00CE4DFC" w:rsidRPr="00694E66">
        <w:rPr>
          <w:sz w:val="28"/>
          <w:szCs w:val="28"/>
        </w:rPr>
        <w:t>-</w:t>
      </w:r>
      <w:r w:rsidR="00CE4DFC">
        <w:rPr>
          <w:sz w:val="28"/>
          <w:szCs w:val="28"/>
          <w:lang w:val="en-US"/>
        </w:rPr>
        <w:t>k</w:t>
      </w:r>
      <w:r w:rsidR="00CE4DFC" w:rsidRPr="00694E66">
        <w:rPr>
          <w:sz w:val="28"/>
          <w:szCs w:val="28"/>
        </w:rPr>
        <w:t>-</w:t>
      </w:r>
      <w:r w:rsidR="00CE4DFC">
        <w:rPr>
          <w:sz w:val="28"/>
          <w:szCs w:val="28"/>
          <w:lang w:val="en-US"/>
        </w:rPr>
        <w:t>d</w:t>
      </w:r>
      <w:r w:rsidR="00CE4DFC" w:rsidRPr="00694E66">
        <w:rPr>
          <w:sz w:val="28"/>
          <w:szCs w:val="28"/>
        </w:rPr>
        <w:t>.</w:t>
      </w:r>
      <w:proofErr w:type="spellStart"/>
      <w:r w:rsidR="00CE4DFC">
        <w:rPr>
          <w:sz w:val="28"/>
          <w:szCs w:val="28"/>
          <w:lang w:val="en-US"/>
        </w:rPr>
        <w:t>ru</w:t>
      </w:r>
      <w:proofErr w:type="spellEnd"/>
      <w:r w:rsidR="00CE4DFC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начиная </w:t>
      </w:r>
      <w:r w:rsidR="00CE4DFC">
        <w:rPr>
          <w:sz w:val="28"/>
          <w:szCs w:val="28"/>
        </w:rPr>
        <w:t xml:space="preserve">с </w:t>
      </w:r>
      <w:r w:rsidR="00CE4DFC">
        <w:rPr>
          <w:bCs/>
          <w:sz w:val="28"/>
          <w:szCs w:val="28"/>
        </w:rPr>
        <w:t>09</w:t>
      </w:r>
      <w:r w:rsidR="00CE4DFC" w:rsidRPr="00705373">
        <w:rPr>
          <w:bCs/>
          <w:sz w:val="28"/>
          <w:szCs w:val="28"/>
        </w:rPr>
        <w:t>-00 (время московское)</w:t>
      </w:r>
      <w:r w:rsidR="00CE4DFC">
        <w:rPr>
          <w:bCs/>
          <w:sz w:val="28"/>
          <w:szCs w:val="28"/>
        </w:rPr>
        <w:t xml:space="preserve"> </w:t>
      </w:r>
      <w:r w:rsidR="00CE4DFC">
        <w:rPr>
          <w:bCs/>
          <w:sz w:val="28"/>
          <w:szCs w:val="28"/>
        </w:rPr>
        <w:t>12</w:t>
      </w:r>
      <w:r w:rsidR="00CE4DFC" w:rsidRPr="00705373">
        <w:rPr>
          <w:bCs/>
          <w:sz w:val="28"/>
          <w:szCs w:val="28"/>
        </w:rPr>
        <w:t>.</w:t>
      </w:r>
      <w:r w:rsidR="00CE4DFC">
        <w:rPr>
          <w:bCs/>
          <w:sz w:val="28"/>
          <w:szCs w:val="28"/>
        </w:rPr>
        <w:t>0</w:t>
      </w:r>
      <w:r w:rsidR="00CE4DFC">
        <w:rPr>
          <w:bCs/>
          <w:sz w:val="28"/>
          <w:szCs w:val="28"/>
        </w:rPr>
        <w:t>3</w:t>
      </w:r>
      <w:r w:rsidR="00CE4DFC" w:rsidRPr="00705373">
        <w:rPr>
          <w:bCs/>
          <w:sz w:val="28"/>
          <w:szCs w:val="28"/>
        </w:rPr>
        <w:t>.201</w:t>
      </w:r>
      <w:r w:rsidR="00CE4DFC">
        <w:rPr>
          <w:bCs/>
          <w:sz w:val="28"/>
          <w:szCs w:val="28"/>
        </w:rPr>
        <w:t>5</w:t>
      </w:r>
      <w:r w:rsidR="00CE4DFC" w:rsidRPr="00705373">
        <w:rPr>
          <w:bCs/>
          <w:sz w:val="28"/>
          <w:szCs w:val="28"/>
        </w:rPr>
        <w:t xml:space="preserve">г. до </w:t>
      </w:r>
      <w:r w:rsidR="00CE4DFC">
        <w:rPr>
          <w:bCs/>
          <w:sz w:val="28"/>
          <w:szCs w:val="28"/>
        </w:rPr>
        <w:t>11</w:t>
      </w:r>
      <w:r w:rsidR="00CE4DFC" w:rsidRPr="00705373">
        <w:rPr>
          <w:bCs/>
          <w:sz w:val="28"/>
          <w:szCs w:val="28"/>
        </w:rPr>
        <w:t xml:space="preserve">-00 (время московское) </w:t>
      </w:r>
      <w:r w:rsidR="00CE4DFC">
        <w:rPr>
          <w:bCs/>
          <w:sz w:val="28"/>
          <w:szCs w:val="28"/>
        </w:rPr>
        <w:t>1</w:t>
      </w:r>
      <w:r w:rsidR="00CE4DFC">
        <w:rPr>
          <w:bCs/>
          <w:sz w:val="28"/>
          <w:szCs w:val="28"/>
        </w:rPr>
        <w:t>6</w:t>
      </w:r>
      <w:r w:rsidR="00CE4DFC" w:rsidRPr="00705373">
        <w:rPr>
          <w:bCs/>
          <w:sz w:val="28"/>
          <w:szCs w:val="28"/>
        </w:rPr>
        <w:t>.</w:t>
      </w:r>
      <w:r w:rsidR="00CE4DFC">
        <w:rPr>
          <w:bCs/>
          <w:sz w:val="28"/>
          <w:szCs w:val="28"/>
        </w:rPr>
        <w:t>0</w:t>
      </w:r>
      <w:r w:rsidR="00CE4DFC">
        <w:rPr>
          <w:bCs/>
          <w:sz w:val="28"/>
          <w:szCs w:val="28"/>
        </w:rPr>
        <w:t>3</w:t>
      </w:r>
      <w:r w:rsidR="00CE4DFC" w:rsidRPr="00705373">
        <w:rPr>
          <w:bCs/>
          <w:sz w:val="28"/>
          <w:szCs w:val="28"/>
        </w:rPr>
        <w:t>.201</w:t>
      </w:r>
      <w:r w:rsidR="00CE4DFC">
        <w:rPr>
          <w:bCs/>
          <w:sz w:val="28"/>
          <w:szCs w:val="28"/>
        </w:rPr>
        <w:t>5</w:t>
      </w:r>
      <w:r w:rsidR="00CE4DFC" w:rsidRPr="00705373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</w:p>
    <w:p w:rsidR="00B32814" w:rsidRDefault="00B32814">
      <w:pPr>
        <w:jc w:val="both"/>
        <w:rPr>
          <w:bCs/>
          <w:sz w:val="28"/>
          <w:szCs w:val="28"/>
        </w:rPr>
      </w:pPr>
    </w:p>
    <w:p w:rsidR="00B32814" w:rsidRDefault="005E6A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CE4DF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3435"/>
        <w:gridCol w:w="5300"/>
      </w:tblGrid>
      <w:tr w:rsidR="00B328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814" w:rsidRDefault="005E6AC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814" w:rsidRDefault="005E6AC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814" w:rsidRDefault="005E6AC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CE4D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60233642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Спецпромконструкция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6143057493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715 000 (Семьсот пятнадцать тысяч) рублей 00 копеек, включая НДС </w:t>
            </w:r>
          </w:p>
        </w:tc>
      </w:tr>
      <w:tr w:rsidR="00CE4D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60233804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"ПК «ТТ" </w:t>
            </w:r>
          </w:p>
          <w:p w:rsidR="00CE4DFC" w:rsidRDefault="00CE4DFC" w:rsidP="008841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7422035050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CE4D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7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0 000 (Семьсот </w:t>
            </w:r>
            <w:r>
              <w:rPr>
                <w:sz w:val="28"/>
                <w:szCs w:val="28"/>
              </w:rPr>
              <w:t>десять</w:t>
            </w:r>
            <w:r>
              <w:rPr>
                <w:sz w:val="28"/>
                <w:szCs w:val="28"/>
              </w:rPr>
              <w:t xml:space="preserve"> тысяч) рублей 0</w:t>
            </w:r>
            <w:r>
              <w:rPr>
                <w:sz w:val="28"/>
                <w:szCs w:val="28"/>
              </w:rPr>
              <w:t>1 копей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, включая НДС </w:t>
            </w:r>
          </w:p>
        </w:tc>
      </w:tr>
    </w:tbl>
    <w:p w:rsidR="00B32814" w:rsidRDefault="00B32814">
      <w:pPr>
        <w:rPr>
          <w:rFonts w:eastAsia="Calibri"/>
          <w:sz w:val="28"/>
          <w:szCs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0"/>
        <w:gridCol w:w="3356"/>
      </w:tblGrid>
      <w:tr w:rsidR="00CE4DFC" w:rsidTr="0088412A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E4DFC" w:rsidTr="0088412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E4DFC" w:rsidTr="0088412A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DFC" w:rsidRDefault="00CE4DFC" w:rsidP="0088412A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CE4DFC" w:rsidRDefault="00CE4DFC" w:rsidP="00CE4DFC">
      <w:pPr>
        <w:rPr>
          <w:rFonts w:eastAsia="Calibri"/>
          <w:sz w:val="28"/>
          <w:szCs w:val="28"/>
        </w:rPr>
      </w:pPr>
    </w:p>
    <w:p w:rsidR="00B32814" w:rsidRDefault="00B32814" w:rsidP="00CE4DFC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sectPr w:rsidR="00B3281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5A4" w:rsidRDefault="006F65A4">
      <w:r>
        <w:separator/>
      </w:r>
    </w:p>
  </w:endnote>
  <w:endnote w:type="continuationSeparator" w:id="0">
    <w:p w:rsidR="006F65A4" w:rsidRDefault="006F6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814" w:rsidRDefault="005E6AC8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7284/114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/П-14-4 от «16» марта 2015 переторжки по открытому запросу предложений на право заключения договора на поставку по лоту №7284/114 Р4/П-14 «Поставка фильтров водяных для сооружения энергоблока №4 Ростовской АЭС»</w:t>
    </w:r>
  </w:p>
  <w:p w:rsidR="00B32814" w:rsidRDefault="005E6AC8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E4DFC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DE0B1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5A4" w:rsidRDefault="006F65A4">
      <w:r>
        <w:separator/>
      </w:r>
    </w:p>
  </w:footnote>
  <w:footnote w:type="continuationSeparator" w:id="0">
    <w:p w:rsidR="006F65A4" w:rsidRDefault="006F6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6AC8"/>
    <w:rsid w:val="005E6AC8"/>
    <w:rsid w:val="006F65A4"/>
    <w:rsid w:val="00B32814"/>
    <w:rsid w:val="00CE4DFC"/>
    <w:rsid w:val="00DE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C3F38-C36A-4D77-8E0A-56A94D75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497</Words>
  <Characters>2838</Characters>
  <Application>Microsoft Office Word</Application>
  <DocSecurity>0</DocSecurity>
  <Lines>23</Lines>
  <Paragraphs>6</Paragraphs>
  <ScaleCrop>false</ScaleCrop>
  <Company>Your Company Name</Company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4</cp:revision>
  <cp:lastPrinted>2015-03-16T09:08:00Z</cp:lastPrinted>
  <dcterms:created xsi:type="dcterms:W3CDTF">2015-03-16T09:03:00Z</dcterms:created>
  <dcterms:modified xsi:type="dcterms:W3CDTF">2015-03-16T09:09:00Z</dcterms:modified>
</cp:coreProperties>
</file>