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12C" w:rsidRPr="001A212C" w:rsidRDefault="001A212C" w:rsidP="001A212C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R026299-4</w:t>
      </w:r>
    </w:p>
    <w:p w:rsidR="001A212C" w:rsidRPr="001A212C" w:rsidRDefault="001A212C" w:rsidP="001A212C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 комиссии</w:t>
      </w:r>
      <w:r w:rsidRPr="001A212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p w:rsidR="001A212C" w:rsidRPr="001A212C" w:rsidRDefault="001A212C" w:rsidP="001A212C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1A212C" w:rsidRPr="001A212C" w:rsidTr="008F6EFD">
        <w:trPr>
          <w:trHeight w:val="397"/>
        </w:trPr>
        <w:tc>
          <w:tcPr>
            <w:tcW w:w="5131" w:type="dxa"/>
            <w:hideMark/>
          </w:tcPr>
          <w:p w:rsidR="001A212C" w:rsidRPr="001A212C" w:rsidRDefault="001A212C" w:rsidP="001A212C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1A212C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1A212C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A212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1A212C" w:rsidRPr="001A212C" w:rsidRDefault="001A212C" w:rsidP="001A212C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1A212C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«26» </w:t>
            </w:r>
            <w:proofErr w:type="spellStart"/>
            <w:r w:rsidRPr="001A212C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февраля</w:t>
            </w:r>
            <w:proofErr w:type="spellEnd"/>
            <w:r w:rsidRPr="001A212C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2015</w:t>
            </w:r>
            <w:r w:rsidRPr="001A212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1A212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1A212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1A212C" w:rsidRPr="001A212C" w:rsidRDefault="001A212C" w:rsidP="001A212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1A212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A212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1A212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1A212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p w:rsidR="001A212C" w:rsidRPr="001A212C" w:rsidRDefault="001A212C" w:rsidP="001A212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1A212C" w:rsidRDefault="001A212C" w:rsidP="001A212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8 562 600 (Восемь миллионов пятьсот шестьдесят две тысячи шестьсот) рублей 00 копеек, включая НДС. </w:t>
      </w:r>
    </w:p>
    <w:p w:rsidR="001A212C" w:rsidRPr="00A75F6D" w:rsidRDefault="001A212C" w:rsidP="001A212C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75F6D">
        <w:rPr>
          <w:rFonts w:ascii="Arial Narrow" w:hAnsi="Arial Narrow"/>
          <w:sz w:val="24"/>
          <w:szCs w:val="24"/>
        </w:rPr>
        <w:t>Состав и объем работ:</w:t>
      </w:r>
      <w:r w:rsidRPr="00A75F6D">
        <w:rPr>
          <w:rFonts w:ascii="Arial Narrow" w:hAnsi="Arial Narrow"/>
          <w:bCs/>
          <w:sz w:val="24"/>
          <w:szCs w:val="24"/>
        </w:rPr>
        <w:t xml:space="preserve"> </w:t>
      </w:r>
      <w:r w:rsidRPr="00A75F6D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1A212C" w:rsidRPr="00A75F6D" w:rsidRDefault="001A212C" w:rsidP="001A212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с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05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.0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.2015г. </w:t>
      </w:r>
      <w:r w:rsidRPr="00A75F6D">
        <w:rPr>
          <w:rFonts w:ascii="Arial Narrow" w:hAnsi="Arial Narrow"/>
          <w:sz w:val="24"/>
          <w:szCs w:val="24"/>
        </w:rPr>
        <w:t xml:space="preserve">по </w:t>
      </w:r>
      <w:r>
        <w:rPr>
          <w:rFonts w:ascii="Arial Narrow" w:hAnsi="Arial Narrow"/>
          <w:sz w:val="24"/>
          <w:szCs w:val="24"/>
        </w:rPr>
        <w:t>13</w:t>
      </w:r>
      <w:r w:rsidRPr="00A75F6D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03</w:t>
      </w:r>
      <w:r w:rsidRPr="00A75F6D">
        <w:rPr>
          <w:rFonts w:ascii="Arial Narrow" w:hAnsi="Arial Narrow"/>
          <w:sz w:val="24"/>
          <w:szCs w:val="24"/>
        </w:rPr>
        <w:t>.2015г.</w:t>
      </w:r>
    </w:p>
    <w:p w:rsidR="001A212C" w:rsidRPr="001A212C" w:rsidRDefault="001A212C" w:rsidP="001A212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1A212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«11»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A212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1A212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31502018985,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1A212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1A212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№150211/0466/056,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="0029099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№R026299.</w:t>
      </w:r>
    </w:p>
    <w:p w:rsidR="001A212C" w:rsidRPr="001A212C" w:rsidRDefault="001A212C" w:rsidP="001A212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1A212C" w:rsidRDefault="001A212C" w:rsidP="001A212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Единой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комиссии проводится в 16:00:00 «26» февраля 2015 года по адресу: </w:t>
      </w:r>
      <w:r w:rsidRPr="001A212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1A212C" w:rsidRPr="00A75F6D" w:rsidRDefault="001A212C" w:rsidP="001A212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1A212C"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1A212C"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1A212C" w:rsidRPr="00A75F6D" w:rsidTr="00AD2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1A212C" w:rsidRPr="00A75F6D" w:rsidTr="00AD2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1A212C" w:rsidRPr="00A75F6D" w:rsidTr="00AD2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1A212C"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1A212C"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1A212C" w:rsidRPr="00A75F6D" w:rsidTr="00AD2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1A212C" w:rsidRPr="00A75F6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1A212C" w:rsidRPr="00A75F6D" w:rsidTr="00AD202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1A212C" w:rsidRPr="001A212C" w:rsidRDefault="001A212C" w:rsidP="001A212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1A212C" w:rsidRPr="001A212C" w:rsidRDefault="001A212C" w:rsidP="001A212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1A212C" w:rsidRDefault="001A212C" w:rsidP="001A212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1.Согласно </w:t>
      </w:r>
      <w:proofErr w:type="gramStart"/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25.02.2015 года № R026299-1</w:t>
      </w:r>
      <w:r w:rsidR="00290993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935"/>
        <w:gridCol w:w="3724"/>
        <w:gridCol w:w="3040"/>
      </w:tblGrid>
      <w:tr w:rsidR="001A212C" w:rsidRPr="001A212C" w:rsidTr="00AD202B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A212C" w:rsidRPr="001A212C" w:rsidTr="00AD202B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>60232355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>ООО "Морское агентство группы Посейдон"</w:t>
            </w:r>
          </w:p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 xml:space="preserve">ИНН: </w:t>
            </w:r>
            <w:r w:rsidRPr="001A212C">
              <w:rPr>
                <w:rFonts w:ascii="Arial Narrow" w:hAnsi="Arial Narrow"/>
              </w:rPr>
              <w:t>7704880481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1A212C">
              <w:rPr>
                <w:rFonts w:ascii="Arial Narrow" w:hAnsi="Arial Narrow"/>
              </w:rPr>
              <w:t>121099, Россия, Москва, 2-ой Смоленский пер., д.1/4, этаж 4, пом. IV, комн. 1 - 12</w:t>
            </w:r>
          </w:p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1A212C">
              <w:rPr>
                <w:rFonts w:ascii="Arial Narrow" w:hAnsi="Arial Narrow"/>
              </w:rPr>
              <w:t>121099, Россия, Москва, 2-ой Смоленский пер., 1/4, офис 12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>Цена заявки: 8 562 600 (Восемь миллионов пятьсот шестьдесят две тысячи шестьсот) рублей 00 копеек, включая НДС</w:t>
            </w:r>
          </w:p>
        </w:tc>
      </w:tr>
      <w:tr w:rsidR="001A212C" w:rsidRPr="001A212C" w:rsidTr="00AD202B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>60234040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>ЗАО АТК "Галсэйр"</w:t>
            </w:r>
          </w:p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 xml:space="preserve">ИНН: </w:t>
            </w:r>
            <w:r w:rsidRPr="001A212C">
              <w:rPr>
                <w:rFonts w:ascii="Arial Narrow" w:hAnsi="Arial Narrow"/>
              </w:rPr>
              <w:t>7743777456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1A212C">
              <w:rPr>
                <w:rFonts w:ascii="Arial Narrow" w:hAnsi="Arial Narrow"/>
              </w:rPr>
              <w:t>125445, Россия, Москва, ул. Смольная, д.24А, оф.702</w:t>
            </w:r>
          </w:p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1A212C">
              <w:rPr>
                <w:rFonts w:ascii="Arial Narrow" w:hAnsi="Arial Narrow"/>
              </w:rPr>
              <w:t>125445, Россия, Москва, ул. Смольная, д.24А, оф.702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1A212C">
              <w:rPr>
                <w:rFonts w:ascii="Arial Narrow" w:eastAsia="Times New Roman" w:hAnsi="Arial Narrow" w:cs="Times New Roman"/>
                <w:lang w:eastAsia="ru-RU"/>
              </w:rPr>
              <w:t>Цена заявки: 8 014 050 (Восемь миллионов четырнадцать тысяч пятьдесят) рублей 00 копеек, включая НДС</w:t>
            </w:r>
          </w:p>
        </w:tc>
      </w:tr>
    </w:tbl>
    <w:p w:rsidR="001A212C" w:rsidRDefault="001A212C" w:rsidP="001A212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A75F6D" w:rsidRDefault="001A212C" w:rsidP="001A212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</w:t>
      </w:r>
      <w:r w:rsidRPr="00A75F6D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принято решение д</w:t>
      </w: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41D97" w:rsidRDefault="001A212C" w:rsidP="001A212C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2.1. ООО «Морское агентство группы Посейдон» (</w:t>
      </w:r>
      <w:r w:rsidRPr="00A75F6D">
        <w:rPr>
          <w:rFonts w:ascii="Arial Narrow" w:hAnsi="Arial Narrow"/>
          <w:sz w:val="24"/>
          <w:szCs w:val="24"/>
        </w:rPr>
        <w:t xml:space="preserve">121099, </w:t>
      </w:r>
      <w:r>
        <w:rPr>
          <w:rFonts w:ascii="Arial Narrow" w:hAnsi="Arial Narrow"/>
          <w:sz w:val="24"/>
          <w:szCs w:val="24"/>
        </w:rPr>
        <w:t xml:space="preserve">Россия, </w:t>
      </w:r>
      <w:r w:rsidRPr="00A75F6D">
        <w:rPr>
          <w:rFonts w:ascii="Arial Narrow" w:hAnsi="Arial Narrow"/>
          <w:sz w:val="24"/>
          <w:szCs w:val="24"/>
        </w:rPr>
        <w:t>Москва, 2-ой Смоленский пер., 1/4, офис 12</w:t>
      </w: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1A212C" w:rsidRPr="00A41D97" w:rsidRDefault="001A212C" w:rsidP="00A41D97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2.2. ЗАО АТК «Галсэйр» (</w:t>
      </w:r>
      <w:r w:rsidRPr="00A75F6D">
        <w:rPr>
          <w:rFonts w:ascii="Arial Narrow" w:hAnsi="Arial Narrow"/>
          <w:sz w:val="24"/>
          <w:szCs w:val="24"/>
        </w:rPr>
        <w:t>125445, Россия, Москва, ул. Смольная, д.24А, оф.702</w:t>
      </w:r>
      <w:r w:rsidRPr="00A75F6D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1A212C" w:rsidRPr="001A212C" w:rsidRDefault="001A212C" w:rsidP="001A212C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22, 23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каждому предложению составляют:</w:t>
      </w:r>
    </w:p>
    <w:p w:rsidR="001A212C" w:rsidRPr="001A212C" w:rsidRDefault="001A212C" w:rsidP="001A212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65"/>
        <w:gridCol w:w="2757"/>
        <w:gridCol w:w="2797"/>
      </w:tblGrid>
      <w:tr w:rsidR="001A212C" w:rsidRPr="001A212C" w:rsidTr="008F6EF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Бал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лы, присвоенные п</w:t>
            </w: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редложениям участников конкурса с учетом значимости критерия/подкритерия </w:t>
            </w:r>
          </w:p>
        </w:tc>
      </w:tr>
      <w:tr w:rsidR="001A212C" w:rsidRPr="001A212C" w:rsidTr="0029099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290993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ЗАО АТК</w:t>
            </w:r>
            <w:r w:rsidR="001A212C"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"Галсэйр"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290993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="001A212C"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"Морское агентство группы Посейдон"</w:t>
            </w:r>
          </w:p>
        </w:tc>
      </w:tr>
      <w:tr w:rsidR="001A212C" w:rsidRPr="001A212C" w:rsidTr="002909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Цена договора (95%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95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A41D97" w:rsidP="00A41D9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88.91</w:t>
            </w:r>
          </w:p>
        </w:tc>
      </w:tr>
      <w:tr w:rsidR="001A212C" w:rsidRPr="001A212C" w:rsidTr="002909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sz w:val="24"/>
                <w:szCs w:val="24"/>
              </w:rPr>
              <w:t xml:space="preserve">Опыт </w:t>
            </w:r>
            <w:r>
              <w:rPr>
                <w:rFonts w:ascii="Arial Narrow" w:hAnsi="Arial Narrow" w:cs="Times New Roman"/>
                <w:sz w:val="24"/>
                <w:szCs w:val="24"/>
              </w:rPr>
              <w:t>участника процедуры закупки (5%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1A212C" w:rsidRPr="001A212C" w:rsidTr="002909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A41D97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93.91</w:t>
            </w:r>
          </w:p>
        </w:tc>
      </w:tr>
    </w:tbl>
    <w:p w:rsidR="001A212C" w:rsidRPr="001A212C" w:rsidRDefault="001A212C" w:rsidP="001A212C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1A212C" w:rsidRPr="001A212C" w:rsidRDefault="001A212C" w:rsidP="001A212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Pr="001A212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61"/>
        <w:gridCol w:w="7858"/>
      </w:tblGrid>
      <w:tr w:rsidR="001A212C" w:rsidRPr="001A212C" w:rsidTr="001A212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участника запроса предложений </w:t>
            </w:r>
          </w:p>
        </w:tc>
      </w:tr>
      <w:tr w:rsidR="001A212C" w:rsidRPr="001A212C" w:rsidTr="001A212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3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ЗАО АТК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 xml:space="preserve"> «Галсэйр»</w:t>
            </w:r>
          </w:p>
        </w:tc>
      </w:tr>
      <w:tr w:rsidR="001A212C" w:rsidRPr="001A212C" w:rsidTr="001A212C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1A212C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3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12C" w:rsidRPr="001A212C" w:rsidRDefault="001A212C" w:rsidP="001A212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ООО</w:t>
            </w:r>
            <w:r w:rsidRPr="001A212C">
              <w:rPr>
                <w:rFonts w:ascii="Arial Narrow" w:hAnsi="Arial Narrow" w:cs="Times New Roman"/>
                <w:sz w:val="24"/>
                <w:szCs w:val="24"/>
              </w:rPr>
              <w:t xml:space="preserve"> «Морское агентство группы Посейдон»</w:t>
            </w:r>
          </w:p>
        </w:tc>
      </w:tr>
    </w:tbl>
    <w:p w:rsidR="001A212C" w:rsidRPr="001A212C" w:rsidRDefault="001A212C" w:rsidP="001A212C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1A212C" w:rsidRDefault="001A212C" w:rsidP="001A212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сопоставления предложени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й участников процедуры закупки Единой комиссией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принято решение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признать победителем </w:t>
      </w:r>
      <w:r w:rsidRPr="001A212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ЗАО АТК</w:t>
      </w: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«Галсэйр» с ценой предложения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75F6D">
        <w:rPr>
          <w:rFonts w:ascii="Arial Narrow" w:eastAsia="Times New Roman" w:hAnsi="Arial Narrow" w:cs="Times New Roman"/>
          <w:sz w:val="24"/>
          <w:szCs w:val="24"/>
          <w:lang w:eastAsia="ru-RU"/>
        </w:rPr>
        <w:t>8 014 050 (Восемь миллионов четырнадцать тысяч пятьдесят) рублей 00 копеек, включая НДС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1A212C" w:rsidRPr="001A212C" w:rsidRDefault="001A212C" w:rsidP="001A212C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Единой комиссии: </w:t>
      </w:r>
    </w:p>
    <w:p w:rsidR="001A212C" w:rsidRPr="001A212C" w:rsidRDefault="001A212C" w:rsidP="001A212C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«за» – 7 голоса</w:t>
      </w:r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; </w:t>
      </w:r>
    </w:p>
    <w:p w:rsidR="001A212C" w:rsidRPr="001A212C" w:rsidRDefault="001A212C" w:rsidP="001A212C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«против» – 0 голоса</w:t>
      </w:r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;</w:t>
      </w:r>
    </w:p>
    <w:p w:rsidR="00726531" w:rsidRDefault="001A212C" w:rsidP="001A212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A212C">
        <w:rPr>
          <w:rFonts w:ascii="Arial Narrow" w:eastAsia="Times New Roman" w:hAnsi="Arial Narrow" w:cs="Times New Roman"/>
          <w:sz w:val="24"/>
          <w:szCs w:val="24"/>
          <w:lang w:eastAsia="ru-RU"/>
        </w:rPr>
        <w:t>«воздержался» – 0 голоса</w:t>
      </w:r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1A212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1A212C" w:rsidRDefault="001A212C" w:rsidP="001A212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A212C" w:rsidRPr="00A75F6D" w:rsidRDefault="001A212C" w:rsidP="001A212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75F6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1A212C" w:rsidRPr="00A75F6D" w:rsidTr="00AD202B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1A212C" w:rsidRPr="00A75F6D" w:rsidTr="00AD2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A212C" w:rsidRPr="00A75F6D" w:rsidTr="00AD202B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A212C" w:rsidRPr="00A75F6D" w:rsidTr="00AD2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1A212C" w:rsidRPr="00A75F6D" w:rsidTr="00AD202B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1A212C"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A212C" w:rsidRPr="00A75F6D" w:rsidTr="00AD2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1A212C" w:rsidRPr="00A75F6D" w:rsidTr="00AD202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A212C" w:rsidRPr="00A75F6D" w:rsidTr="00AD202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A212C" w:rsidRPr="00A75F6D" w:rsidTr="00AD202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75F6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A212C" w:rsidRPr="00A75F6D" w:rsidTr="00AD202B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0621B8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1A212C" w:rsidRPr="00A75F6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1A212C"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A212C" w:rsidRPr="00A75F6D" w:rsidTr="00AD2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1A212C" w:rsidRPr="00A75F6D" w:rsidTr="00AD202B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75F6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12C" w:rsidRPr="00A75F6D" w:rsidRDefault="001A212C" w:rsidP="00AD202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A212C" w:rsidRPr="001A212C" w:rsidRDefault="001A212C" w:rsidP="001A212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1A212C" w:rsidRPr="001A212C" w:rsidSect="001A212C">
      <w:footerReference w:type="default" r:id="rId2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1B8" w:rsidRDefault="000621B8">
      <w:pPr>
        <w:spacing w:after="0" w:line="240" w:lineRule="auto"/>
      </w:pPr>
      <w:r>
        <w:separator/>
      </w:r>
    </w:p>
  </w:endnote>
  <w:endnote w:type="continuationSeparator" w:id="0">
    <w:p w:rsidR="000621B8" w:rsidRDefault="00062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02B" w:rsidRDefault="000621B8">
    <w:pPr>
      <w:pStyle w:val="a5"/>
      <w:jc w:val="center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1B8" w:rsidRDefault="000621B8">
      <w:pPr>
        <w:spacing w:after="0" w:line="240" w:lineRule="auto"/>
      </w:pPr>
      <w:r>
        <w:separator/>
      </w:r>
    </w:p>
  </w:footnote>
  <w:footnote w:type="continuationSeparator" w:id="0">
    <w:p w:rsidR="000621B8" w:rsidRDefault="000621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D679C"/>
    <w:multiLevelType w:val="multilevel"/>
    <w:tmpl w:val="73E82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11A"/>
    <w:rsid w:val="000621B8"/>
    <w:rsid w:val="001A212C"/>
    <w:rsid w:val="00290993"/>
    <w:rsid w:val="004A111A"/>
    <w:rsid w:val="00726531"/>
    <w:rsid w:val="00A4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0640F-EE0E-44A2-B7CE-7A8AFBDE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212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A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A212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1A212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A212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1A212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A212C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A212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1A212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2015-02-26T14:08:00Z</dcterms:created>
  <dcterms:modified xsi:type="dcterms:W3CDTF">2015-02-26T14:44:00Z</dcterms:modified>
</cp:coreProperties>
</file>