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DB0" w:rsidRPr="004C57B7" w:rsidRDefault="00252DB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</w:t>
      </w:r>
      <w:r w:rsidRPr="005F5E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</w:t>
      </w:r>
      <w:r w:rsidR="00EF0B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169</w:t>
      </w:r>
    </w:p>
    <w:p w:rsidR="00252DB0" w:rsidRPr="004C57B7" w:rsidRDefault="00252DB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</w:t>
      </w:r>
      <w:r w:rsidRPr="004C547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стадии </w:t>
      </w:r>
      <w:r w:rsidR="004C5478" w:rsidRPr="004C5478">
        <w:rPr>
          <w:rFonts w:ascii="Times New Roman" w:hAnsi="Times New Roman"/>
          <w:b/>
          <w:bCs/>
          <w:sz w:val="24"/>
          <w:szCs w:val="24"/>
        </w:rPr>
        <w:t>и подведению итогов</w:t>
      </w:r>
      <w:r w:rsidR="004C5478" w:rsidRPr="00E24AE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открытом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 запросу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цен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 электронной форме </w:t>
      </w: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мачт телескопических</w:t>
      </w:r>
    </w:p>
    <w:p w:rsidR="00252DB0" w:rsidRPr="004C57B7" w:rsidRDefault="00252DB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928"/>
        <w:gridCol w:w="5323"/>
      </w:tblGrid>
      <w:tr w:rsidR="00252DB0" w:rsidRPr="00522E10">
        <w:tc>
          <w:tcPr>
            <w:tcW w:w="4928" w:type="dxa"/>
          </w:tcPr>
          <w:p w:rsidR="00252DB0" w:rsidRPr="00522E10" w:rsidRDefault="00252DB0" w:rsidP="0063105D">
            <w:pPr>
              <w:pStyle w:val="ab"/>
              <w:spacing w:after="0"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522E10">
              <w:rPr>
                <w:b/>
                <w:bCs/>
                <w:sz w:val="24"/>
                <w:szCs w:val="24"/>
                <w:lang w:eastAsia="en-US"/>
              </w:rPr>
              <w:t>г. Северск</w:t>
            </w:r>
          </w:p>
        </w:tc>
        <w:tc>
          <w:tcPr>
            <w:tcW w:w="5323" w:type="dxa"/>
          </w:tcPr>
          <w:p w:rsidR="00252DB0" w:rsidRPr="00522E10" w:rsidRDefault="004C5478" w:rsidP="00CF2B2C">
            <w:pPr>
              <w:pStyle w:val="ab"/>
              <w:spacing w:after="0" w:line="276" w:lineRule="auto"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дата заседания комиссии «06» марта</w:t>
            </w:r>
            <w:r w:rsidR="00252DB0">
              <w:rPr>
                <w:b/>
                <w:bCs/>
                <w:sz w:val="24"/>
                <w:szCs w:val="24"/>
                <w:lang w:eastAsia="en-US"/>
              </w:rPr>
              <w:t xml:space="preserve"> 2015</w:t>
            </w:r>
            <w:r w:rsidR="00252DB0" w:rsidRPr="00522E10">
              <w:rPr>
                <w:b/>
                <w:bCs/>
                <w:sz w:val="24"/>
                <w:szCs w:val="24"/>
                <w:lang w:eastAsia="en-US"/>
              </w:rPr>
              <w:t>г.</w:t>
            </w:r>
          </w:p>
        </w:tc>
      </w:tr>
    </w:tbl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DB0" w:rsidRPr="00FF366C" w:rsidRDefault="00252DB0" w:rsidP="00FF366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C57B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C57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FF366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FF366C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</w:t>
      </w:r>
      <w:r>
        <w:rPr>
          <w:rFonts w:ascii="Times New Roman" w:hAnsi="Times New Roman" w:cs="Times New Roman"/>
          <w:sz w:val="24"/>
          <w:szCs w:val="24"/>
        </w:rPr>
        <w:t>мачт телескопических</w:t>
      </w:r>
    </w:p>
    <w:p w:rsidR="00252DB0" w:rsidRDefault="00252D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F366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договора: </w:t>
      </w:r>
    </w:p>
    <w:p w:rsidR="00EF0B8E" w:rsidRPr="000A19A7" w:rsidRDefault="00EF0B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51"/>
        <w:gridCol w:w="3704"/>
        <w:gridCol w:w="4140"/>
        <w:gridCol w:w="1073"/>
        <w:gridCol w:w="1065"/>
      </w:tblGrid>
      <w:tr w:rsidR="00252DB0" w:rsidRPr="00C41417">
        <w:trPr>
          <w:trHeight w:val="113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предмета договора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техническая и функциональная характеристика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C41417" w:rsidRDefault="00252DB0" w:rsidP="00C41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41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52DB0" w:rsidRPr="00FF366C">
        <w:trPr>
          <w:trHeight w:val="69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мачта телескопическая </w:t>
            </w:r>
          </w:p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МТЦ-10У,</w:t>
            </w:r>
          </w:p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комплектация в соответствии с п.4.9 ТЗ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Томом 2 «Техническая часть»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ТЗ 17-08/564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252DB0" w:rsidRPr="00FF366C">
        <w:trPr>
          <w:trHeight w:val="72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tabs>
                <w:tab w:val="left" w:pos="648"/>
                <w:tab w:val="left" w:pos="37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мачта телескопическая </w:t>
            </w:r>
          </w:p>
          <w:p w:rsidR="00252DB0" w:rsidRPr="00FF366C" w:rsidRDefault="00252DB0" w:rsidP="00FF3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МТП-20У</w:t>
            </w:r>
          </w:p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комплектация в соответствии с п.4.9 ТЗ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52DB0" w:rsidRPr="00FF366C" w:rsidRDefault="00252DB0" w:rsidP="00FF36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Томом 2 «Техническая часть»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ТЗ 17-08/565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FF366C" w:rsidRDefault="00252DB0" w:rsidP="00FF3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6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52DB0" w:rsidRDefault="0025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DB0" w:rsidRPr="00B124CC" w:rsidRDefault="00252DB0" w:rsidP="00B124C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252DB0" w:rsidRPr="00FF366C" w:rsidRDefault="00252DB0" w:rsidP="00FF366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F366C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 (не бывшим в употреблении, не восстановленным, не являться выставочными образцами, свободным от прав третьих лиц), новизна оборудования подтверждается паспортом (сертификатом) на данное изделие;</w:t>
      </w:r>
    </w:p>
    <w:p w:rsidR="00252DB0" w:rsidRDefault="00252DB0" w:rsidP="00FF366C">
      <w:pPr>
        <w:widowControl w:val="0"/>
        <w:numPr>
          <w:ilvl w:val="0"/>
          <w:numId w:val="5"/>
        </w:numPr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F366C">
        <w:rPr>
          <w:rFonts w:ascii="Times New Roman" w:hAnsi="Times New Roman" w:cs="Times New Roman"/>
          <w:sz w:val="24"/>
          <w:szCs w:val="24"/>
        </w:rPr>
        <w:t>Гарантия на поставляемое оборудование должна быть не менее 12 месяцев, гарантийный срок исчисляется со дня получения оборудования Покупателем и подписания соответствующих приемо-сдаточных документов.</w:t>
      </w:r>
    </w:p>
    <w:p w:rsidR="00252DB0" w:rsidRPr="00FF366C" w:rsidRDefault="00252DB0" w:rsidP="000A19A7">
      <w:pPr>
        <w:widowControl w:val="0"/>
        <w:tabs>
          <w:tab w:val="left" w:pos="709"/>
        </w:tabs>
        <w:adjustRightInd w:val="0"/>
        <w:spacing w:after="0" w:line="240" w:lineRule="auto"/>
        <w:ind w:left="50"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52DB0" w:rsidRDefault="00252D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52DB0" w:rsidRPr="009A465E" w:rsidRDefault="00252DB0" w:rsidP="000A19A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393 636  </w:t>
      </w:r>
      <w:r w:rsidRPr="009A465E">
        <w:rPr>
          <w:rFonts w:ascii="Times New Roman" w:hAnsi="Times New Roman" w:cs="Times New Roman"/>
          <w:color w:val="000000"/>
          <w:sz w:val="24"/>
          <w:szCs w:val="24"/>
        </w:rPr>
        <w:t xml:space="preserve">(триста девяносто три тысячи шестьсот тридцать шесть) </w:t>
      </w: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67 копеек, включая НДС 18% </w:t>
      </w:r>
    </w:p>
    <w:p w:rsidR="00252DB0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333 590  </w:t>
      </w:r>
      <w:r w:rsidRPr="009A465E">
        <w:rPr>
          <w:rFonts w:ascii="Times New Roman" w:hAnsi="Times New Roman" w:cs="Times New Roman"/>
          <w:color w:val="000000"/>
          <w:sz w:val="24"/>
          <w:szCs w:val="24"/>
        </w:rPr>
        <w:t xml:space="preserve">(триста тридцать три тысячи пятьсот девяносто) </w:t>
      </w: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рубля 40 копеек, без учета НДС</w:t>
      </w:r>
    </w:p>
    <w:p w:rsidR="00252DB0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52DB0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DD6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465E">
        <w:rPr>
          <w:rFonts w:ascii="Times New Roman" w:hAnsi="Times New Roman" w:cs="Times New Roman"/>
          <w:sz w:val="24"/>
          <w:szCs w:val="24"/>
        </w:rPr>
        <w:t>стоимость самого товара, расходы на уплату налогов и других обязательных платежей, стоимость тары, страхование, упаковку и маркировку, транспортные расходы по доставке товара.</w:t>
      </w:r>
    </w:p>
    <w:p w:rsidR="00CF2B2C" w:rsidRDefault="00CF2B2C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DB0" w:rsidRPr="000A19A7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Место поставки товара: </w:t>
      </w:r>
    </w:p>
    <w:p w:rsidR="00252DB0" w:rsidRPr="009A465E" w:rsidRDefault="00252DB0" w:rsidP="000A1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АО «СХК», </w:t>
      </w:r>
      <w:proofErr w:type="gramStart"/>
      <w:r w:rsidRPr="009A465E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9A465E">
        <w:rPr>
          <w:rFonts w:ascii="Times New Roman" w:hAnsi="Times New Roman" w:cs="Times New Roman"/>
          <w:sz w:val="24"/>
          <w:szCs w:val="24"/>
        </w:rPr>
        <w:t xml:space="preserve"> обл. г. Северск, ул. Предзаводская, 9, склад №032.</w:t>
      </w:r>
    </w:p>
    <w:p w:rsidR="00252DB0" w:rsidRPr="009A465E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A465E">
        <w:rPr>
          <w:rFonts w:ascii="Times New Roman" w:hAnsi="Times New Roman" w:cs="Times New Roman"/>
          <w:color w:val="000000"/>
          <w:sz w:val="24"/>
          <w:szCs w:val="24"/>
        </w:rPr>
        <w:t xml:space="preserve">Способы доставки: </w:t>
      </w:r>
    </w:p>
    <w:p w:rsidR="00252DB0" w:rsidRPr="009A465E" w:rsidRDefault="00252DB0" w:rsidP="000A19A7">
      <w:pPr>
        <w:pStyle w:val="ListParagraph1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252DB0" w:rsidRPr="009A465E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</w:t>
      </w:r>
      <w:proofErr w:type="gramStart"/>
      <w:r w:rsidRPr="009A465E">
        <w:rPr>
          <w:rFonts w:ascii="Times New Roman" w:hAnsi="Times New Roman" w:cs="Times New Roman"/>
          <w:sz w:val="24"/>
          <w:szCs w:val="24"/>
        </w:rPr>
        <w:t>комбинат", ж</w:t>
      </w:r>
      <w:proofErr w:type="gramEnd"/>
      <w:r w:rsidRPr="009A465E">
        <w:rPr>
          <w:rFonts w:ascii="Times New Roman" w:hAnsi="Times New Roman" w:cs="Times New Roman"/>
          <w:sz w:val="24"/>
          <w:szCs w:val="24"/>
        </w:rPr>
        <w:t>.д. код – 2082;</w:t>
      </w:r>
    </w:p>
    <w:p w:rsidR="00252DB0" w:rsidRPr="009A465E" w:rsidRDefault="00252DB0" w:rsidP="000A19A7">
      <w:pPr>
        <w:pStyle w:val="ListParagraph1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автомобильным транспортом: </w:t>
      </w:r>
    </w:p>
    <w:p w:rsidR="00252DB0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65E">
        <w:rPr>
          <w:rFonts w:ascii="Times New Roman" w:hAnsi="Times New Roman" w:cs="Times New Roman"/>
          <w:sz w:val="24"/>
          <w:szCs w:val="24"/>
        </w:rPr>
        <w:t xml:space="preserve">склад транспортной компании в </w:t>
      </w:r>
      <w:proofErr w:type="gramStart"/>
      <w:r w:rsidRPr="009A465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A465E">
        <w:rPr>
          <w:rFonts w:ascii="Times New Roman" w:hAnsi="Times New Roman" w:cs="Times New Roman"/>
          <w:sz w:val="24"/>
          <w:szCs w:val="24"/>
        </w:rPr>
        <w:t xml:space="preserve">. Томске либо склад Поставщика в г. Томске, либо склад Покупателя, находящегося по адресу: 636000, г. Северск, ул. </w:t>
      </w:r>
      <w:proofErr w:type="spellStart"/>
      <w:r w:rsidRPr="009A465E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9A465E">
        <w:rPr>
          <w:rFonts w:ascii="Times New Roman" w:hAnsi="Times New Roman" w:cs="Times New Roman"/>
          <w:sz w:val="24"/>
          <w:szCs w:val="24"/>
        </w:rPr>
        <w:t>, 9, склад №032.</w:t>
      </w:r>
    </w:p>
    <w:p w:rsidR="005A4177" w:rsidRDefault="005A4177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DB0" w:rsidRPr="009A465E" w:rsidRDefault="00252DB0" w:rsidP="000A19A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>Срок поставки товара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9A465E">
        <w:rPr>
          <w:rFonts w:ascii="Times New Roman" w:hAnsi="Times New Roman" w:cs="Times New Roman"/>
          <w:color w:val="000000"/>
          <w:sz w:val="24"/>
          <w:szCs w:val="24"/>
        </w:rPr>
        <w:t>60 календарных дней с момента подписания договора уполномоченными представителями сторон.</w:t>
      </w:r>
    </w:p>
    <w:p w:rsidR="00252DB0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9A7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  <w:r w:rsidRPr="009A465E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</w:r>
    </w:p>
    <w:p w:rsidR="005A4177" w:rsidRPr="000A19A7" w:rsidRDefault="005A4177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2DB0" w:rsidRPr="000A19A7" w:rsidRDefault="00252DB0" w:rsidP="000A19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2DB0" w:rsidRPr="004C57B7" w:rsidRDefault="00252DB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DB0" w:rsidRDefault="0025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9A465E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№98/4641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C57B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«12» февраля 2015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C57B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C57B7">
        <w:rPr>
          <w:rFonts w:ascii="Times New Roman" w:hAnsi="Times New Roman" w:cs="Times New Roman"/>
          <w:sz w:val="24"/>
          <w:szCs w:val="24"/>
        </w:rPr>
        <w:t xml:space="preserve">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31502020924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4C57B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8" w:history="1">
        <w:r w:rsidRPr="004C57B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>, закупка №150212/0506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/066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№Z036776.</w:t>
      </w:r>
    </w:p>
    <w:p w:rsidR="00252DB0" w:rsidRPr="004C57B7" w:rsidRDefault="0025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2DB0" w:rsidRPr="00054E15" w:rsidRDefault="00252DB0" w:rsidP="004C5478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054E15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054E15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054E15">
        <w:rPr>
          <w:rFonts w:ascii="Times New Roman" w:hAnsi="Times New Roman"/>
          <w:sz w:val="24"/>
          <w:szCs w:val="24"/>
        </w:rPr>
        <w:t>ии АО</w:t>
      </w:r>
      <w:proofErr w:type="gramEnd"/>
      <w:r w:rsidRPr="00054E15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252DB0" w:rsidRPr="00054E15" w:rsidRDefault="00252DB0" w:rsidP="00EF0B8E">
      <w:pPr>
        <w:keepLines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54E15">
        <w:rPr>
          <w:rFonts w:ascii="Times New Roman" w:hAnsi="Times New Roman"/>
          <w:sz w:val="24"/>
          <w:szCs w:val="24"/>
        </w:rPr>
        <w:t xml:space="preserve">Согласно Протоколу открытия доступа к </w:t>
      </w:r>
      <w:r>
        <w:rPr>
          <w:rFonts w:ascii="Times New Roman" w:hAnsi="Times New Roman"/>
          <w:sz w:val="24"/>
          <w:szCs w:val="24"/>
        </w:rPr>
        <w:t xml:space="preserve">заявкам на участие в открытом запросе цен в </w:t>
      </w:r>
      <w:r w:rsidRPr="00054E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электронной форме от</w:t>
      </w:r>
      <w:r w:rsidRPr="00054E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«19» февраля 2015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года </w:t>
      </w:r>
      <w:r>
        <w:rPr>
          <w:rFonts w:ascii="Times New Roman" w:hAnsi="Times New Roman"/>
          <w:sz w:val="24"/>
          <w:szCs w:val="24"/>
        </w:rPr>
        <w:t>№ 708-SH-2015/97</w:t>
      </w:r>
      <w:r w:rsidRPr="00054E15">
        <w:rPr>
          <w:rFonts w:ascii="Times New Roman" w:hAnsi="Times New Roman"/>
          <w:sz w:val="24"/>
          <w:szCs w:val="24"/>
        </w:rPr>
        <w:t xml:space="preserve"> поданы 2 (две) заявки от следующих участников процедуры закупки:</w:t>
      </w:r>
    </w:p>
    <w:p w:rsidR="00252DB0" w:rsidRPr="004C57B7" w:rsidRDefault="00252DB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8"/>
        <w:gridCol w:w="1485"/>
        <w:gridCol w:w="2380"/>
        <w:gridCol w:w="2549"/>
      </w:tblGrid>
      <w:tr w:rsidR="00252DB0" w:rsidRPr="005F5E69">
        <w:trPr>
          <w:trHeight w:val="960"/>
        </w:trPr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2DB0" w:rsidRPr="005F5E69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 цен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2DB0" w:rsidRPr="005F5E69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2DB0" w:rsidRPr="005F5E69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2DB0" w:rsidRPr="005F5E69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52DB0" w:rsidRPr="005F5E69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5E69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252DB0" w:rsidRPr="000A19A7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"Энергия-плюс"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7024015351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18.02.2015 17:55</w:t>
            </w:r>
          </w:p>
        </w:tc>
        <w:tc>
          <w:tcPr>
            <w:tcW w:w="1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634021, Россия, Томская область, </w:t>
            </w:r>
          </w:p>
          <w:p w:rsidR="00252DB0" w:rsidRPr="000A19A7" w:rsidRDefault="00252DB0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г. Томск, ул. Герцена, 63</w:t>
            </w:r>
          </w:p>
        </w:tc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349 752  (триста сорок девять тысяч семьсот пятьдесят два) рубля 00 копеек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НДС 18%</w:t>
            </w:r>
          </w:p>
        </w:tc>
      </w:tr>
      <w:tr w:rsidR="00252DB0" w:rsidRPr="000A19A7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"СпецТрейд"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6623098588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19.02.2015 04:57</w:t>
            </w:r>
          </w:p>
        </w:tc>
        <w:tc>
          <w:tcPr>
            <w:tcW w:w="1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5F5E6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622034, Россия, Свердловская область,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Нижний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Тагил, Ленина, д.42, оф.20</w:t>
            </w:r>
          </w:p>
        </w:tc>
        <w:tc>
          <w:tcPr>
            <w:tcW w:w="1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DB0" w:rsidRPr="000A19A7" w:rsidRDefault="00252DB0" w:rsidP="00BD51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349 280  (триста сорок девять тысяч двести восемьдесят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рублей 00 копеек,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НДС 18%</w:t>
            </w:r>
          </w:p>
        </w:tc>
      </w:tr>
    </w:tbl>
    <w:p w:rsidR="00252DB0" w:rsidRDefault="00252DB0" w:rsidP="00054E1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52DB0" w:rsidRDefault="00252DB0" w:rsidP="00EF0B8E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54E15">
        <w:rPr>
          <w:rFonts w:ascii="Times New Roman" w:hAnsi="Times New Roman" w:cs="Times New Roman"/>
          <w:sz w:val="24"/>
          <w:szCs w:val="24"/>
        </w:rPr>
        <w:t xml:space="preserve">. </w:t>
      </w:r>
      <w:r w:rsidR="004C5478" w:rsidRPr="00C54CD7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="004C5478" w:rsidRPr="00C54CD7">
        <w:rPr>
          <w:rFonts w:ascii="Times New Roman" w:hAnsi="Times New Roman"/>
          <w:bCs/>
          <w:sz w:val="24"/>
          <w:szCs w:val="24"/>
        </w:rPr>
        <w:t xml:space="preserve">по рассмотрению заявок на </w:t>
      </w:r>
      <w:r w:rsidR="004C5478">
        <w:rPr>
          <w:rFonts w:ascii="Times New Roman" w:hAnsi="Times New Roman"/>
          <w:bCs/>
          <w:sz w:val="24"/>
          <w:szCs w:val="24"/>
        </w:rPr>
        <w:t>отборочной стадии</w:t>
      </w:r>
      <w:r w:rsidR="004C5478" w:rsidRPr="00C54CD7">
        <w:rPr>
          <w:rFonts w:ascii="Times New Roman" w:hAnsi="Times New Roman"/>
          <w:bCs/>
          <w:sz w:val="24"/>
          <w:szCs w:val="24"/>
        </w:rPr>
        <w:t xml:space="preserve"> </w:t>
      </w:r>
      <w:r w:rsidR="004C5478" w:rsidRPr="000645B3">
        <w:rPr>
          <w:rFonts w:ascii="Times New Roman" w:hAnsi="Times New Roman"/>
          <w:sz w:val="24"/>
          <w:szCs w:val="24"/>
        </w:rPr>
        <w:t xml:space="preserve">от </w:t>
      </w:r>
      <w:r w:rsidR="004C5478">
        <w:rPr>
          <w:rFonts w:ascii="Times New Roman" w:hAnsi="Times New Roman"/>
          <w:sz w:val="24"/>
          <w:szCs w:val="24"/>
        </w:rPr>
        <w:t>«25</w:t>
      </w:r>
      <w:r w:rsidR="004C5478" w:rsidRPr="000645B3">
        <w:rPr>
          <w:rFonts w:ascii="Times New Roman" w:hAnsi="Times New Roman"/>
          <w:sz w:val="24"/>
          <w:szCs w:val="24"/>
        </w:rPr>
        <w:t xml:space="preserve">» </w:t>
      </w:r>
      <w:r w:rsidR="004C5478">
        <w:rPr>
          <w:rFonts w:ascii="Times New Roman" w:hAnsi="Times New Roman"/>
          <w:sz w:val="24"/>
          <w:szCs w:val="24"/>
        </w:rPr>
        <w:t>февраля 2015</w:t>
      </w:r>
      <w:r w:rsidR="004C5478" w:rsidRPr="000645B3">
        <w:rPr>
          <w:rFonts w:ascii="Times New Roman" w:hAnsi="Times New Roman"/>
          <w:sz w:val="24"/>
          <w:szCs w:val="24"/>
        </w:rPr>
        <w:t xml:space="preserve"> года</w:t>
      </w:r>
      <w:r w:rsidR="004C5478">
        <w:rPr>
          <w:rFonts w:ascii="Times New Roman" w:hAnsi="Times New Roman"/>
        </w:rPr>
        <w:t xml:space="preserve"> </w:t>
      </w:r>
      <w:r w:rsidR="004C5478">
        <w:rPr>
          <w:rFonts w:ascii="Times New Roman" w:hAnsi="Times New Roman"/>
          <w:sz w:val="24"/>
          <w:szCs w:val="24"/>
        </w:rPr>
        <w:t>№ 708-SH-2015/132</w:t>
      </w:r>
      <w:r w:rsidR="004C5478"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252DB0" w:rsidRPr="00054E15" w:rsidRDefault="00252DB0" w:rsidP="00EF0B8E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52DB0" w:rsidRPr="00054E15" w:rsidRDefault="00252DB0" w:rsidP="00EF0B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054E15">
        <w:rPr>
          <w:rFonts w:ascii="Times New Roman" w:hAnsi="Times New Roman" w:cs="Times New Roman"/>
          <w:sz w:val="24"/>
          <w:szCs w:val="24"/>
        </w:rPr>
        <w:t xml:space="preserve">.1. Допустить к </w:t>
      </w:r>
      <w:r>
        <w:rPr>
          <w:rFonts w:ascii="Times New Roman" w:hAnsi="Times New Roman" w:cs="Times New Roman"/>
          <w:sz w:val="24"/>
          <w:szCs w:val="24"/>
        </w:rPr>
        <w:t xml:space="preserve">дальнейшему </w:t>
      </w:r>
      <w:r w:rsidRPr="00054E15">
        <w:rPr>
          <w:rFonts w:ascii="Times New Roman" w:hAnsi="Times New Roman" w:cs="Times New Roman"/>
          <w:sz w:val="24"/>
          <w:szCs w:val="24"/>
        </w:rPr>
        <w:t xml:space="preserve">участию в запросе цен в электронной форме </w:t>
      </w:r>
      <w:r>
        <w:rPr>
          <w:rFonts w:ascii="Times New Roman" w:hAnsi="Times New Roman" w:cs="Times New Roman"/>
          <w:sz w:val="24"/>
          <w:szCs w:val="24"/>
        </w:rPr>
        <w:t xml:space="preserve">следующих участников запроса цен, отвечающих требованиям документации по запросу цен и </w:t>
      </w:r>
      <w:r w:rsidRPr="00054E15">
        <w:rPr>
          <w:rFonts w:ascii="Times New Roman" w:hAnsi="Times New Roman" w:cs="Times New Roman"/>
          <w:sz w:val="24"/>
          <w:szCs w:val="24"/>
        </w:rPr>
        <w:t>подавших заявки</w:t>
      </w:r>
      <w:r>
        <w:rPr>
          <w:rFonts w:ascii="Times New Roman" w:hAnsi="Times New Roman" w:cs="Times New Roman"/>
          <w:sz w:val="24"/>
          <w:szCs w:val="24"/>
        </w:rPr>
        <w:t xml:space="preserve"> на участие в запросе цен</w:t>
      </w:r>
      <w:r w:rsidRPr="00054E1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отвечающие</w:t>
      </w:r>
      <w:r w:rsidRPr="00054E15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в Извещении</w:t>
      </w:r>
      <w:r>
        <w:rPr>
          <w:rFonts w:ascii="Times New Roman" w:hAnsi="Times New Roman" w:cs="Times New Roman"/>
          <w:sz w:val="24"/>
          <w:szCs w:val="24"/>
        </w:rPr>
        <w:t xml:space="preserve"> и документации</w:t>
      </w:r>
      <w:r w:rsidRPr="00054E15">
        <w:rPr>
          <w:rFonts w:ascii="Times New Roman" w:hAnsi="Times New Roman" w:cs="Times New Roman"/>
          <w:sz w:val="24"/>
          <w:szCs w:val="24"/>
        </w:rPr>
        <w:t xml:space="preserve"> о проведении запроса цен в электронной форме: </w:t>
      </w:r>
    </w:p>
    <w:p w:rsidR="00252DB0" w:rsidRDefault="00252DB0" w:rsidP="00EF0B8E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054E15">
        <w:rPr>
          <w:rFonts w:ascii="Times New Roman" w:hAnsi="Times New Roman" w:cs="Times New Roman"/>
          <w:sz w:val="24"/>
          <w:szCs w:val="24"/>
        </w:rPr>
        <w:t xml:space="preserve">2.1.1 </w:t>
      </w:r>
      <w:r w:rsidR="00EF0B8E">
        <w:rPr>
          <w:rFonts w:ascii="Times New Roman" w:eastAsia="Times New Roman" w:hAnsi="Times New Roman"/>
          <w:sz w:val="24"/>
          <w:szCs w:val="24"/>
        </w:rPr>
        <w:t xml:space="preserve">ООО </w:t>
      </w:r>
      <w:r w:rsidRPr="00054E15">
        <w:rPr>
          <w:rFonts w:ascii="Times New Roman" w:eastAsia="Times New Roman" w:hAnsi="Times New Roman"/>
          <w:sz w:val="24"/>
          <w:szCs w:val="24"/>
        </w:rPr>
        <w:t>"СпецТрейд"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252DB0" w:rsidRDefault="00EF0B8E" w:rsidP="00EF0B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2DB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2.</w:t>
      </w:r>
      <w:r w:rsidR="00252DB0">
        <w:rPr>
          <w:rFonts w:ascii="Times New Roman" w:hAnsi="Times New Roman" w:cs="Times New Roman"/>
          <w:sz w:val="24"/>
          <w:szCs w:val="24"/>
        </w:rPr>
        <w:t xml:space="preserve"> </w:t>
      </w:r>
      <w:r w:rsidR="00252DB0" w:rsidRPr="00054E15">
        <w:rPr>
          <w:rFonts w:ascii="Times New Roman" w:hAnsi="Times New Roman" w:cs="Times New Roman"/>
          <w:sz w:val="24"/>
          <w:szCs w:val="24"/>
        </w:rPr>
        <w:t>В соответствии с подразделом 20 ЕОСЗ, на основании пункта 14.8.4 ЕОСЗ и пункта 4.3.6</w:t>
      </w:r>
      <w:r w:rsidR="00252DB0" w:rsidRPr="00054E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52DB0" w:rsidRPr="00054E15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="00252DB0" w:rsidRPr="00054E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направить запрос</w:t>
      </w:r>
      <w:r w:rsidR="00252DB0" w:rsidRPr="00054E15">
        <w:rPr>
          <w:rFonts w:ascii="Times New Roman" w:hAnsi="Times New Roman" w:cs="Times New Roman"/>
          <w:sz w:val="24"/>
          <w:szCs w:val="24"/>
        </w:rPr>
        <w:t xml:space="preserve">  по уточнению заявки на участие в запросе цен</w:t>
      </w:r>
      <w:r w:rsidR="00252DB0" w:rsidRPr="003612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ООО</w:t>
      </w:r>
      <w:r w:rsidR="00252DB0" w:rsidRPr="00361240">
        <w:rPr>
          <w:rFonts w:ascii="Times New Roman" w:hAnsi="Times New Roman" w:cs="Times New Roman"/>
          <w:sz w:val="24"/>
          <w:szCs w:val="24"/>
        </w:rPr>
        <w:t xml:space="preserve"> "Энергия-плюс"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5478" w:rsidRPr="004C5478" w:rsidRDefault="00EF0B8E" w:rsidP="00EF0B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="004C5478" w:rsidRPr="004C5478">
        <w:rPr>
          <w:rFonts w:ascii="Times New Roman" w:hAnsi="Times New Roman" w:cs="Times New Roman"/>
          <w:sz w:val="24"/>
          <w:szCs w:val="24"/>
        </w:rPr>
        <w:t xml:space="preserve"> Срок предоставления уточнений по запросу 2 (два) рабочих дня </w:t>
      </w:r>
      <w:r w:rsidR="004C5478">
        <w:rPr>
          <w:rFonts w:ascii="Times New Roman" w:hAnsi="Times New Roman" w:cs="Times New Roman"/>
          <w:bCs/>
          <w:sz w:val="24"/>
          <w:szCs w:val="24"/>
        </w:rPr>
        <w:t>до 05.02.2015 05</w:t>
      </w:r>
      <w:r w:rsidR="004C5478" w:rsidRPr="004C5478">
        <w:rPr>
          <w:rFonts w:ascii="Times New Roman" w:hAnsi="Times New Roman" w:cs="Times New Roman"/>
          <w:bCs/>
          <w:sz w:val="24"/>
          <w:szCs w:val="24"/>
        </w:rPr>
        <w:t>:00 (время московское)</w:t>
      </w:r>
      <w:r w:rsidR="004C5478" w:rsidRPr="004C5478">
        <w:rPr>
          <w:rFonts w:ascii="Times New Roman" w:hAnsi="Times New Roman" w:cs="Times New Roman"/>
          <w:sz w:val="24"/>
          <w:szCs w:val="24"/>
        </w:rPr>
        <w:t>,</w:t>
      </w:r>
      <w:r w:rsidR="004C5478" w:rsidRPr="004C54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5478" w:rsidRPr="004C5478">
        <w:rPr>
          <w:rFonts w:ascii="Times New Roman" w:hAnsi="Times New Roman" w:cs="Times New Roman"/>
          <w:sz w:val="24"/>
          <w:szCs w:val="24"/>
        </w:rPr>
        <w:t xml:space="preserve">после опубликования протокола </w:t>
      </w:r>
      <w:r w:rsidR="004C5478" w:rsidRPr="000645B3">
        <w:rPr>
          <w:rFonts w:ascii="Times New Roman" w:hAnsi="Times New Roman"/>
          <w:sz w:val="24"/>
          <w:szCs w:val="24"/>
        </w:rPr>
        <w:t xml:space="preserve">от </w:t>
      </w:r>
      <w:r w:rsidR="004C5478">
        <w:rPr>
          <w:rFonts w:ascii="Times New Roman" w:hAnsi="Times New Roman"/>
          <w:sz w:val="24"/>
          <w:szCs w:val="24"/>
        </w:rPr>
        <w:t>«25</w:t>
      </w:r>
      <w:r w:rsidR="004C5478" w:rsidRPr="000645B3">
        <w:rPr>
          <w:rFonts w:ascii="Times New Roman" w:hAnsi="Times New Roman"/>
          <w:sz w:val="24"/>
          <w:szCs w:val="24"/>
        </w:rPr>
        <w:t xml:space="preserve">» </w:t>
      </w:r>
      <w:r w:rsidR="004C5478">
        <w:rPr>
          <w:rFonts w:ascii="Times New Roman" w:hAnsi="Times New Roman"/>
          <w:sz w:val="24"/>
          <w:szCs w:val="24"/>
        </w:rPr>
        <w:t>февраля 2015</w:t>
      </w:r>
      <w:r w:rsidR="004C5478" w:rsidRPr="000645B3">
        <w:rPr>
          <w:rFonts w:ascii="Times New Roman" w:hAnsi="Times New Roman"/>
          <w:sz w:val="24"/>
          <w:szCs w:val="24"/>
        </w:rPr>
        <w:t xml:space="preserve"> года</w:t>
      </w:r>
      <w:r w:rsidR="004C5478">
        <w:rPr>
          <w:rFonts w:ascii="Times New Roman" w:hAnsi="Times New Roman"/>
        </w:rPr>
        <w:t xml:space="preserve"> </w:t>
      </w:r>
      <w:r w:rsidR="004C5478">
        <w:rPr>
          <w:rFonts w:ascii="Times New Roman" w:hAnsi="Times New Roman"/>
          <w:sz w:val="24"/>
          <w:szCs w:val="24"/>
        </w:rPr>
        <w:t xml:space="preserve">№ 708-SH-2015/132 </w:t>
      </w:r>
      <w:r w:rsidR="004C5478" w:rsidRPr="004C5478">
        <w:rPr>
          <w:rFonts w:ascii="Times New Roman" w:hAnsi="Times New Roman" w:cs="Times New Roman"/>
          <w:sz w:val="24"/>
          <w:szCs w:val="24"/>
        </w:rPr>
        <w:t>и одновременног</w:t>
      </w:r>
      <w:r w:rsidR="004C5478">
        <w:rPr>
          <w:rFonts w:ascii="Times New Roman" w:hAnsi="Times New Roman" w:cs="Times New Roman"/>
          <w:sz w:val="24"/>
          <w:szCs w:val="24"/>
        </w:rPr>
        <w:t>о направления запроса участнику</w:t>
      </w:r>
      <w:r w:rsidR="004C5478" w:rsidRPr="004C5478">
        <w:rPr>
          <w:rFonts w:ascii="Times New Roman" w:hAnsi="Times New Roman" w:cs="Times New Roman"/>
          <w:sz w:val="24"/>
          <w:szCs w:val="24"/>
        </w:rPr>
        <w:t>.</w:t>
      </w:r>
    </w:p>
    <w:p w:rsidR="00EF0B8E" w:rsidRPr="00EF0B8E" w:rsidRDefault="00EF0B8E" w:rsidP="00EF0B8E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EF0B8E">
        <w:rPr>
          <w:rFonts w:ascii="Times New Roman" w:hAnsi="Times New Roman"/>
          <w:sz w:val="24"/>
          <w:szCs w:val="24"/>
        </w:rPr>
        <w:t>3. По результатам повторного рассмотрения заявок на участие в запросе цен с учетом, в том числе, документов, дополнит</w:t>
      </w:r>
      <w:r>
        <w:rPr>
          <w:rFonts w:ascii="Times New Roman" w:hAnsi="Times New Roman"/>
          <w:sz w:val="24"/>
          <w:szCs w:val="24"/>
        </w:rPr>
        <w:t>ельно представленных участником</w:t>
      </w:r>
      <w:r w:rsidRPr="00EF0B8E">
        <w:rPr>
          <w:rFonts w:ascii="Times New Roman" w:hAnsi="Times New Roman"/>
          <w:sz w:val="24"/>
          <w:szCs w:val="24"/>
        </w:rPr>
        <w:t xml:space="preserve"> в ответ  на направле</w:t>
      </w:r>
      <w:r>
        <w:rPr>
          <w:rFonts w:ascii="Times New Roman" w:hAnsi="Times New Roman"/>
          <w:sz w:val="24"/>
          <w:szCs w:val="24"/>
        </w:rPr>
        <w:t>нный запрос по уточнению заявки</w:t>
      </w:r>
      <w:r w:rsidRPr="00EF0B8E">
        <w:rPr>
          <w:rFonts w:ascii="Times New Roman" w:hAnsi="Times New Roman"/>
          <w:sz w:val="24"/>
          <w:szCs w:val="24"/>
        </w:rPr>
        <w:t xml:space="preserve"> на участие в запросе цен, ЕЗК были приняты следующие решения:</w:t>
      </w:r>
    </w:p>
    <w:p w:rsidR="00EF0B8E" w:rsidRPr="00EF0B8E" w:rsidRDefault="00EF0B8E" w:rsidP="00EF0B8E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F0B8E">
        <w:rPr>
          <w:rFonts w:ascii="Times New Roman" w:hAnsi="Times New Roman"/>
          <w:sz w:val="24"/>
          <w:szCs w:val="24"/>
        </w:rPr>
        <w:t>3.1</w:t>
      </w:r>
      <w:proofErr w:type="gramStart"/>
      <w:r w:rsidRPr="00EF0B8E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EF0B8E">
        <w:rPr>
          <w:rFonts w:ascii="Times New Roman" w:hAnsi="Times New Roman"/>
          <w:sz w:val="24"/>
          <w:szCs w:val="24"/>
        </w:rPr>
        <w:t xml:space="preserve">опустить к дальнейшему участию в запросе цен участника запроса цен </w:t>
      </w:r>
      <w:r w:rsidRPr="00EF0B8E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"Энергия-плюс"</w:t>
      </w:r>
      <w:r w:rsidRPr="00EF0B8E">
        <w:rPr>
          <w:rFonts w:ascii="Times New Roman" w:hAnsi="Times New Roman"/>
          <w:sz w:val="24"/>
          <w:szCs w:val="24"/>
        </w:rPr>
        <w:t>, отвечающего требованиям докумен</w:t>
      </w:r>
      <w:r>
        <w:rPr>
          <w:rFonts w:ascii="Times New Roman" w:hAnsi="Times New Roman"/>
          <w:sz w:val="24"/>
          <w:szCs w:val="24"/>
        </w:rPr>
        <w:t xml:space="preserve">тации по запросу цен и </w:t>
      </w:r>
      <w:r w:rsidRPr="00EF0B8E">
        <w:rPr>
          <w:rFonts w:ascii="Times New Roman" w:hAnsi="Times New Roman"/>
          <w:sz w:val="24"/>
          <w:szCs w:val="24"/>
        </w:rPr>
        <w:t>подавшего заявку на участие в запросе цен, соответствующую требованиям документации по запросу цен.</w:t>
      </w:r>
    </w:p>
    <w:p w:rsidR="00EF0B8E" w:rsidRPr="00EF0B8E" w:rsidRDefault="00EF0B8E" w:rsidP="00EF0B8E">
      <w:pPr>
        <w:pStyle w:val="af3"/>
        <w:spacing w:before="0" w:beforeAutospacing="0" w:after="0" w:afterAutospacing="0"/>
        <w:jc w:val="both"/>
      </w:pPr>
      <w:r w:rsidRPr="00EF0B8E">
        <w:t xml:space="preserve"> Результаты голосования членов ЕЗК: </w:t>
      </w:r>
    </w:p>
    <w:p w:rsidR="00EF0B8E" w:rsidRPr="00EF0B8E" w:rsidRDefault="00EF0B8E" w:rsidP="00EF0B8E">
      <w:pPr>
        <w:widowControl w:val="0"/>
        <w:numPr>
          <w:ilvl w:val="0"/>
          <w:numId w:val="8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EF0B8E">
        <w:rPr>
          <w:rFonts w:ascii="Times New Roman" w:hAnsi="Times New Roman"/>
          <w:sz w:val="24"/>
          <w:szCs w:val="24"/>
        </w:rPr>
        <w:t>«за» – 5 голоса</w:t>
      </w:r>
      <w:proofErr w:type="gramStart"/>
      <w:r w:rsidRPr="00EF0B8E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EF0B8E">
        <w:rPr>
          <w:rFonts w:ascii="Times New Roman" w:hAnsi="Times New Roman"/>
          <w:sz w:val="24"/>
          <w:szCs w:val="24"/>
        </w:rPr>
        <w:t>ов</w:t>
      </w:r>
      <w:proofErr w:type="spellEnd"/>
      <w:r w:rsidRPr="00EF0B8E">
        <w:rPr>
          <w:rFonts w:ascii="Times New Roman" w:hAnsi="Times New Roman"/>
          <w:sz w:val="24"/>
          <w:szCs w:val="24"/>
        </w:rPr>
        <w:t xml:space="preserve">; </w:t>
      </w:r>
    </w:p>
    <w:p w:rsidR="00EF0B8E" w:rsidRPr="00EF0B8E" w:rsidRDefault="00EF0B8E" w:rsidP="00EF0B8E">
      <w:pPr>
        <w:widowControl w:val="0"/>
        <w:numPr>
          <w:ilvl w:val="0"/>
          <w:numId w:val="8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EF0B8E">
        <w:rPr>
          <w:rFonts w:ascii="Times New Roman" w:hAnsi="Times New Roman"/>
          <w:sz w:val="24"/>
          <w:szCs w:val="24"/>
        </w:rPr>
        <w:t>«против» – 0 голоса</w:t>
      </w:r>
      <w:proofErr w:type="gramStart"/>
      <w:r w:rsidRPr="00EF0B8E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EF0B8E">
        <w:rPr>
          <w:rFonts w:ascii="Times New Roman" w:hAnsi="Times New Roman"/>
          <w:sz w:val="24"/>
          <w:szCs w:val="24"/>
        </w:rPr>
        <w:t>ов</w:t>
      </w:r>
      <w:proofErr w:type="spellEnd"/>
      <w:r w:rsidRPr="00EF0B8E">
        <w:rPr>
          <w:rFonts w:ascii="Times New Roman" w:hAnsi="Times New Roman"/>
          <w:sz w:val="24"/>
          <w:szCs w:val="24"/>
        </w:rPr>
        <w:t xml:space="preserve">; </w:t>
      </w:r>
    </w:p>
    <w:p w:rsidR="00EF0B8E" w:rsidRPr="00EF0B8E" w:rsidRDefault="00EF0B8E" w:rsidP="00EF0B8E">
      <w:pPr>
        <w:widowControl w:val="0"/>
        <w:numPr>
          <w:ilvl w:val="0"/>
          <w:numId w:val="8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EF0B8E">
        <w:rPr>
          <w:rFonts w:ascii="Times New Roman" w:hAnsi="Times New Roman"/>
          <w:sz w:val="24"/>
          <w:szCs w:val="24"/>
        </w:rPr>
        <w:t>«воздержался» – 0 голоса</w:t>
      </w:r>
      <w:proofErr w:type="gramStart"/>
      <w:r w:rsidRPr="00EF0B8E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EF0B8E">
        <w:rPr>
          <w:rFonts w:ascii="Times New Roman" w:hAnsi="Times New Roman"/>
          <w:sz w:val="24"/>
          <w:szCs w:val="24"/>
        </w:rPr>
        <w:t>ов</w:t>
      </w:r>
      <w:proofErr w:type="spellEnd"/>
      <w:r w:rsidRPr="00EF0B8E">
        <w:rPr>
          <w:rFonts w:ascii="Times New Roman" w:hAnsi="Times New Roman"/>
          <w:sz w:val="24"/>
          <w:szCs w:val="24"/>
        </w:rPr>
        <w:t>.</w:t>
      </w:r>
    </w:p>
    <w:p w:rsidR="004C5478" w:rsidRDefault="004C5478" w:rsidP="00EF0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4177" w:rsidRPr="00EF0B8E" w:rsidRDefault="00EF0B8E" w:rsidP="00EF0B8E">
      <w:pPr>
        <w:widowControl w:val="0"/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F0B8E">
        <w:rPr>
          <w:rFonts w:ascii="Times New Roman" w:hAnsi="Times New Roman" w:cs="Times New Roman"/>
          <w:sz w:val="24"/>
          <w:szCs w:val="24"/>
        </w:rPr>
        <w:t xml:space="preserve">. На основании ранжирования заявок на участие в запросе цен по цене, начиная с наименьшей, с учетом времени подачи заявок, с учетом п.17 раздела 5 Информационной карты запрос цен, каждой заявке на участие в запросе цен присвоены следующие места (заявке на участие в запросе цен, </w:t>
      </w:r>
      <w:proofErr w:type="gramStart"/>
      <w:r w:rsidRPr="00EF0B8E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Pr="00EF0B8E">
        <w:rPr>
          <w:rFonts w:ascii="Times New Roman" w:hAnsi="Times New Roman" w:cs="Times New Roman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tbl>
      <w:tblPr>
        <w:tblW w:w="5144" w:type="pct"/>
        <w:jc w:val="center"/>
        <w:tblCellMar>
          <w:left w:w="0" w:type="dxa"/>
          <w:right w:w="0" w:type="dxa"/>
        </w:tblCellMar>
        <w:tblLook w:val="0000"/>
      </w:tblPr>
      <w:tblGrid>
        <w:gridCol w:w="1152"/>
        <w:gridCol w:w="6568"/>
        <w:gridCol w:w="2620"/>
      </w:tblGrid>
      <w:tr w:rsidR="00EF0B8E" w:rsidRPr="00EF0B8E" w:rsidTr="005A417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B8E" w:rsidRPr="00EF0B8E" w:rsidRDefault="00EF0B8E" w:rsidP="00EF0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3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B8E" w:rsidRPr="00EF0B8E" w:rsidRDefault="00EF0B8E" w:rsidP="00EF0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EF0B8E" w:rsidRPr="00EF0B8E" w:rsidRDefault="00EF0B8E" w:rsidP="00EF0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(для физического лица) участника запроса цен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B8E" w:rsidRPr="00EF0B8E" w:rsidRDefault="00EF0B8E" w:rsidP="00EF0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на участие в запросе цен,</w:t>
            </w:r>
          </w:p>
          <w:p w:rsidR="00EF0B8E" w:rsidRPr="00EF0B8E" w:rsidRDefault="00EF0B8E" w:rsidP="00EF0B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рублях </w:t>
            </w:r>
          </w:p>
        </w:tc>
      </w:tr>
      <w:tr w:rsidR="00EF0B8E" w:rsidRPr="00EF0B8E" w:rsidTr="005A417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B8E" w:rsidRPr="00EF0B8E" w:rsidRDefault="00EF0B8E" w:rsidP="006E0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B8E" w:rsidRPr="000A19A7" w:rsidRDefault="00EF0B8E" w:rsidP="006E097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"СпецТрейд"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B8E" w:rsidRPr="000A19A7" w:rsidRDefault="00EF0B8E" w:rsidP="006E09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349 280 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рублей 00 копеек,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НДС 18%</w:t>
            </w:r>
          </w:p>
        </w:tc>
      </w:tr>
      <w:tr w:rsidR="00EF0B8E" w:rsidRPr="00EF0B8E" w:rsidTr="005A417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0B8E" w:rsidRPr="00EF0B8E" w:rsidRDefault="00EF0B8E" w:rsidP="006E0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B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B8E" w:rsidRPr="000A19A7" w:rsidRDefault="00EF0B8E" w:rsidP="006E09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"Энергия-плюс"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B8E" w:rsidRPr="000A19A7" w:rsidRDefault="00EF0B8E" w:rsidP="006E097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>349 752  рубля 00 копеек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A19A7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НДС 18%</w:t>
            </w:r>
          </w:p>
        </w:tc>
      </w:tr>
    </w:tbl>
    <w:p w:rsidR="00EF0B8E" w:rsidRDefault="00EF0B8E" w:rsidP="00EF0B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0B8E">
        <w:rPr>
          <w:rFonts w:ascii="Times New Roman" w:hAnsi="Times New Roman" w:cs="Times New Roman"/>
          <w:sz w:val="24"/>
          <w:szCs w:val="24"/>
        </w:rPr>
        <w:t> </w:t>
      </w:r>
    </w:p>
    <w:p w:rsidR="00EF0B8E" w:rsidRPr="00EF0B8E" w:rsidRDefault="00EF0B8E" w:rsidP="006E097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EF0B8E">
        <w:rPr>
          <w:rFonts w:ascii="Times New Roman" w:hAnsi="Times New Roman" w:cs="Times New Roman"/>
          <w:sz w:val="24"/>
          <w:szCs w:val="24"/>
        </w:rPr>
        <w:t xml:space="preserve">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 договора на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поставку </w:t>
      </w:r>
      <w:r>
        <w:rPr>
          <w:rFonts w:ascii="Times New Roman" w:hAnsi="Times New Roman" w:cs="Times New Roman"/>
          <w:sz w:val="24"/>
          <w:szCs w:val="24"/>
        </w:rPr>
        <w:t xml:space="preserve">мачт телескопических </w:t>
      </w:r>
      <w:r w:rsidRPr="000A19A7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</w:t>
      </w:r>
      <w:proofErr w:type="spellStart"/>
      <w:r w:rsidRPr="000A19A7">
        <w:rPr>
          <w:rFonts w:ascii="Times New Roman" w:hAnsi="Times New Roman" w:cs="Times New Roman"/>
          <w:sz w:val="24"/>
          <w:szCs w:val="24"/>
        </w:rPr>
        <w:t>СпецТрейд</w:t>
      </w:r>
      <w:proofErr w:type="spellEnd"/>
      <w:r w:rsidRPr="000A19A7">
        <w:rPr>
          <w:rFonts w:ascii="Times New Roman" w:hAnsi="Times New Roman" w:cs="Times New Roman"/>
          <w:sz w:val="24"/>
          <w:szCs w:val="24"/>
        </w:rPr>
        <w:t>"</w:t>
      </w:r>
      <w:r w:rsidR="006E0971">
        <w:rPr>
          <w:rFonts w:ascii="Times New Roman" w:hAnsi="Times New Roman" w:cs="Times New Roman"/>
          <w:sz w:val="24"/>
          <w:szCs w:val="24"/>
        </w:rPr>
        <w:t xml:space="preserve"> </w:t>
      </w:r>
      <w:r w:rsidR="006E0971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F13D67" w:rsidRPr="000A19A7">
        <w:rPr>
          <w:rFonts w:ascii="Times New Roman" w:hAnsi="Times New Roman" w:cs="Times New Roman"/>
          <w:sz w:val="24"/>
          <w:szCs w:val="24"/>
        </w:rPr>
        <w:t xml:space="preserve">622034, Россия, Свердловская область, </w:t>
      </w:r>
      <w:r w:rsidR="00F13D67">
        <w:rPr>
          <w:rFonts w:ascii="Times New Roman" w:hAnsi="Times New Roman" w:cs="Times New Roman"/>
          <w:sz w:val="24"/>
          <w:szCs w:val="24"/>
        </w:rPr>
        <w:t xml:space="preserve">г. </w:t>
      </w:r>
      <w:r w:rsidR="00F13D67" w:rsidRPr="000A19A7">
        <w:rPr>
          <w:rFonts w:ascii="Times New Roman" w:hAnsi="Times New Roman" w:cs="Times New Roman"/>
          <w:sz w:val="24"/>
          <w:szCs w:val="24"/>
        </w:rPr>
        <w:t>Нижний</w:t>
      </w:r>
      <w:r w:rsidR="00F13D67">
        <w:rPr>
          <w:rFonts w:ascii="Times New Roman" w:hAnsi="Times New Roman" w:cs="Times New Roman"/>
          <w:sz w:val="24"/>
          <w:szCs w:val="24"/>
        </w:rPr>
        <w:t xml:space="preserve"> </w:t>
      </w:r>
      <w:r w:rsidR="00F13D67" w:rsidRPr="000A19A7">
        <w:rPr>
          <w:rFonts w:ascii="Times New Roman" w:hAnsi="Times New Roman" w:cs="Times New Roman"/>
          <w:sz w:val="24"/>
          <w:szCs w:val="24"/>
        </w:rPr>
        <w:t>Тагил, Ленина, д.42, оф.20</w:t>
      </w:r>
      <w:r w:rsidR="006E0971">
        <w:rPr>
          <w:rFonts w:ascii="Times New Roman" w:hAnsi="Times New Roman" w:cs="Times New Roman"/>
          <w:sz w:val="24"/>
          <w:szCs w:val="24"/>
        </w:rPr>
        <w:t>)</w:t>
      </w:r>
      <w:r w:rsidRPr="00EF0B8E">
        <w:rPr>
          <w:rFonts w:ascii="Times New Roman" w:hAnsi="Times New Roman" w:cs="Times New Roman"/>
          <w:sz w:val="24"/>
          <w:szCs w:val="24"/>
        </w:rPr>
        <w:t xml:space="preserve"> с ценой заявки </w:t>
      </w:r>
      <w:r w:rsidRPr="000A19A7">
        <w:rPr>
          <w:rFonts w:ascii="Times New Roman" w:hAnsi="Times New Roman" w:cs="Times New Roman"/>
          <w:sz w:val="24"/>
          <w:szCs w:val="24"/>
        </w:rPr>
        <w:t>349 280  (триста сорок девять тысяч двести восемьдесят</w:t>
      </w:r>
      <w:r>
        <w:rPr>
          <w:rFonts w:ascii="Times New Roman" w:hAnsi="Times New Roman" w:cs="Times New Roman"/>
          <w:sz w:val="24"/>
          <w:szCs w:val="24"/>
        </w:rPr>
        <w:t>) рублей 00 копеек,</w:t>
      </w:r>
      <w:r w:rsidRPr="000A19A7">
        <w:rPr>
          <w:rFonts w:ascii="Times New Roman" w:hAnsi="Times New Roman" w:cs="Times New Roman"/>
          <w:sz w:val="24"/>
          <w:szCs w:val="24"/>
        </w:rPr>
        <w:t xml:space="preserve"> с учетом НДС 18%</w:t>
      </w:r>
      <w:r w:rsidR="006E0971">
        <w:rPr>
          <w:rFonts w:ascii="Times New Roman" w:hAnsi="Times New Roman" w:cs="Times New Roman"/>
          <w:sz w:val="24"/>
          <w:szCs w:val="24"/>
        </w:rPr>
        <w:t>.</w:t>
      </w:r>
    </w:p>
    <w:p w:rsidR="004C5478" w:rsidRPr="00EF0B8E" w:rsidRDefault="004C5478" w:rsidP="00EF0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DB0" w:rsidRPr="00EF0B8E" w:rsidRDefault="00252DB0" w:rsidP="00EF0B8E">
      <w:pPr>
        <w:spacing w:after="0"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EF0B8E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EF0B8E">
        <w:rPr>
          <w:rStyle w:val="a3"/>
          <w:rFonts w:ascii="Times New Roman" w:hAnsi="Times New Roman"/>
          <w:sz w:val="24"/>
          <w:szCs w:val="24"/>
        </w:rPr>
        <w:t>http://</w:t>
      </w:r>
      <w:hyperlink r:id="rId9" w:history="1"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Pr="00EF0B8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EF0B8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EF0B8E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EF0B8E">
        <w:rPr>
          <w:rStyle w:val="a3"/>
          <w:rFonts w:ascii="Times New Roman" w:hAnsi="Times New Roman"/>
          <w:sz w:val="24"/>
          <w:szCs w:val="24"/>
        </w:rPr>
        <w:t>http://</w:t>
      </w:r>
      <w:hyperlink r:id="rId10" w:history="1">
        <w:r w:rsidRPr="00EF0B8E">
          <w:rPr>
            <w:rStyle w:val="a3"/>
            <w:rFonts w:ascii="Times New Roman" w:hAnsi="Times New Roman"/>
            <w:sz w:val="24"/>
            <w:szCs w:val="24"/>
          </w:rPr>
          <w:t>www.zakupki.gov.ru</w:t>
        </w:r>
      </w:hyperlink>
      <w:r w:rsidRPr="00EF0B8E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EF0B8E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594829" w:rsidRPr="005A4177" w:rsidRDefault="00252DB0" w:rsidP="005A4177">
      <w:pPr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EF0B8E">
        <w:rPr>
          <w:rStyle w:val="a3"/>
          <w:rFonts w:ascii="Times New Roman" w:hAnsi="Times New Roman"/>
          <w:sz w:val="24"/>
          <w:szCs w:val="24"/>
        </w:rPr>
        <w:t>http://</w:t>
      </w:r>
      <w:hyperlink r:id="rId11" w:history="1"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EF0B8E">
          <w:rPr>
            <w:rStyle w:val="a3"/>
            <w:rFonts w:ascii="Times New Roman" w:hAnsi="Times New Roman"/>
            <w:sz w:val="24"/>
            <w:szCs w:val="24"/>
          </w:rPr>
          <w:t>.</w:t>
        </w:r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EF0B8E">
          <w:rPr>
            <w:rStyle w:val="a3"/>
            <w:rFonts w:ascii="Times New Roman" w:hAnsi="Times New Roman"/>
            <w:sz w:val="24"/>
            <w:szCs w:val="24"/>
          </w:rPr>
          <w:t>-</w:t>
        </w:r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EF0B8E">
          <w:rPr>
            <w:rStyle w:val="a3"/>
            <w:rFonts w:ascii="Times New Roman" w:hAnsi="Times New Roman"/>
            <w:sz w:val="24"/>
            <w:szCs w:val="24"/>
          </w:rPr>
          <w:t>-</w:t>
        </w:r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EF0B8E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EF0B8E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EF0B8E">
          <w:rPr>
            <w:rStyle w:val="a3"/>
            <w:rFonts w:ascii="Times New Roman" w:hAnsi="Times New Roman"/>
            <w:b/>
            <w:bCs/>
            <w:sz w:val="24"/>
            <w:szCs w:val="24"/>
          </w:rPr>
          <w:t>»</w:t>
        </w:r>
      </w:hyperlink>
      <w:r w:rsidRPr="00EF0B8E">
        <w:rPr>
          <w:rFonts w:ascii="Times New Roman" w:hAnsi="Times New Roman" w:cs="Times New Roman"/>
          <w:b/>
          <w:bCs/>
          <w:color w:val="0000FF"/>
          <w:sz w:val="24"/>
          <w:szCs w:val="24"/>
        </w:rPr>
        <w:t>.</w:t>
      </w:r>
    </w:p>
    <w:p w:rsidR="00594829" w:rsidRDefault="00594829" w:rsidP="00594829">
      <w:pPr>
        <w:pStyle w:val="af3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ЭП</w:t>
            </w:r>
          </w:p>
        </w:tc>
      </w:tr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11.03.2015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10.03.2015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10.03.2015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11.03.2015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Ильина Ирина Ивановна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10.03.2015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 xml:space="preserve">№ 13 10 70 </w:t>
            </w:r>
            <w:proofErr w:type="spellStart"/>
            <w:r>
              <w:t>eb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03 04</w:t>
            </w:r>
          </w:p>
        </w:tc>
      </w:tr>
      <w:tr w:rsidR="00594829" w:rsidTr="005A4177">
        <w:tc>
          <w:tcPr>
            <w:tcW w:w="256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10.03.2015</w:t>
            </w:r>
          </w:p>
        </w:tc>
        <w:tc>
          <w:tcPr>
            <w:tcW w:w="3044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594829" w:rsidRDefault="00594829" w:rsidP="00594829">
            <w:pPr>
              <w:pStyle w:val="af3"/>
              <w:jc w:val="both"/>
            </w:pPr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</w:tbl>
    <w:p w:rsidR="00252DB0" w:rsidRDefault="00252DB0" w:rsidP="00594829">
      <w:pPr>
        <w:pStyle w:val="af3"/>
        <w:jc w:val="both"/>
      </w:pPr>
    </w:p>
    <w:sectPr w:rsidR="00252DB0" w:rsidSect="004C57B7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3B0" w:rsidRDefault="001573B0">
      <w:pPr>
        <w:spacing w:after="0" w:line="240" w:lineRule="auto"/>
      </w:pPr>
      <w:r>
        <w:separator/>
      </w:r>
    </w:p>
  </w:endnote>
  <w:endnote w:type="continuationSeparator" w:id="0">
    <w:p w:rsidR="001573B0" w:rsidRDefault="00157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DB0" w:rsidRDefault="00252DB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</w:t>
    </w:r>
    <w:r w:rsidRPr="00D5778F">
      <w:rPr>
        <w:sz w:val="16"/>
        <w:szCs w:val="16"/>
      </w:rPr>
      <w:t>/</w:t>
    </w:r>
    <w:r w:rsidR="004C5478">
      <w:rPr>
        <w:sz w:val="16"/>
        <w:szCs w:val="16"/>
      </w:rPr>
      <w:t>169</w:t>
    </w:r>
  </w:p>
  <w:p w:rsidR="00252DB0" w:rsidRDefault="00252DB0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по рассмотрению заявок  на отборочной стадии </w:t>
    </w:r>
    <w:r w:rsidR="004C5478">
      <w:rPr>
        <w:rFonts w:ascii="Times New Roman" w:hAnsi="Times New Roman" w:cs="Times New Roman"/>
        <w:sz w:val="16"/>
        <w:szCs w:val="16"/>
      </w:rPr>
      <w:t xml:space="preserve">и подведению итогов </w:t>
    </w:r>
    <w:r>
      <w:rPr>
        <w:rFonts w:ascii="Times New Roman" w:hAnsi="Times New Roman" w:cs="Times New Roman"/>
        <w:sz w:val="16"/>
        <w:szCs w:val="16"/>
      </w:rPr>
      <w:t>по открытому запросу цен в электронной форме на право заключения договора на право заключения договора на поставку мачт  телескопических</w:t>
    </w:r>
  </w:p>
  <w:p w:rsidR="00252DB0" w:rsidRDefault="00252DB0">
    <w:pPr>
      <w:pStyle w:val="a9"/>
      <w:jc w:val="center"/>
      <w:rPr>
        <w:sz w:val="16"/>
        <w:szCs w:val="16"/>
      </w:rPr>
    </w:pPr>
  </w:p>
  <w:p w:rsidR="00252DB0" w:rsidRDefault="00252DB0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51F9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51F9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13D6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D51F9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51F9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51F9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13D6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D51F9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3B0" w:rsidRDefault="001573B0">
      <w:pPr>
        <w:spacing w:after="0" w:line="240" w:lineRule="auto"/>
      </w:pPr>
      <w:r>
        <w:separator/>
      </w:r>
    </w:p>
  </w:footnote>
  <w:footnote w:type="continuationSeparator" w:id="0">
    <w:p w:rsidR="001573B0" w:rsidRDefault="00157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40C6"/>
    <w:multiLevelType w:val="multilevel"/>
    <w:tmpl w:val="D1DC9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27CDC"/>
    <w:multiLevelType w:val="hybridMultilevel"/>
    <w:tmpl w:val="6074C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8B2CF0"/>
    <w:multiLevelType w:val="hybridMultilevel"/>
    <w:tmpl w:val="9A8467D8"/>
    <w:lvl w:ilvl="0" w:tplc="11761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345CC8"/>
    <w:multiLevelType w:val="hybridMultilevel"/>
    <w:tmpl w:val="787207CE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43566D"/>
    <w:multiLevelType w:val="hybridMultilevel"/>
    <w:tmpl w:val="D04A2FC2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BE9"/>
    <w:rsid w:val="00033ABA"/>
    <w:rsid w:val="00054E15"/>
    <w:rsid w:val="00066CD5"/>
    <w:rsid w:val="00067CA6"/>
    <w:rsid w:val="000A19A7"/>
    <w:rsid w:val="000E6BB7"/>
    <w:rsid w:val="000E7C53"/>
    <w:rsid w:val="000F0C01"/>
    <w:rsid w:val="001117D7"/>
    <w:rsid w:val="00125BB2"/>
    <w:rsid w:val="00135EA9"/>
    <w:rsid w:val="001573B0"/>
    <w:rsid w:val="001A554A"/>
    <w:rsid w:val="001F0013"/>
    <w:rsid w:val="00252DB0"/>
    <w:rsid w:val="00264F7F"/>
    <w:rsid w:val="002B58DB"/>
    <w:rsid w:val="002C6E79"/>
    <w:rsid w:val="00361240"/>
    <w:rsid w:val="003A58C0"/>
    <w:rsid w:val="003E0DD6"/>
    <w:rsid w:val="00450BE9"/>
    <w:rsid w:val="004905D3"/>
    <w:rsid w:val="004C5478"/>
    <w:rsid w:val="004C57B7"/>
    <w:rsid w:val="00520CF4"/>
    <w:rsid w:val="00522E10"/>
    <w:rsid w:val="00594829"/>
    <w:rsid w:val="005A4177"/>
    <w:rsid w:val="005F5E69"/>
    <w:rsid w:val="0063105D"/>
    <w:rsid w:val="006E0971"/>
    <w:rsid w:val="007210E7"/>
    <w:rsid w:val="007F6B79"/>
    <w:rsid w:val="00800E24"/>
    <w:rsid w:val="008B3186"/>
    <w:rsid w:val="008F33B9"/>
    <w:rsid w:val="00921397"/>
    <w:rsid w:val="00924A11"/>
    <w:rsid w:val="009418FD"/>
    <w:rsid w:val="009924FB"/>
    <w:rsid w:val="009A465E"/>
    <w:rsid w:val="009C043F"/>
    <w:rsid w:val="00A85D4A"/>
    <w:rsid w:val="00B124CC"/>
    <w:rsid w:val="00B31B61"/>
    <w:rsid w:val="00B4214E"/>
    <w:rsid w:val="00BB6868"/>
    <w:rsid w:val="00BD5174"/>
    <w:rsid w:val="00C21FD5"/>
    <w:rsid w:val="00C41417"/>
    <w:rsid w:val="00CB74BA"/>
    <w:rsid w:val="00CE6AFB"/>
    <w:rsid w:val="00CF2B2C"/>
    <w:rsid w:val="00D018E9"/>
    <w:rsid w:val="00D51F99"/>
    <w:rsid w:val="00D5778F"/>
    <w:rsid w:val="00D666D4"/>
    <w:rsid w:val="00DA45F8"/>
    <w:rsid w:val="00DA7CA0"/>
    <w:rsid w:val="00E60F90"/>
    <w:rsid w:val="00E63BA4"/>
    <w:rsid w:val="00EE2B6E"/>
    <w:rsid w:val="00EF0B8E"/>
    <w:rsid w:val="00EF6DEC"/>
    <w:rsid w:val="00F126FC"/>
    <w:rsid w:val="00F13D67"/>
    <w:rsid w:val="00F67992"/>
    <w:rsid w:val="00F71215"/>
    <w:rsid w:val="00FE3A4E"/>
    <w:rsid w:val="00FE663E"/>
    <w:rsid w:val="00FF08D9"/>
    <w:rsid w:val="00FF3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0C0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0F0C01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F0C01"/>
    <w:rPr>
      <w:rFonts w:cs="Times New Roman"/>
      <w:color w:val="800080"/>
      <w:u w:val="single"/>
    </w:rPr>
  </w:style>
  <w:style w:type="paragraph" w:styleId="a5">
    <w:name w:val="annotation text"/>
    <w:basedOn w:val="a"/>
    <w:link w:val="a6"/>
    <w:semiHidden/>
    <w:rsid w:val="000F0C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semiHidden/>
    <w:locked/>
    <w:rsid w:val="000F0C01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semiHidden/>
    <w:locked/>
    <w:rsid w:val="000F0C01"/>
    <w:rPr>
      <w:rFonts w:cs="Times New Roman"/>
      <w:sz w:val="22"/>
      <w:szCs w:val="22"/>
    </w:rPr>
  </w:style>
  <w:style w:type="paragraph" w:styleId="a9">
    <w:name w:val="footer"/>
    <w:basedOn w:val="a"/>
    <w:link w:val="aa"/>
    <w:semiHidden/>
    <w:rsid w:val="000F0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semiHidden/>
    <w:locked/>
    <w:rsid w:val="000F0C01"/>
    <w:rPr>
      <w:rFonts w:cs="Times New Roman"/>
      <w:sz w:val="22"/>
      <w:szCs w:val="22"/>
    </w:rPr>
  </w:style>
  <w:style w:type="paragraph" w:styleId="ab">
    <w:name w:val="Body Text"/>
    <w:basedOn w:val="a"/>
    <w:link w:val="ac"/>
    <w:semiHidden/>
    <w:rsid w:val="000F0C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0F0C01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semiHidden/>
    <w:locked/>
    <w:rsid w:val="000F0C01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semiHidden/>
    <w:rsid w:val="000F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0F0C01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a"/>
    <w:rsid w:val="000F0C01"/>
    <w:pPr>
      <w:ind w:left="720"/>
    </w:pPr>
  </w:style>
  <w:style w:type="paragraph" w:customStyle="1" w:styleId="af1">
    <w:name w:val="* С выравниванием по левому краю"/>
    <w:rsid w:val="000F0C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0F0C01"/>
    <w:rPr>
      <w:rFonts w:cs="Times New Roman"/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rsid w:val="000F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C41417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C41417"/>
    <w:rPr>
      <w:rFonts w:ascii="Calibri" w:hAnsi="Calibri"/>
      <w:sz w:val="22"/>
      <w:lang w:val="ru-RU" w:eastAsia="en-US"/>
    </w:rPr>
  </w:style>
  <w:style w:type="paragraph" w:styleId="af4">
    <w:name w:val="Block Text"/>
    <w:basedOn w:val="a"/>
    <w:rsid w:val="00B124CC"/>
    <w:pPr>
      <w:spacing w:after="0" w:line="260" w:lineRule="auto"/>
      <w:ind w:left="1520" w:right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B124C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B124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B124CC"/>
    <w:rPr>
      <w:rFonts w:cs="Times New Roman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basedOn w:val="a0"/>
    <w:semiHidden/>
    <w:locked/>
    <w:rsid w:val="00054E15"/>
    <w:rPr>
      <w:rFonts w:ascii="Tahoma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semiHidden/>
    <w:rsid w:val="00054E15"/>
    <w:pPr>
      <w:spacing w:after="0" w:line="240" w:lineRule="auto"/>
      <w:ind w:left="720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1139</Words>
  <Characters>7361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708-SH-2014/2292</vt:lpstr>
    </vt:vector>
  </TitlesOfParts>
  <Company>sxk</Company>
  <LinksUpToDate>false</LinksUpToDate>
  <CharactersWithSpaces>8484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708-SH-2014/2292</dc:title>
  <dc:subject/>
  <dc:creator>ss</dc:creator>
  <cp:keywords/>
  <dc:description/>
  <cp:lastModifiedBy>Mitukevich</cp:lastModifiedBy>
  <cp:revision>2</cp:revision>
  <dcterms:created xsi:type="dcterms:W3CDTF">2015-03-11T04:38:00Z</dcterms:created>
  <dcterms:modified xsi:type="dcterms:W3CDTF">2015-03-11T04:38:00Z</dcterms:modified>
</cp:coreProperties>
</file>