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36DB" w:rsidRDefault="001A36DB">
      <w:pPr>
        <w:rPr>
          <w:lang w:val="en-US"/>
        </w:rPr>
      </w:pPr>
    </w:p>
    <w:p w:rsidR="00CC28FC" w:rsidRPr="00CC28FC" w:rsidRDefault="00CC28FC" w:rsidP="00CC28F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C28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5/2 </w:t>
      </w:r>
    </w:p>
    <w:p w:rsidR="00CC28FC" w:rsidRPr="00CC28FC" w:rsidRDefault="00CC28FC" w:rsidP="00CC28F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CC28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закупочной комиссии по рассмотрению заявок на отборочной стадии по открытому запросу предложений на право заключения договора на изготовление, поставку и монтаж бака вертикального стального для </w:t>
      </w:r>
      <w:proofErr w:type="spellStart"/>
      <w:r w:rsidRPr="00CC28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химочищенной</w:t>
      </w:r>
      <w:proofErr w:type="spellEnd"/>
      <w:r w:rsidRPr="00CC28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воды объемом 400 куб. м и бака смесителя с коническим днищем объемом 200 куб. м, рулонного исполнения на площадке ТЭЦ-9 филиала ОАО "Мосэнерго" г. Москва </w:t>
      </w:r>
      <w:proofErr w:type="gramEnd"/>
    </w:p>
    <w:p w:rsidR="00CC28FC" w:rsidRPr="00CC28FC" w:rsidRDefault="00CC28FC" w:rsidP="00CC28F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95"/>
        <w:gridCol w:w="4776"/>
      </w:tblGrid>
      <w:tr w:rsidR="00CC28FC" w:rsidRPr="00CC28FC" w:rsidTr="00CC28FC">
        <w:tc>
          <w:tcPr>
            <w:tcW w:w="5210" w:type="dxa"/>
            <w:hideMark/>
          </w:tcPr>
          <w:p w:rsidR="00CC28FC" w:rsidRPr="00CC28FC" w:rsidRDefault="00CC28FC" w:rsidP="00CC28FC">
            <w:pPr>
              <w:keepLines/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CC28F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г</w:t>
            </w:r>
            <w:r w:rsidRPr="00CC28F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CC28F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CC28FC" w:rsidRPr="00CC28FC" w:rsidRDefault="00CC28FC" w:rsidP="00CC28FC">
            <w:pPr>
              <w:keepLines/>
              <w:spacing w:after="0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C28F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«06» </w:t>
            </w:r>
            <w:proofErr w:type="spellStart"/>
            <w:r w:rsidRPr="00CC28F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марта</w:t>
            </w:r>
            <w:proofErr w:type="spellEnd"/>
            <w:r w:rsidRPr="00CC28F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2015</w:t>
            </w:r>
            <w:r w:rsidRPr="00CC28F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г.</w:t>
            </w:r>
          </w:p>
        </w:tc>
      </w:tr>
    </w:tbl>
    <w:p w:rsidR="00CC28FC" w:rsidRPr="00CC28FC" w:rsidRDefault="00CC28FC" w:rsidP="00CC28FC">
      <w:pPr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C28FC" w:rsidRPr="00CC28FC" w:rsidRDefault="00CC28FC" w:rsidP="00CC28F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 07.02.2012 № 37)(далее – ЕОСЗ) в его действующей редакции,</w:t>
      </w:r>
      <w:r w:rsidRPr="00CC28F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proofErr w:type="spellStart"/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</w:t>
      </w:r>
      <w:r w:rsidRPr="00CC28F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регламенту ее работы.</w:t>
      </w:r>
    </w:p>
    <w:p w:rsidR="00CC28FC" w:rsidRPr="00CC28FC" w:rsidRDefault="00CC28FC" w:rsidP="00CC28F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C28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CC28FC" w:rsidRPr="00CC28FC" w:rsidRDefault="00CC28FC" w:rsidP="00CC28F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"Всероссийский научно-исследовательский и проектно-конструкторский институт атомного энергетического машиностроения"</w:t>
      </w:r>
    </w:p>
    <w:p w:rsidR="00CC28FC" w:rsidRPr="00CC28FC" w:rsidRDefault="00CC28FC" w:rsidP="00CC28F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CC28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запроса предложений</w:t>
      </w:r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"ВНИИАМ"</w:t>
      </w:r>
    </w:p>
    <w:p w:rsidR="00CC28FC" w:rsidRPr="00CC28FC" w:rsidRDefault="00CC28FC" w:rsidP="00CC28F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CC28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запроса предложений</w:t>
      </w:r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изготовление, поставку и монтаж бака вертикального стального для </w:t>
      </w:r>
      <w:proofErr w:type="spellStart"/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>химочищенной</w:t>
      </w:r>
      <w:proofErr w:type="spellEnd"/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воды объемом 400 куб. м и бака смесителя с коническим днищем объемом 200 куб. м, рулонного исполнения на площадке ТЭЦ-9=филиала ОАО "Мосэнерго" г. Москва </w:t>
      </w:r>
    </w:p>
    <w:p w:rsidR="00CC28FC" w:rsidRPr="00CC28FC" w:rsidRDefault="00CC28FC" w:rsidP="00CC28F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C28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Предмет договора: изготовление, поставка и монтаж бака вертикального стального для </w:t>
      </w:r>
      <w:proofErr w:type="spellStart"/>
      <w:r w:rsidRPr="00CC28FC">
        <w:rPr>
          <w:rFonts w:ascii="Times New Roman" w:eastAsia="Calibri" w:hAnsi="Times New Roman" w:cs="Times New Roman"/>
          <w:sz w:val="24"/>
          <w:szCs w:val="24"/>
          <w:lang w:eastAsia="ru-RU"/>
        </w:rPr>
        <w:t>химочищенной</w:t>
      </w:r>
      <w:proofErr w:type="spellEnd"/>
      <w:r w:rsidRPr="00CC28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воды объемом 400 куб. м и бака смесителя с </w:t>
      </w:r>
      <w:proofErr w:type="spellStart"/>
      <w:r w:rsidRPr="00CC28FC">
        <w:rPr>
          <w:rFonts w:ascii="Times New Roman" w:eastAsia="Calibri" w:hAnsi="Times New Roman" w:cs="Times New Roman"/>
          <w:sz w:val="24"/>
          <w:szCs w:val="24"/>
          <w:lang w:eastAsia="ru-RU"/>
        </w:rPr>
        <w:t>коническимднищем</w:t>
      </w:r>
      <w:proofErr w:type="spellEnd"/>
      <w:r w:rsidRPr="00CC28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объемом 200 куб. м, рулонного исполнения на площадке ТЭЦ-9=филиала ОАО "Мосэнерго" г. Москва </w:t>
      </w:r>
    </w:p>
    <w:p w:rsidR="00CC28FC" w:rsidRPr="00CC28FC" w:rsidRDefault="00CC28FC" w:rsidP="00CC28F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C28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Начальная (максимальная) цена договора: 4 424 534 (Четыре миллиона четыреста двадцать четыре тысячи пятьсот тридцать четыре) рубля 15 копеек, включая НДС. </w:t>
      </w:r>
    </w:p>
    <w:p w:rsidR="00CC28FC" w:rsidRPr="00CC28FC" w:rsidRDefault="00CC28FC" w:rsidP="00CC28FC">
      <w:pPr>
        <w:keepLines/>
        <w:spacing w:after="0" w:line="240" w:lineRule="auto"/>
        <w:jc w:val="both"/>
        <w:rPr>
          <w:rFonts w:ascii="Arial" w:eastAsia="Times New Roman" w:hAnsi="Arial" w:cs="Times New Roman"/>
          <w:b/>
          <w:bCs/>
          <w:color w:val="000000"/>
          <w:sz w:val="24"/>
          <w:szCs w:val="24"/>
          <w:lang w:eastAsia="ru-RU"/>
        </w:rPr>
      </w:pPr>
      <w:proofErr w:type="gramStart"/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CC28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запроса предложений</w:t>
      </w:r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документация по запросу предложений опубликованы «16» февраля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CC28F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Pr="00CC28FC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/</w:t>
      </w:r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закупка № 31502031324, на официальном сайте о размещении заказов на закупки товаров, работ и услуг для нужд </w:t>
      </w:r>
      <w:proofErr w:type="spellStart"/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6" w:history="1">
        <w:r w:rsidRPr="00CC28F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</w:t>
        </w:r>
        <w:proofErr w:type="spellStart"/>
        <w:r w:rsidRPr="00CC28F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proofErr w:type="spellEnd"/>
        <w:r w:rsidRPr="00CC28F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CC28F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ru</w:t>
        </w:r>
        <w:proofErr w:type="spellEnd"/>
      </w:hyperlink>
      <w:r w:rsidRPr="00CC28FC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/</w:t>
      </w:r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№150216/0533</w:t>
      </w:r>
      <w:proofErr w:type="gramEnd"/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/006, на ЭТП </w:t>
      </w:r>
      <w:proofErr w:type="spellStart"/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Дом, закупка №R026324.</w:t>
      </w:r>
      <w:r w:rsidRPr="00CC28FC">
        <w:rPr>
          <w:rFonts w:ascii="Arial" w:eastAsia="Times New Roman" w:hAnsi="Arial" w:cs="Times New Roman"/>
          <w:b/>
          <w:bCs/>
          <w:sz w:val="24"/>
          <w:szCs w:val="24"/>
          <w:lang w:eastAsia="ru-RU"/>
        </w:rPr>
        <w:t xml:space="preserve"> </w:t>
      </w:r>
    </w:p>
    <w:p w:rsidR="00CC28FC" w:rsidRPr="00CC28FC" w:rsidRDefault="00CC28FC" w:rsidP="00CC28F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CC28F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закупочной комиссии проводится в 12:00:00 (время московское) «06» марта 2015 года, по адресу: </w:t>
      </w:r>
      <w:r w:rsidRPr="00CC28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г. Москва, ул. Космонавта Волкова, д. 6А</w:t>
      </w:r>
      <w:proofErr w:type="gramStart"/>
      <w:r w:rsidRPr="00CC28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..</w:t>
      </w:r>
      <w:proofErr w:type="gramEnd"/>
    </w:p>
    <w:p w:rsidR="00CC28FC" w:rsidRPr="00CC28FC" w:rsidRDefault="00CC28FC" w:rsidP="00CC28FC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8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заседании принимают участие:</w:t>
      </w:r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06"/>
        <w:gridCol w:w="7559"/>
      </w:tblGrid>
      <w:tr w:rsidR="00CC28FC" w:rsidRPr="00CC28FC" w:rsidTr="00CC28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28F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28F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CC28FC" w:rsidRPr="00CC28FC" w:rsidTr="00CC28F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28F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CC28FC" w:rsidRPr="00CC28FC" w:rsidTr="00CC28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C28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Антонов О. 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C28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исполнительный директор </w:t>
            </w:r>
          </w:p>
        </w:tc>
      </w:tr>
      <w:tr w:rsidR="00CC28FC" w:rsidRPr="00CC28FC" w:rsidTr="00CC28F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28F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CC28FC" w:rsidRPr="00CC28FC" w:rsidTr="00CC28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C28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Шамароков А.С.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C28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Заведующий отделом конструирования тепломеханического оборудования</w:t>
            </w:r>
          </w:p>
        </w:tc>
      </w:tr>
      <w:tr w:rsidR="00CC28FC" w:rsidRPr="00CC28FC" w:rsidTr="00CC28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C28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Гречухин Л.Н.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C28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Начальник технического отдела</w:t>
            </w:r>
          </w:p>
        </w:tc>
      </w:tr>
      <w:tr w:rsidR="00CC28FC" w:rsidRPr="00CC28FC" w:rsidTr="00CC28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C28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Макиев А.И.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C28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Заведующий отделом по организации и сопровождению закупочной деятельности</w:t>
            </w:r>
          </w:p>
        </w:tc>
      </w:tr>
      <w:tr w:rsidR="00CC28FC" w:rsidRPr="00CC28FC" w:rsidTr="00CC28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C28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Викторова Г.В.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C28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Ведущий специалист отдела по организации и сопровождению </w:t>
            </w:r>
            <w:r w:rsidRPr="00CC28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закупочной деятельности</w:t>
            </w:r>
          </w:p>
        </w:tc>
      </w:tr>
      <w:tr w:rsidR="00CC28FC" w:rsidRPr="00CC28FC" w:rsidTr="00CC28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C28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 xml:space="preserve">Квачантирадзе Л.Г.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C28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Заместитель главного экономиста</w:t>
            </w:r>
          </w:p>
        </w:tc>
      </w:tr>
      <w:tr w:rsidR="00CC28FC" w:rsidRPr="00CC28FC" w:rsidTr="00CC28F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28F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CC28FC" w:rsidRPr="00CC28FC" w:rsidTr="00CC28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C28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Гилева</w:t>
            </w:r>
            <w:proofErr w:type="spellEnd"/>
            <w:r w:rsidRPr="00CC28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М.Ю.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C28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Ведущий специалист отдела по организации и сопровождению закупочной деятельности </w:t>
            </w:r>
          </w:p>
        </w:tc>
      </w:tr>
    </w:tbl>
    <w:p w:rsidR="00CC28FC" w:rsidRPr="00CC28FC" w:rsidRDefault="00CC28FC" w:rsidP="00CC28F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C28FC" w:rsidRPr="00CC28FC" w:rsidRDefault="00CC28FC" w:rsidP="00CC28FC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проводится в присутствии 6 из 8 членов закупочной комиссии. </w:t>
      </w:r>
    </w:p>
    <w:p w:rsidR="00CC28FC" w:rsidRPr="00CC28FC" w:rsidRDefault="00CC28FC" w:rsidP="00CC28FC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>Кворум имеется.</w:t>
      </w:r>
    </w:p>
    <w:p w:rsidR="00CC28FC" w:rsidRPr="00CC28FC" w:rsidRDefault="00CC28FC" w:rsidP="00CC28FC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28FC" w:rsidRPr="00CC28FC" w:rsidRDefault="00CC28FC" w:rsidP="00CC28FC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Согласно протоколу открытия доступа к заявкам на участие в запросе предложений от «27» февраля 2015 года № 5/1 были поданы заявки на участие в запросе предложений следующими участниками </w:t>
      </w:r>
      <w:r w:rsidRPr="00CC28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запроса предложений</w:t>
      </w:r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CC28FC" w:rsidRPr="00CC28FC" w:rsidRDefault="00CC28FC" w:rsidP="00CC28FC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966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72"/>
        <w:gridCol w:w="2478"/>
        <w:gridCol w:w="2394"/>
        <w:gridCol w:w="2963"/>
      </w:tblGrid>
      <w:tr w:rsidR="00CC28FC" w:rsidRPr="00CC28FC" w:rsidTr="00CC28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28F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№ предложения</w:t>
            </w:r>
          </w:p>
          <w:p w:rsidR="00CC28FC" w:rsidRPr="00CC28FC" w:rsidRDefault="00CC28FC" w:rsidP="00CC28FC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" w:history="1">
              <w:r w:rsidRPr="00CC28FC">
                <w:rPr>
                  <w:rFonts w:ascii="Times New Roman" w:eastAsia="Calibri" w:hAnsi="Times New Roman" w:cs="Times New Roman"/>
                  <w:b/>
                  <w:bCs/>
                  <w:sz w:val="24"/>
                  <w:szCs w:val="24"/>
                  <w:lang w:eastAsia="ru-RU"/>
                </w:rPr>
                <w:t>Время поступления</w:t>
              </w:r>
            </w:hyperlink>
          </w:p>
        </w:tc>
        <w:tc>
          <w:tcPr>
            <w:tcW w:w="1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8" w:history="1">
              <w:r w:rsidRPr="00CC28FC">
                <w:rPr>
                  <w:rFonts w:ascii="Times New Roman" w:eastAsia="Calibri" w:hAnsi="Times New Roman" w:cs="Times New Roman"/>
                  <w:b/>
                  <w:bCs/>
                  <w:sz w:val="24"/>
                  <w:szCs w:val="24"/>
                  <w:lang w:eastAsia="ru-RU"/>
                </w:rPr>
                <w:t>Участник открытого запроса предложений</w:t>
              </w:r>
            </w:hyperlink>
          </w:p>
        </w:tc>
        <w:tc>
          <w:tcPr>
            <w:tcW w:w="1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9" w:history="1">
              <w:r w:rsidRPr="00CC28FC">
                <w:rPr>
                  <w:rFonts w:ascii="Times New Roman" w:eastAsia="Calibri" w:hAnsi="Times New Roman" w:cs="Times New Roman"/>
                  <w:b/>
                  <w:bCs/>
                  <w:sz w:val="24"/>
                  <w:szCs w:val="24"/>
                  <w:lang w:eastAsia="ru-RU"/>
                </w:rPr>
                <w:t xml:space="preserve">Почтовый адрес участника процедуры закупки </w:t>
              </w:r>
            </w:hyperlink>
          </w:p>
        </w:tc>
        <w:tc>
          <w:tcPr>
            <w:tcW w:w="15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10" w:history="1">
              <w:r w:rsidRPr="00CC28FC">
                <w:rPr>
                  <w:rFonts w:ascii="Times New Roman" w:eastAsia="Calibri" w:hAnsi="Times New Roman" w:cs="Times New Roman"/>
                  <w:b/>
                  <w:bCs/>
                  <w:sz w:val="24"/>
                  <w:szCs w:val="24"/>
                  <w:lang w:eastAsia="ru-RU"/>
                </w:rPr>
                <w:t xml:space="preserve">Условия исполнения договора, указанные в </w:t>
              </w:r>
              <w:proofErr w:type="gramStart"/>
              <w:r w:rsidRPr="00CC28FC">
                <w:rPr>
                  <w:rFonts w:ascii="Times New Roman" w:eastAsia="Calibri" w:hAnsi="Times New Roman" w:cs="Times New Roman"/>
                  <w:b/>
                  <w:bCs/>
                  <w:sz w:val="24"/>
                  <w:szCs w:val="24"/>
                  <w:lang w:eastAsia="ru-RU"/>
                </w:rPr>
                <w:t>предложе</w:t>
              </w:r>
            </w:hyperlink>
            <w:r w:rsidRPr="00CC28F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нии</w:t>
            </w:r>
            <w:proofErr w:type="gramEnd"/>
          </w:p>
        </w:tc>
      </w:tr>
      <w:tr w:rsidR="00CC28FC" w:rsidRPr="00CC28FC" w:rsidTr="00CC28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C28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60234928</w:t>
            </w:r>
          </w:p>
          <w:p w:rsidR="00CC28FC" w:rsidRPr="00CC28FC" w:rsidRDefault="00CC28FC" w:rsidP="00CC28FC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CC28FC" w:rsidRPr="00CC28FC" w:rsidRDefault="00CC28FC" w:rsidP="00CC28FC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C28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27.02.2015</w:t>
            </w:r>
          </w:p>
          <w:p w:rsidR="00CC28FC" w:rsidRPr="00CC28FC" w:rsidRDefault="00CC28FC" w:rsidP="00CC28FC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C28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10:30:43</w:t>
            </w:r>
          </w:p>
        </w:tc>
        <w:tc>
          <w:tcPr>
            <w:tcW w:w="1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C28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 w:rsidRPr="00CC28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ВолгаПромСтрой</w:t>
            </w:r>
            <w:proofErr w:type="spellEnd"/>
            <w:r w:rsidRPr="00CC28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"</w:t>
            </w:r>
          </w:p>
          <w:p w:rsidR="00CC28FC" w:rsidRPr="00CC28FC" w:rsidRDefault="00CC28FC" w:rsidP="00CC28FC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C28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ИНН 6324003323</w:t>
            </w:r>
          </w:p>
        </w:tc>
        <w:tc>
          <w:tcPr>
            <w:tcW w:w="1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keepLine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C28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445017, </w:t>
            </w:r>
            <w:proofErr w:type="gramStart"/>
            <w:r w:rsidRPr="00CC28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</w:t>
            </w:r>
            <w:proofErr w:type="gramEnd"/>
            <w:r w:rsidRPr="00CC28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обл., г. Тольятти, ул. Молодежный бульвар, 11-4</w:t>
            </w:r>
          </w:p>
        </w:tc>
        <w:tc>
          <w:tcPr>
            <w:tcW w:w="15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keepLine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C28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Цена заявки: 4 401 400 (Четыре миллиона четыреста одна тысяча четыреста) рублей 00 копеек</w:t>
            </w:r>
            <w:proofErr w:type="gramStart"/>
            <w:r w:rsidRPr="00CC28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CC28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  <w:p w:rsidR="00CC28FC" w:rsidRPr="00CC28FC" w:rsidRDefault="00CC28FC" w:rsidP="00CC28FC">
            <w:pPr>
              <w:keepLine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C28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изготовления и поставки баков – 30 рабочих дней от даты подписания договора;</w:t>
            </w:r>
          </w:p>
          <w:p w:rsidR="00CC28FC" w:rsidRPr="00CC28FC" w:rsidRDefault="00CC28FC" w:rsidP="00CC28FC">
            <w:pPr>
              <w:keepLine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C28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выполнения СМР – 20 рабочих дней от даты подписания акта о приеме-передаче баков в монтаж.</w:t>
            </w:r>
          </w:p>
          <w:p w:rsidR="00CC28FC" w:rsidRPr="00CC28FC" w:rsidRDefault="00CC28FC" w:rsidP="00CC28FC">
            <w:pPr>
              <w:keepLine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C28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Оплата за изготовление и доставку – в течение 30 календарных дней с момента поставки;</w:t>
            </w:r>
          </w:p>
          <w:p w:rsidR="00CC28FC" w:rsidRPr="00CC28FC" w:rsidRDefault="00CC28FC" w:rsidP="00CC28FC">
            <w:pPr>
              <w:keepLine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C28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Оплата за монтаж – в течение 30 календарных дней после окончания монтажных работ.</w:t>
            </w:r>
          </w:p>
        </w:tc>
      </w:tr>
    </w:tbl>
    <w:p w:rsidR="00CC28FC" w:rsidRPr="00CC28FC" w:rsidRDefault="00CC28FC" w:rsidP="00CC28FC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28FC" w:rsidRPr="00CC28FC" w:rsidRDefault="00CC28FC" w:rsidP="00CC28FC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на право заключения договора на изготовление, поставку и монтаж бака вертикального стального для </w:t>
      </w:r>
      <w:proofErr w:type="spellStart"/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>химочищенной</w:t>
      </w:r>
      <w:proofErr w:type="spellEnd"/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воды объемом 400 куб. м и бака смесителя с коническим днищем объемом 200 куб. м, рулонного исполнения на площадке</w:t>
      </w:r>
      <w:proofErr w:type="gramEnd"/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ТЭЦ-9 - филиала ОАО "Мосэнерго" </w:t>
      </w:r>
      <w:proofErr w:type="gramStart"/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признан</w:t>
      </w:r>
      <w:proofErr w:type="gramEnd"/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несостоявшимся.</w:t>
      </w:r>
    </w:p>
    <w:p w:rsidR="00CC28FC" w:rsidRPr="00CC28FC" w:rsidRDefault="00CC28FC" w:rsidP="00CC28FC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28FC" w:rsidRPr="00CC28FC" w:rsidRDefault="00CC28FC" w:rsidP="00CC28FC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CC28F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приняты следующие решения:</w:t>
      </w:r>
    </w:p>
    <w:p w:rsidR="00CC28FC" w:rsidRPr="00CC28FC" w:rsidRDefault="00CC28FC" w:rsidP="00CC28FC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 В соответствии с пунктом 14.8.4 ЕОСЗ и пунктом 3.2.1.2. документации по запросу предложений направить запросы по уточнению предложений на участие в запросе предложений, а именно: </w:t>
      </w:r>
    </w:p>
    <w:p w:rsidR="00CC28FC" w:rsidRPr="00CC28FC" w:rsidRDefault="00CC28FC" w:rsidP="00CC28FC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2.3.1. направить участнику конкурса: Общество с Ограниченной Ответственностью "</w:t>
      </w:r>
      <w:proofErr w:type="spellStart"/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ВолгаПромСтрой</w:t>
      </w:r>
      <w:proofErr w:type="spellEnd"/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 запрос о предоставлении представленных не в полном объеме документов / запрос о предоставлении отсутствующих документов / запрос о разъяснении положений предложения на участие в запросе предложений: </w:t>
      </w:r>
    </w:p>
    <w:p w:rsidR="00CC28FC" w:rsidRPr="00CC28FC" w:rsidRDefault="00CC28FC" w:rsidP="00CC28FC">
      <w:pPr>
        <w:tabs>
          <w:tab w:val="left" w:pos="708"/>
        </w:tabs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8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2.3.1.1. В соответствии с </w:t>
      </w:r>
      <w:proofErr w:type="spellStart"/>
      <w:r w:rsidRPr="00CC28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п.п</w:t>
      </w:r>
      <w:proofErr w:type="spellEnd"/>
      <w:r w:rsidRPr="00CC28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а) п. 14.8.4.1. ЕОСЗ </w:t>
      </w:r>
      <w:proofErr w:type="gramStart"/>
      <w:r w:rsidRPr="00CC28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документы</w:t>
      </w:r>
      <w:proofErr w:type="gramEnd"/>
      <w:r w:rsidRPr="00CC28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подтверждающие полномочия лица на подписание заявки </w:t>
      </w:r>
      <w:proofErr w:type="spellStart"/>
      <w:r w:rsidRPr="00CC28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п.п</w:t>
      </w:r>
      <w:proofErr w:type="spellEnd"/>
      <w:r w:rsidRPr="00CC28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в) п. 14.3.6. и в соответствии с п.3.2.1.2. Документации по запросу предложений, требуется представить:</w:t>
      </w:r>
    </w:p>
    <w:p w:rsidR="00CC28FC" w:rsidRPr="00CC28FC" w:rsidRDefault="00CC28FC" w:rsidP="00CC28FC">
      <w:pPr>
        <w:tabs>
          <w:tab w:val="left" w:pos="708"/>
        </w:tabs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C28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запросе предложений подписывается по доверенности.</w:t>
      </w:r>
    </w:p>
    <w:p w:rsidR="00CC28FC" w:rsidRPr="00CC28FC" w:rsidRDefault="00CC28FC" w:rsidP="00CC28FC">
      <w:pPr>
        <w:tabs>
          <w:tab w:val="left" w:pos="708"/>
        </w:tabs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C28FC" w:rsidRPr="00CC28FC" w:rsidRDefault="00CC28FC" w:rsidP="00CC28FC">
      <w:pPr>
        <w:tabs>
          <w:tab w:val="left" w:pos="708"/>
        </w:tabs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C28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2.3.1.2. В соответствии с </w:t>
      </w:r>
      <w:proofErr w:type="spellStart"/>
      <w:r w:rsidRPr="00CC28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п.п</w:t>
      </w:r>
      <w:proofErr w:type="spellEnd"/>
      <w:r w:rsidRPr="00CC28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в) п. 14.8.4.1. ЕОСЗ разрешающие документы </w:t>
      </w:r>
      <w:proofErr w:type="spellStart"/>
      <w:r w:rsidRPr="00CC28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п.п</w:t>
      </w:r>
      <w:proofErr w:type="spellEnd"/>
      <w:r w:rsidRPr="00CC28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г) п. 14.3.6 и в соответствии с п.16.1.3. раздела 5 «Информационная карта» Документации по запросу предложений, требуется представить подтверждающие документы:</w:t>
      </w:r>
    </w:p>
    <w:p w:rsidR="00CC28FC" w:rsidRPr="00CC28FC" w:rsidRDefault="00CC28FC" w:rsidP="00CC28FC">
      <w:pPr>
        <w:tabs>
          <w:tab w:val="left" w:pos="708"/>
        </w:tabs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C28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Разрешение на применение металлоконструкций резервуаров вертикальных стальных цилиндрических, выданное федеральной службой по экологическому, технологическому и атомному надзору или Сертификат соответствия Техническому регламенту Таможенного Союза «О безопасности машин и оборудования».</w:t>
      </w:r>
    </w:p>
    <w:p w:rsidR="00CC28FC" w:rsidRPr="00CC28FC" w:rsidRDefault="00CC28FC" w:rsidP="00CC28FC">
      <w:pPr>
        <w:tabs>
          <w:tab w:val="left" w:pos="708"/>
        </w:tabs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C28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2.3.1.3. В соответствии с </w:t>
      </w:r>
      <w:proofErr w:type="spellStart"/>
      <w:r w:rsidRPr="00CC28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п.п</w:t>
      </w:r>
      <w:proofErr w:type="spellEnd"/>
      <w:r w:rsidRPr="00CC28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з) п. 14.8.4.1. ЕОСЗ документы, подтверждающие выполнение требований, установленных в документации по запросу предложений и в соответствии с п.16.1.6. раздела 5 «Информационная карта» Документации по запросу предложений, требуется представить подтверждающие документы:</w:t>
      </w:r>
    </w:p>
    <w:p w:rsidR="00CC28FC" w:rsidRPr="00CC28FC" w:rsidRDefault="00CC28FC" w:rsidP="00CC28FC">
      <w:pPr>
        <w:tabs>
          <w:tab w:val="left" w:pos="708"/>
        </w:tabs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C28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Сертификат соответствия «Разработка, производство, монтаж и пуско-наладка объектов капитального строительства (в том числе металлических резервуаров, строительных металлоконструкций, трубопроводов) соответствует требованиям ГОСТ </w:t>
      </w:r>
      <w:r w:rsidRPr="00CC28FC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ISO</w:t>
      </w:r>
      <w:r w:rsidRPr="00CC28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9001-2011либо аналог, или эквивалент.</w:t>
      </w:r>
    </w:p>
    <w:p w:rsidR="00CC28FC" w:rsidRPr="00CC28FC" w:rsidRDefault="00CC28FC" w:rsidP="00CC28FC">
      <w:pPr>
        <w:keepLines/>
        <w:tabs>
          <w:tab w:val="left" w:pos="778"/>
        </w:tabs>
        <w:spacing w:after="0" w:line="240" w:lineRule="auto"/>
        <w:ind w:right="15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2.3.1.4. В соответствии с </w:t>
      </w:r>
      <w:proofErr w:type="spellStart"/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>п.п</w:t>
      </w:r>
      <w:proofErr w:type="spellEnd"/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и) п. 14.8.4.1. </w:t>
      </w:r>
      <w:proofErr w:type="gramStart"/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>ЕОСЗ и п.13.1.6. раздела 5 «Информационная карта» Документации по запросу предложений, участник должен иметь опыт поставки/ работ/услуг, сопоставимых по характеру и объёму предмету закупки в соответствии с ОК013-94 «Цистерны (баки), резервуары и другие ёмкости (кроме ёмкостей для сжатого или сжиженного газа) из черных металлов и алюминия», за последние 3 года (2012-2014 гг.), на сумму не менее 2 200</w:t>
      </w:r>
      <w:proofErr w:type="gramEnd"/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 руб. с НДС, а именно требуется представить подтверждающие документы:</w:t>
      </w:r>
    </w:p>
    <w:p w:rsidR="00CC28FC" w:rsidRPr="00CC28FC" w:rsidRDefault="00CC28FC" w:rsidP="00CC28FC">
      <w:pPr>
        <w:tabs>
          <w:tab w:val="left" w:pos="708"/>
        </w:tabs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C28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копии договоров указанных в справке об опыте выполнения договоров;</w:t>
      </w:r>
    </w:p>
    <w:p w:rsidR="00CC28FC" w:rsidRPr="00CC28FC" w:rsidRDefault="00CC28FC" w:rsidP="00CC28FC">
      <w:pPr>
        <w:keepLines/>
        <w:tabs>
          <w:tab w:val="left" w:pos="0"/>
          <w:tab w:val="left" w:pos="993"/>
        </w:tabs>
        <w:spacing w:after="0" w:line="240" w:lineRule="auto"/>
        <w:ind w:right="15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8F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- </w:t>
      </w:r>
      <w:r w:rsidRPr="00CC28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копии документов, подтверждающих исполнение </w:t>
      </w:r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поставок, включая стоимость (акты приемки-передачи, ТОРГ-12, акты выполненных работ и т.п.), </w:t>
      </w:r>
      <w:r w:rsidRPr="00CC28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соответствии с требованиями п.16.1.5</w:t>
      </w:r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C28FC" w:rsidRPr="00CC28FC" w:rsidRDefault="00CC28FC" w:rsidP="00CC28FC">
      <w:pPr>
        <w:tabs>
          <w:tab w:val="left" w:pos="708"/>
        </w:tabs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C28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2.3.1.5. В соответствии с п.16.2.2. и п.16.2.3. раздела 5 «Информационная карта» Документации по запросу предложений, требуется представить подтверждающие документы:</w:t>
      </w:r>
    </w:p>
    <w:p w:rsidR="00CC28FC" w:rsidRPr="00CC28FC" w:rsidRDefault="00CC28FC" w:rsidP="00CC28FC">
      <w:pPr>
        <w:tabs>
          <w:tab w:val="left" w:pos="708"/>
        </w:tabs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CC28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Копия штатного расписания, подписанная начальником отдела кадров и руководителем;</w:t>
      </w:r>
    </w:p>
    <w:p w:rsidR="00CC28FC" w:rsidRPr="00CC28FC" w:rsidRDefault="00CC28FC" w:rsidP="00CC28FC">
      <w:pPr>
        <w:keepLines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Копии документов, подтверждающих квалификацию (удостоверения о квалификации) персонально на каждого из заявленных специалистов;</w:t>
      </w:r>
    </w:p>
    <w:p w:rsidR="00CC28FC" w:rsidRPr="00CC28FC" w:rsidRDefault="00CC28FC" w:rsidP="00CC28FC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2.3.1.6. В соответствии с </w:t>
      </w:r>
      <w:proofErr w:type="spellStart"/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>п.п</w:t>
      </w:r>
      <w:proofErr w:type="spellEnd"/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б) п. 14.8.4.3. ЕОСЗ, имеются разночтения в заявке п.17.2.1. раздела 5 «Информационная карта» Документации по запросу предложений и графиком оплаты по условиям оплаты. </w:t>
      </w:r>
    </w:p>
    <w:p w:rsidR="00CC28FC" w:rsidRPr="00CC28FC" w:rsidRDefault="00CC28FC" w:rsidP="00CC28FC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2.3.1.7. В соответствии с </w:t>
      </w:r>
      <w:proofErr w:type="spellStart"/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>п.п</w:t>
      </w:r>
      <w:proofErr w:type="spellEnd"/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>. а) п. 14.8.4.3. ЕОСЗ, п. 17.2 раздела 5 Информационной карты Документации по открытому запросу предложений требованиями Технического задания, для проверки соответствия характеристик предлагаемой продукции, прошу указать следующее:</w:t>
      </w:r>
    </w:p>
    <w:p w:rsidR="00CC28FC" w:rsidRPr="00CC28FC" w:rsidRDefault="00CC28FC" w:rsidP="00CC28FC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>- уточнить марку стали;</w:t>
      </w:r>
    </w:p>
    <w:p w:rsidR="00CC28FC" w:rsidRPr="00CC28FC" w:rsidRDefault="00CC28FC" w:rsidP="00CC28FC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указать максимальную температуру кипения;</w:t>
      </w:r>
    </w:p>
    <w:p w:rsidR="00CC28FC" w:rsidRPr="00CC28FC" w:rsidRDefault="00CC28FC" w:rsidP="00CC28FC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>- указать наличие ограждений и лестницы в комплектности поставки.</w:t>
      </w:r>
    </w:p>
    <w:p w:rsidR="00CC28FC" w:rsidRPr="00CC28FC" w:rsidRDefault="00CC28FC" w:rsidP="00CC28FC">
      <w:pPr>
        <w:tabs>
          <w:tab w:val="left" w:pos="708"/>
        </w:tabs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8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 Запрашиваемую информацию необходимо разместить на ЭТП «АКД» в соответствии с правилами и регламентом ЭТП. Все размещаемые документы на ЭТП «АКД» должны быть подписаны ЭП участника открытого запроса предложений.</w:t>
      </w:r>
    </w:p>
    <w:p w:rsidR="00CC28FC" w:rsidRPr="00CC28FC" w:rsidRDefault="00CC28FC" w:rsidP="00CC28F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C28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Результаты голосования членов закупочной комиссии: </w:t>
      </w:r>
      <w:r w:rsidRPr="00CC28FC">
        <w:rPr>
          <w:rFonts w:ascii="Times New Roman" w:eastAsia="Calibri" w:hAnsi="Times New Roman" w:cs="Times New Roman"/>
          <w:sz w:val="24"/>
          <w:szCs w:val="24"/>
          <w:lang w:eastAsia="ru-RU"/>
        </w:rPr>
        <w:br/>
        <w:t>«за» - 6 голосов;</w:t>
      </w:r>
      <w:r w:rsidRPr="00CC28FC">
        <w:rPr>
          <w:rFonts w:ascii="Times New Roman" w:eastAsia="Calibri" w:hAnsi="Times New Roman" w:cs="Times New Roman"/>
          <w:sz w:val="24"/>
          <w:szCs w:val="24"/>
          <w:lang w:eastAsia="ru-RU"/>
        </w:rPr>
        <w:br/>
        <w:t>«против» - 0 голосов;</w:t>
      </w:r>
      <w:r w:rsidRPr="00CC28FC">
        <w:rPr>
          <w:rFonts w:ascii="Times New Roman" w:eastAsia="Calibri" w:hAnsi="Times New Roman" w:cs="Times New Roman"/>
          <w:sz w:val="24"/>
          <w:szCs w:val="24"/>
          <w:lang w:eastAsia="ru-RU"/>
        </w:rPr>
        <w:br/>
        <w:t xml:space="preserve">«воздержался» - 0 голосов. </w:t>
      </w:r>
    </w:p>
    <w:p w:rsidR="00CC28FC" w:rsidRPr="00CC28FC" w:rsidRDefault="00CC28FC" w:rsidP="00CC28F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C28FC" w:rsidRPr="00CC28FC" w:rsidRDefault="00CC28FC" w:rsidP="00CC28F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CC28F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Закупочная</w:t>
      </w:r>
      <w:proofErr w:type="spellEnd"/>
      <w:r w:rsidRPr="00CC28F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Pr="00CC28F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</w:t>
      </w:r>
      <w:r w:rsidRPr="00CC28F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9"/>
        <w:gridCol w:w="6578"/>
        <w:gridCol w:w="954"/>
      </w:tblGrid>
      <w:tr w:rsidR="00CC28FC" w:rsidRPr="00CC28FC" w:rsidTr="00CC28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28F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28F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28F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CC28FC" w:rsidRPr="00CC28FC" w:rsidTr="00CC28F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28F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CC28FC" w:rsidRPr="00CC28FC" w:rsidTr="00CC28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C28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Антонов О. 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C28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Исполнительный директор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8FC" w:rsidRPr="00CC28FC" w:rsidTr="00CC28F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28F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CC28FC" w:rsidRPr="00CC28FC" w:rsidTr="00CC28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C28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Шамароков А.С.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C28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Заведующий отделом конструирования тепломеханического оборудования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8FC" w:rsidRPr="00CC28FC" w:rsidTr="00CC28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C28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Гречухин Л.Н.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C28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Начальник технического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8FC" w:rsidRPr="00CC28FC" w:rsidTr="00CC28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C28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Макиев А.И.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C28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Заведующий отделом по организации и сопровождению закупочной деятельности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8FC" w:rsidRPr="00CC28FC" w:rsidTr="00CC28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C28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Викторова Г.В.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C28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Ведущий специалист отдела по организации и сопровождению закупочной деятельности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8FC" w:rsidRPr="00CC28FC" w:rsidTr="00CC28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C28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Квачантирадзе Л.Г.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C28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Заместитель главного экономиста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8FC" w:rsidRPr="00CC28FC" w:rsidTr="00CC28F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28F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CC28FC" w:rsidRPr="00CC28FC" w:rsidTr="00CC28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C28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Гилева</w:t>
            </w:r>
            <w:proofErr w:type="spellEnd"/>
            <w:r w:rsidRPr="00CC28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М.Ю.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C28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Ведущий специалист отдела по организации и сопровождению закупочной деятельности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C28FC" w:rsidRPr="00CC28FC" w:rsidRDefault="00CC28FC" w:rsidP="00CC28F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C28FC" w:rsidRPr="00CC28FC" w:rsidRDefault="00CC28FC">
      <w:bookmarkStart w:id="0" w:name="_GoBack"/>
      <w:bookmarkEnd w:id="0"/>
    </w:p>
    <w:sectPr w:rsidR="00CC28FC" w:rsidRPr="00CC28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8FC"/>
    <w:rsid w:val="001A36DB"/>
    <w:rsid w:val="00CC2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31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zakupki.gov.ru/" TargetMode="Externa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1470</Words>
  <Characters>8379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Гилева Марина Юрьевна</dc:creator>
  <cp:lastModifiedBy>Гилева Марина Юрьевна</cp:lastModifiedBy>
  <cp:revision>1</cp:revision>
  <dcterms:created xsi:type="dcterms:W3CDTF">2015-03-06T09:05:00Z</dcterms:created>
  <dcterms:modified xsi:type="dcterms:W3CDTF">2015-03-06T09:06:00Z</dcterms:modified>
</cp:coreProperties>
</file>