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AB9" w:rsidRDefault="00705AB9"/>
    <w:p w:rsidR="00FC6C6E" w:rsidRPr="00FC6C6E" w:rsidRDefault="00FC6C6E" w:rsidP="00FC6C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5/1</w:t>
      </w:r>
    </w:p>
    <w:p w:rsidR="00FC6C6E" w:rsidRPr="00FC6C6E" w:rsidRDefault="00FC6C6E" w:rsidP="00FC6C6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предложениям на участие в открытом запросе предложений на право заключения договора на изготовление</w:t>
      </w:r>
      <w:proofErr w:type="gramEnd"/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поставку и монтаж бака вертикального стального для </w:t>
      </w:r>
      <w:proofErr w:type="spellStart"/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химочищенной</w:t>
      </w:r>
      <w:proofErr w:type="spellEnd"/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ТЭЦ-9 - филиала ОАО "Мосэнерго" г. Москва </w:t>
      </w:r>
    </w:p>
    <w:p w:rsidR="00FC6C6E" w:rsidRPr="00FC6C6E" w:rsidRDefault="00FC6C6E" w:rsidP="00FC6C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C6C6E" w:rsidRPr="00FC6C6E" w:rsidRDefault="00FC6C6E" w:rsidP="00FC6C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4"/>
        <w:gridCol w:w="4767"/>
      </w:tblGrid>
      <w:tr w:rsidR="00FC6C6E" w:rsidRPr="00FC6C6E" w:rsidTr="00FC6C6E">
        <w:tc>
          <w:tcPr>
            <w:tcW w:w="5149" w:type="dxa"/>
            <w:hideMark/>
          </w:tcPr>
          <w:p w:rsidR="00FC6C6E" w:rsidRPr="00FC6C6E" w:rsidRDefault="00FC6C6E" w:rsidP="00FC6C6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5102" w:type="dxa"/>
            <w:hideMark/>
          </w:tcPr>
          <w:p w:rsidR="00FC6C6E" w:rsidRPr="00FC6C6E" w:rsidRDefault="00FC6C6E" w:rsidP="00FC6C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«27» февраля 2015 г.</w:t>
            </w:r>
          </w:p>
        </w:tc>
      </w:tr>
    </w:tbl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37)(Далее – ЕОСЗ) в его действующей редакции,</w:t>
      </w:r>
      <w:r w:rsidRPr="00FC6C6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"Всероссийский научно-исследовательский и проектно-конструкторский институт атомного энергетического машиностроения"</w:t>
      </w: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"ВНИИАМ"</w:t>
      </w: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Изготовление, поставку и монтаж бака вертикального стального для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химочищенной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ТЭЦ-9 - филиала ОАО "Мосэнерго" г. Москва 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Изготовление, поставка и монтаж бака вертикального стального для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химочищенной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ТЭЦ-9 - филиала ОАО "Мосэнерго" г. Москва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4 424 534 (Четыре миллиона четыреста двадцать четыре тысячи пятьсот тридцать четыре) рубля 15 копеек, включая НДС. 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открытого 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ы </w:t>
      </w:r>
      <w:r w:rsidRPr="00FC6C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lastRenderedPageBreak/>
        <w:t>«16» февраля 2015 года в информационно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FC6C6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FC6C6E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6C6E">
        <w:rPr>
          <w:rFonts w:ascii="Calibri" w:eastAsia="Calibri" w:hAnsi="Calibri" w:cs="Times New Roman"/>
        </w:rPr>
        <w:t xml:space="preserve"> 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31502031324, на официальном сайте о размещении заказов на закупки товаров, работ и услуг для нужд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gramEnd"/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FC6C6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№150216/0533/006,</w:t>
      </w:r>
      <w:r w:rsidRPr="00FC6C6E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№R026324.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FC6C6E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Очное заседание закупочной комиссии при проведении процедуры открытия доступа к поданным заявкам не проводится.</w:t>
        </w:r>
        <w:r w:rsidRPr="00FC6C6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</w:hyperlink>
    </w:p>
    <w:p w:rsidR="00FC6C6E" w:rsidRPr="00FC6C6E" w:rsidRDefault="00FC6C6E" w:rsidP="00FC6C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открытом запросе предложений на 12:00:00 (время московское) «27» февраля 2015 года на ЭТП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C6C6E" w:rsidRPr="00FC6C6E" w:rsidRDefault="00FC6C6E" w:rsidP="00FC6C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C6C6E" w:rsidRPr="00FC6C6E" w:rsidRDefault="00FC6C6E" w:rsidP="00FC6C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FC6C6E" w:rsidRPr="00FC6C6E" w:rsidRDefault="00FC6C6E" w:rsidP="00FC6C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Изготовление, поставка и монтаж бака вертикального стального для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химочищенной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ТЭЦ-9 - филиала ОАО "Мосэнерго" г. Москва.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открытого запроса предложений, подавших заявки на участие: </w:t>
      </w:r>
    </w:p>
    <w:p w:rsidR="00FC6C6E" w:rsidRPr="00FC6C6E" w:rsidRDefault="00FC6C6E" w:rsidP="00FC6C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49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2"/>
        <w:gridCol w:w="2478"/>
        <w:gridCol w:w="2394"/>
        <w:gridCol w:w="2963"/>
      </w:tblGrid>
      <w:tr w:rsidR="00FC6C6E" w:rsidRPr="00FC6C6E" w:rsidTr="00F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r w:rsidRPr="00FC6C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предложения</w:t>
            </w:r>
          </w:p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8" w:history="1">
              <w:r w:rsidRPr="00FC6C6E">
                <w:rPr>
                  <w:rFonts w:ascii="Calibri" w:eastAsia="Calibri" w:hAnsi="Calibri" w:cs="Times New Roman"/>
                  <w:b/>
                  <w:bCs/>
                  <w:sz w:val="24"/>
                  <w:szCs w:val="24"/>
                  <w:lang w:eastAsia="ru-RU"/>
                </w:rPr>
                <w:t>Время поступления</w:t>
              </w:r>
            </w:hyperlink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hyperlink r:id="rId9" w:history="1">
              <w:r w:rsidRPr="00FC6C6E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Участник открытого запроса предложений</w:t>
              </w:r>
            </w:hyperlink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hyperlink r:id="rId10" w:history="1">
              <w:r w:rsidRPr="00FC6C6E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Почтовый адрес участника процедуры закупки </w:t>
              </w:r>
            </w:hyperlink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</w:rPr>
            </w:pPr>
            <w:hyperlink r:id="rId11" w:history="1">
              <w:r w:rsidRPr="00FC6C6E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Условия исполнения договора, указанные в </w:t>
              </w:r>
              <w:proofErr w:type="gramStart"/>
              <w:r w:rsidRPr="00FC6C6E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предложе</w:t>
              </w:r>
            </w:hyperlink>
            <w:r w:rsidRPr="00FC6C6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нии</w:t>
            </w:r>
            <w:proofErr w:type="gramEnd"/>
          </w:p>
        </w:tc>
      </w:tr>
      <w:tr w:rsidR="00FC6C6E" w:rsidRPr="00FC6C6E" w:rsidTr="00F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60234928</w:t>
            </w:r>
          </w:p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27.02.2015</w:t>
            </w:r>
          </w:p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10:30:43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ВолгаПромСтрой</w:t>
            </w:r>
            <w:proofErr w:type="spellEnd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ИНН 6324003323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445017, </w:t>
            </w:r>
            <w:proofErr w:type="gramStart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Самарская</w:t>
            </w:r>
            <w:proofErr w:type="gramEnd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обл., г. Тольятти, ул. Молодежный бульвар, 11-4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Цена заявки: 4 401 400 (Четыре миллиона четыреста одна тысяча четыреста) рублей 00 копеек</w:t>
            </w:r>
            <w:proofErr w:type="gramStart"/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изготовления и поставки баков – 30 рабочих дней от даты подписания договора;</w:t>
            </w:r>
          </w:p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выполнения СМР – 20 рабочих дней от даты подписания акта о приеме-передаче баков в монтаж.</w:t>
            </w:r>
          </w:p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Оплата за изготовление и доставку – в течение 30 календарных дней с момента поставки;</w:t>
            </w:r>
          </w:p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Оплата за монтаж – в </w:t>
            </w:r>
            <w:r w:rsidRPr="00FC6C6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течение 30 календарных дней после окончания монтажных работ.</w:t>
            </w:r>
          </w:p>
        </w:tc>
      </w:tr>
    </w:tbl>
    <w:p w:rsidR="00FC6C6E" w:rsidRPr="00FC6C6E" w:rsidRDefault="00FC6C6E" w:rsidP="00FC6C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изготовление, поставку и монтаж бака вертикального стального для </w:t>
      </w:r>
      <w:proofErr w:type="spell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химочищенной</w:t>
      </w:r>
      <w:proofErr w:type="spell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</w:t>
      </w:r>
      <w:proofErr w:type="gram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ТЭЦ-9 - филиала ОАО "Мосэнерго" </w:t>
      </w:r>
      <w:proofErr w:type="gramStart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</w:t>
      </w:r>
      <w:proofErr w:type="gramEnd"/>
      <w:r w:rsidRPr="00FC6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несостоявшимся. </w:t>
      </w:r>
    </w:p>
    <w:p w:rsidR="00FC6C6E" w:rsidRPr="00FC6C6E" w:rsidRDefault="00FC6C6E" w:rsidP="00FC6C6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FC6C6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13.5.4 ЕОСЗ </w:t>
      </w:r>
      <w:hyperlink r:id="rId12" w:history="1">
        <w:r w:rsidRPr="00FC6C6E">
          <w:rPr>
            <w:rFonts w:ascii="Times New Roman" w:eastAsia="Times New Roman" w:hAnsi="Times New Roman" w:cs="Times New Roman"/>
            <w:sz w:val="28"/>
            <w:szCs w:val="28"/>
          </w:rPr>
          <w:t xml:space="preserve">заявка единственного участника открытого запроса предложений </w:t>
        </w:r>
        <w:r w:rsidRPr="00FC6C6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ООО "</w:t>
        </w:r>
        <w:proofErr w:type="spellStart"/>
        <w:r w:rsidRPr="00FC6C6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ВолгаПромСтрой</w:t>
        </w:r>
        <w:proofErr w:type="spellEnd"/>
        <w:r w:rsidRPr="00FC6C6E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" </w:t>
        </w:r>
        <w:r w:rsidRPr="00FC6C6E">
          <w:rPr>
            <w:rFonts w:ascii="Times New Roman" w:eastAsia="Times New Roman" w:hAnsi="Times New Roman" w:cs="Times New Roman"/>
            <w:sz w:val="28"/>
            <w:szCs w:val="28"/>
          </w:rPr>
          <w:t xml:space="preserve">принята к рассмотрению. </w:t>
        </w:r>
      </w:hyperlink>
    </w:p>
    <w:p w:rsidR="00FC6C6E" w:rsidRPr="00FC6C6E" w:rsidRDefault="00FC6C6E" w:rsidP="00FC6C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6C6E" w:rsidRPr="00FC6C6E" w:rsidRDefault="00FC6C6E" w:rsidP="00FC6C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6"/>
        <w:gridCol w:w="5816"/>
        <w:gridCol w:w="1459"/>
      </w:tblGrid>
      <w:tr w:rsidR="00FC6C6E" w:rsidRPr="00FC6C6E" w:rsidTr="00F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C6C6E" w:rsidRPr="00FC6C6E" w:rsidTr="00FC6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FC6C6E" w:rsidRPr="00FC6C6E" w:rsidTr="00F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Гилева</w:t>
            </w:r>
            <w:proofErr w:type="spellEnd"/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C6C6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Ведущий специалист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C6E" w:rsidRPr="00FC6C6E" w:rsidRDefault="00FC6C6E" w:rsidP="00FC6C6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C6C6E" w:rsidRPr="00FC6C6E" w:rsidRDefault="00FC6C6E" w:rsidP="00FC6C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p w:rsidR="00FC6C6E" w:rsidRDefault="00FC6C6E">
      <w:bookmarkStart w:id="0" w:name="_GoBack"/>
      <w:bookmarkEnd w:id="0"/>
    </w:p>
    <w:sectPr w:rsidR="00FC6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6E"/>
    <w:rsid w:val="00705AB9"/>
    <w:rsid w:val="00FC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3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Гилева Марина Юрьевна</dc:creator>
  <cp:lastModifiedBy>Гилева Марина Юрьевна</cp:lastModifiedBy>
  <cp:revision>1</cp:revision>
  <dcterms:created xsi:type="dcterms:W3CDTF">2015-02-27T10:54:00Z</dcterms:created>
  <dcterms:modified xsi:type="dcterms:W3CDTF">2015-02-27T10:56:00Z</dcterms:modified>
</cp:coreProperties>
</file>