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43" w:rsidRPr="002C12C9" w:rsidRDefault="004B4543" w:rsidP="004B4543">
      <w:pPr>
        <w:pStyle w:val="a3"/>
        <w:rPr>
          <w:b/>
          <w:bCs/>
          <w:spacing w:val="30"/>
          <w:sz w:val="22"/>
          <w:szCs w:val="22"/>
        </w:rPr>
      </w:pPr>
      <w:r w:rsidRPr="002C12C9">
        <w:rPr>
          <w:b/>
          <w:bCs/>
          <w:spacing w:val="20"/>
          <w:sz w:val="22"/>
          <w:szCs w:val="22"/>
        </w:rPr>
        <w:t xml:space="preserve">ПРОТОКОЛ № </w:t>
      </w:r>
      <w:r>
        <w:rPr>
          <w:b/>
          <w:color w:val="000000"/>
          <w:sz w:val="22"/>
          <w:szCs w:val="22"/>
        </w:rPr>
        <w:t>03-</w:t>
      </w:r>
      <w:r w:rsidR="00076D58">
        <w:rPr>
          <w:b/>
          <w:color w:val="000000"/>
          <w:sz w:val="22"/>
          <w:szCs w:val="22"/>
        </w:rPr>
        <w:t>26</w:t>
      </w:r>
      <w:r w:rsidRPr="002C12C9">
        <w:rPr>
          <w:b/>
          <w:color w:val="000000"/>
          <w:sz w:val="22"/>
          <w:szCs w:val="22"/>
        </w:rPr>
        <w:t>/15</w:t>
      </w:r>
      <w:r w:rsidRPr="002C12C9">
        <w:rPr>
          <w:b/>
          <w:bCs/>
          <w:spacing w:val="20"/>
          <w:sz w:val="22"/>
          <w:szCs w:val="22"/>
        </w:rPr>
        <w:t>-3</w:t>
      </w:r>
    </w:p>
    <w:p w:rsidR="004B4543" w:rsidRPr="006857DC" w:rsidRDefault="004B4543" w:rsidP="004B4543">
      <w:pPr>
        <w:jc w:val="center"/>
        <w:rPr>
          <w:b/>
          <w:sz w:val="22"/>
          <w:szCs w:val="22"/>
        </w:rPr>
      </w:pPr>
      <w:r w:rsidRPr="006857DC">
        <w:rPr>
          <w:b/>
          <w:sz w:val="22"/>
          <w:szCs w:val="22"/>
        </w:rPr>
        <w:t>проведения преддоговорных переговоров по снижению цены договора</w:t>
      </w:r>
    </w:p>
    <w:p w:rsidR="003871D5" w:rsidRDefault="00076D58" w:rsidP="004B4543">
      <w:pPr>
        <w:jc w:val="center"/>
        <w:rPr>
          <w:b/>
          <w:sz w:val="22"/>
          <w:szCs w:val="22"/>
        </w:rPr>
      </w:pPr>
      <w:r w:rsidRPr="00076D58">
        <w:rPr>
          <w:b/>
          <w:sz w:val="22"/>
          <w:szCs w:val="22"/>
        </w:rPr>
        <w:t xml:space="preserve">на право заключения договора на передачу прав на использование </w:t>
      </w:r>
    </w:p>
    <w:p w:rsidR="004B4543" w:rsidRPr="006857DC" w:rsidRDefault="00076D58" w:rsidP="004B4543">
      <w:pPr>
        <w:jc w:val="center"/>
        <w:rPr>
          <w:b/>
          <w:sz w:val="22"/>
          <w:szCs w:val="22"/>
        </w:rPr>
      </w:pPr>
      <w:r w:rsidRPr="00076D58">
        <w:rPr>
          <w:b/>
          <w:sz w:val="22"/>
          <w:szCs w:val="22"/>
        </w:rPr>
        <w:t xml:space="preserve">программного обеспечения </w:t>
      </w:r>
      <w:proofErr w:type="spellStart"/>
      <w:r w:rsidRPr="00076D58">
        <w:rPr>
          <w:b/>
          <w:sz w:val="22"/>
          <w:szCs w:val="22"/>
        </w:rPr>
        <w:t>TrendMicro</w:t>
      </w:r>
      <w:proofErr w:type="spellEnd"/>
    </w:p>
    <w:p w:rsidR="004B4543" w:rsidRPr="002C12C9" w:rsidRDefault="004B4543" w:rsidP="004B4543">
      <w:pPr>
        <w:jc w:val="center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4B4543" w:rsidRPr="002C12C9" w:rsidTr="00AA7B20">
        <w:trPr>
          <w:tblCellSpacing w:w="15" w:type="dxa"/>
        </w:trPr>
        <w:tc>
          <w:tcPr>
            <w:tcW w:w="2878" w:type="pct"/>
            <w:vAlign w:val="center"/>
          </w:tcPr>
          <w:p w:rsidR="004B4543" w:rsidRPr="002C12C9" w:rsidRDefault="004B4543" w:rsidP="00AA7B20">
            <w:pPr>
              <w:rPr>
                <w:i/>
              </w:rPr>
            </w:pPr>
            <w:r w:rsidRPr="002C12C9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4B4543" w:rsidRPr="002C12C9" w:rsidRDefault="004B4543" w:rsidP="00C2070B">
            <w:pPr>
              <w:jc w:val="right"/>
              <w:rPr>
                <w:i/>
              </w:rPr>
            </w:pPr>
            <w:r w:rsidRPr="002C12C9">
              <w:rPr>
                <w:i/>
                <w:sz w:val="22"/>
                <w:szCs w:val="22"/>
              </w:rPr>
              <w:t>«</w:t>
            </w:r>
            <w:r w:rsidR="00C2070B">
              <w:rPr>
                <w:i/>
                <w:sz w:val="22"/>
                <w:szCs w:val="22"/>
              </w:rPr>
              <w:t>10</w:t>
            </w:r>
            <w:r w:rsidRPr="002C12C9">
              <w:rPr>
                <w:i/>
                <w:sz w:val="22"/>
                <w:szCs w:val="22"/>
              </w:rPr>
              <w:t>»</w:t>
            </w:r>
            <w:r w:rsidR="00076D58">
              <w:rPr>
                <w:i/>
                <w:sz w:val="22"/>
                <w:szCs w:val="22"/>
              </w:rPr>
              <w:t xml:space="preserve">марта </w:t>
            </w:r>
            <w:r w:rsidRPr="002C12C9">
              <w:rPr>
                <w:i/>
                <w:sz w:val="22"/>
                <w:szCs w:val="22"/>
              </w:rPr>
              <w:t>2015 года,  11.</w:t>
            </w:r>
            <w:r w:rsidR="00076D58">
              <w:rPr>
                <w:i/>
                <w:sz w:val="22"/>
                <w:szCs w:val="22"/>
              </w:rPr>
              <w:t>0</w:t>
            </w:r>
            <w:r w:rsidRPr="002C12C9">
              <w:rPr>
                <w:i/>
                <w:sz w:val="22"/>
                <w:szCs w:val="22"/>
              </w:rPr>
              <w:t>0 мск</w:t>
            </w:r>
          </w:p>
        </w:tc>
      </w:tr>
    </w:tbl>
    <w:p w:rsidR="004B4543" w:rsidRPr="002C12C9" w:rsidRDefault="004B4543" w:rsidP="004B4543">
      <w:pPr>
        <w:ind w:firstLine="360"/>
        <w:jc w:val="both"/>
        <w:rPr>
          <w:sz w:val="22"/>
          <w:szCs w:val="22"/>
        </w:rPr>
      </w:pPr>
      <w:r w:rsidRPr="002C12C9">
        <w:rPr>
          <w:sz w:val="22"/>
          <w:szCs w:val="22"/>
        </w:rPr>
        <w:t>Заказчик: Акционерное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4B4543" w:rsidRDefault="004B4543" w:rsidP="004B454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2C12C9">
        <w:rPr>
          <w:sz w:val="22"/>
          <w:szCs w:val="22"/>
        </w:rPr>
        <w:t>Адрес: 197183, Санкт-Петербург, ул. Савушкина, д. 82.</w:t>
      </w:r>
    </w:p>
    <w:tbl>
      <w:tblPr>
        <w:tblW w:w="1074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25"/>
        <w:gridCol w:w="1365"/>
        <w:gridCol w:w="1260"/>
        <w:gridCol w:w="3996"/>
      </w:tblGrid>
      <w:tr w:rsidR="00076D58" w:rsidRPr="00BF4C9F" w:rsidTr="00076D58">
        <w:trPr>
          <w:trHeight w:val="761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621" w:type="dxa"/>
            <w:gridSpan w:val="3"/>
            <w:vAlign w:val="center"/>
          </w:tcPr>
          <w:p w:rsidR="00076D58" w:rsidRDefault="00076D58" w:rsidP="00AA7B20">
            <w:pPr>
              <w:jc w:val="center"/>
            </w:pPr>
            <w:r w:rsidRPr="00BF4C9F">
              <w:rPr>
                <w:bCs/>
                <w:sz w:val="22"/>
                <w:szCs w:val="22"/>
              </w:rPr>
              <w:t xml:space="preserve">Открытый </w:t>
            </w:r>
            <w:r w:rsidRPr="00BF4C9F">
              <w:rPr>
                <w:color w:val="000000"/>
                <w:sz w:val="22"/>
                <w:szCs w:val="22"/>
              </w:rPr>
              <w:t xml:space="preserve">запрос </w:t>
            </w:r>
            <w:r w:rsidRPr="00BF4C9F">
              <w:rPr>
                <w:sz w:val="22"/>
                <w:szCs w:val="22"/>
              </w:rPr>
              <w:t xml:space="preserve">цен в электронной форме № 03-26/15 </w:t>
            </w:r>
          </w:p>
          <w:p w:rsidR="00076D58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 xml:space="preserve">на право заключения договора на передачу прав </w:t>
            </w:r>
          </w:p>
          <w:p w:rsidR="00076D58" w:rsidRPr="00BF4C9F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>на использование программного обеспечения TrendMicro</w:t>
            </w:r>
          </w:p>
        </w:tc>
      </w:tr>
      <w:tr w:rsidR="00076D58" w:rsidRPr="00BF4C9F" w:rsidTr="00076D58">
        <w:trPr>
          <w:trHeight w:val="293"/>
          <w:jc w:val="center"/>
        </w:trPr>
        <w:tc>
          <w:tcPr>
            <w:tcW w:w="4125" w:type="dxa"/>
            <w:vMerge w:val="restart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1365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260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  <w:lang w:val="en-US"/>
              </w:rPr>
              <w:t>173 369</w:t>
            </w:r>
            <w:r w:rsidRPr="00BF4C9F">
              <w:rPr>
                <w:b/>
                <w:sz w:val="22"/>
                <w:szCs w:val="22"/>
              </w:rPr>
              <w:t>,38</w:t>
            </w:r>
          </w:p>
        </w:tc>
        <w:tc>
          <w:tcPr>
            <w:tcW w:w="3996" w:type="dxa"/>
          </w:tcPr>
          <w:p w:rsidR="00076D58" w:rsidRPr="00BF4C9F" w:rsidRDefault="00076D58" w:rsidP="00AA7B20">
            <w:pPr>
              <w:jc w:val="both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Сто семьдесят три тысячи триста шестьдесят девять рублей 38 копеек</w:t>
            </w:r>
          </w:p>
        </w:tc>
      </w:tr>
      <w:tr w:rsidR="00076D58" w:rsidRPr="00BF4C9F" w:rsidTr="00076D58">
        <w:trPr>
          <w:trHeight w:val="293"/>
          <w:jc w:val="center"/>
        </w:trPr>
        <w:tc>
          <w:tcPr>
            <w:tcW w:w="4125" w:type="dxa"/>
            <w:vMerge/>
            <w:vAlign w:val="center"/>
          </w:tcPr>
          <w:p w:rsidR="00076D58" w:rsidRPr="00BF4C9F" w:rsidRDefault="00076D58" w:rsidP="00AA7B20"/>
        </w:tc>
        <w:tc>
          <w:tcPr>
            <w:tcW w:w="1365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 xml:space="preserve">Без НДС, </w:t>
            </w:r>
          </w:p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260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146 923,20</w:t>
            </w:r>
          </w:p>
        </w:tc>
        <w:tc>
          <w:tcPr>
            <w:tcW w:w="3996" w:type="dxa"/>
          </w:tcPr>
          <w:p w:rsidR="00076D58" w:rsidRPr="00BF4C9F" w:rsidRDefault="00076D58" w:rsidP="00AA7B20">
            <w:pPr>
              <w:jc w:val="both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Сто сорок шесть тысяч девятьсот двадцать три рубля 20 копеек</w:t>
            </w:r>
          </w:p>
        </w:tc>
      </w:tr>
      <w:tr w:rsidR="00076D58" w:rsidRPr="00BF4C9F" w:rsidTr="00076D58">
        <w:trPr>
          <w:trHeight w:val="293"/>
          <w:jc w:val="center"/>
        </w:trPr>
        <w:tc>
          <w:tcPr>
            <w:tcW w:w="4125" w:type="dxa"/>
            <w:vMerge/>
            <w:vAlign w:val="center"/>
          </w:tcPr>
          <w:p w:rsidR="00076D58" w:rsidRPr="00BF4C9F" w:rsidRDefault="00076D58" w:rsidP="00AA7B20"/>
        </w:tc>
        <w:tc>
          <w:tcPr>
            <w:tcW w:w="1365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260" w:type="dxa"/>
          </w:tcPr>
          <w:p w:rsidR="00076D58" w:rsidRPr="00BF4C9F" w:rsidRDefault="00076D58" w:rsidP="00AA7B20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26 446,18</w:t>
            </w:r>
          </w:p>
        </w:tc>
        <w:tc>
          <w:tcPr>
            <w:tcW w:w="3996" w:type="dxa"/>
          </w:tcPr>
          <w:p w:rsidR="00076D58" w:rsidRPr="00BF4C9F" w:rsidRDefault="00076D58" w:rsidP="00AA7B20">
            <w:pPr>
              <w:jc w:val="both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Двадцать шесть тысяч четыреста сорок шесть рублей 18 копеек</w:t>
            </w:r>
          </w:p>
        </w:tc>
      </w:tr>
      <w:tr w:rsidR="00076D58" w:rsidRPr="00BF4C9F" w:rsidTr="00076D58">
        <w:trPr>
          <w:trHeight w:val="593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6" w:history="1">
              <w:r w:rsidRPr="00BF4C9F">
                <w:rPr>
                  <w:rStyle w:val="a8"/>
                  <w:sz w:val="22"/>
                  <w:szCs w:val="22"/>
                </w:rPr>
                <w:t>http://</w:t>
              </w:r>
              <w:r w:rsidRPr="00BF4C9F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8"/>
                  <w:sz w:val="22"/>
                  <w:szCs w:val="22"/>
                </w:rPr>
                <w:t>.zakupki.</w:t>
              </w:r>
              <w:r w:rsidRPr="00BF4C9F">
                <w:rPr>
                  <w:rStyle w:val="a8"/>
                  <w:sz w:val="22"/>
                  <w:szCs w:val="22"/>
                  <w:lang w:val="en-US"/>
                </w:rPr>
                <w:t>gov</w:t>
              </w:r>
              <w:r w:rsidRPr="00BF4C9F">
                <w:rPr>
                  <w:rStyle w:val="a8"/>
                  <w:sz w:val="22"/>
                  <w:szCs w:val="22"/>
                </w:rPr>
                <w:t>.ru</w:t>
              </w:r>
            </w:hyperlink>
            <w:r w:rsidRPr="00BF4C9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jc w:val="center"/>
              <w:rPr>
                <w:lang w:val="en-US"/>
              </w:rPr>
            </w:pPr>
            <w:r w:rsidRPr="00BF4C9F">
              <w:rPr>
                <w:sz w:val="22"/>
                <w:szCs w:val="22"/>
                <w:lang w:eastAsia="en-US"/>
              </w:rPr>
              <w:t>31502041705</w:t>
            </w:r>
          </w:p>
        </w:tc>
      </w:tr>
      <w:tr w:rsidR="00076D58" w:rsidRPr="00BF4C9F" w:rsidTr="00076D58">
        <w:trPr>
          <w:trHeight w:val="1287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7" w:history="1">
              <w:r w:rsidRPr="00BF4C9F">
                <w:rPr>
                  <w:rStyle w:val="a8"/>
                  <w:sz w:val="22"/>
                  <w:szCs w:val="22"/>
                </w:rPr>
                <w:t>http://</w:t>
              </w:r>
              <w:r w:rsidRPr="00BF4C9F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8"/>
                  <w:sz w:val="22"/>
                  <w:szCs w:val="22"/>
                </w:rPr>
                <w:t>.zakupki.rosatom.ru</w:t>
              </w:r>
            </w:hyperlink>
            <w:r w:rsidRPr="00BF4C9F">
              <w:rPr>
                <w:sz w:val="22"/>
                <w:szCs w:val="22"/>
              </w:rPr>
              <w:t xml:space="preserve"> </w:t>
            </w:r>
            <w:r w:rsidRPr="00BF4C9F">
              <w:rPr>
                <w:sz w:val="22"/>
                <w:szCs w:val="22"/>
              </w:rPr>
              <w:lastRenderedPageBreak/>
              <w:t>(номер закупки)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jc w:val="center"/>
              <w:rPr>
                <w:lang w:val="en-US"/>
              </w:rPr>
            </w:pPr>
            <w:r w:rsidRPr="00BF4C9F">
              <w:rPr>
                <w:sz w:val="22"/>
                <w:szCs w:val="22"/>
                <w:lang w:eastAsia="en-US"/>
              </w:rPr>
              <w:lastRenderedPageBreak/>
              <w:t>150218/0523/056</w:t>
            </w:r>
          </w:p>
        </w:tc>
      </w:tr>
      <w:tr w:rsidR="00076D58" w:rsidRPr="00BF4C9F" w:rsidTr="00076D58">
        <w:trPr>
          <w:trHeight w:val="250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lastRenderedPageBreak/>
              <w:t xml:space="preserve">Электронная торговая площадка 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>ЭТП «Аукционный Конкурсный Дом»</w:t>
            </w:r>
          </w:p>
          <w:p w:rsidR="00076D58" w:rsidRPr="00BF4C9F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 xml:space="preserve"> </w:t>
            </w:r>
            <w:hyperlink r:id="rId8" w:history="1">
              <w:r w:rsidRPr="00BF4C9F">
                <w:rPr>
                  <w:rStyle w:val="a8"/>
                  <w:sz w:val="22"/>
                  <w:szCs w:val="22"/>
                </w:rPr>
                <w:t>www.a-k-d.ru</w:t>
              </w:r>
            </w:hyperlink>
          </w:p>
        </w:tc>
      </w:tr>
      <w:tr w:rsidR="00076D58" w:rsidRPr="00BF4C9F" w:rsidTr="00076D58">
        <w:trPr>
          <w:trHeight w:val="263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lang w:eastAsia="en-US"/>
              </w:rPr>
            </w:pPr>
            <w:r w:rsidRPr="00BF4C9F">
              <w:rPr>
                <w:sz w:val="22"/>
                <w:szCs w:val="22"/>
                <w:lang w:eastAsia="en-US"/>
              </w:rPr>
              <w:t>Z036915</w:t>
            </w:r>
          </w:p>
        </w:tc>
      </w:tr>
      <w:tr w:rsidR="00076D58" w:rsidRPr="00BF4C9F" w:rsidTr="00076D58">
        <w:trPr>
          <w:trHeight w:val="513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076D58" w:rsidRPr="00BF4C9F" w:rsidRDefault="00076D58" w:rsidP="00AA7B20">
            <w:pPr>
              <w:jc w:val="center"/>
            </w:pPr>
            <w:r w:rsidRPr="00BF4C9F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076D58" w:rsidRPr="00BF4C9F" w:rsidTr="00076D58">
        <w:trPr>
          <w:trHeight w:val="263"/>
          <w:jc w:val="center"/>
        </w:trPr>
        <w:tc>
          <w:tcPr>
            <w:tcW w:w="4125" w:type="dxa"/>
            <w:vAlign w:val="center"/>
          </w:tcPr>
          <w:p w:rsidR="00076D58" w:rsidRPr="00BF4C9F" w:rsidRDefault="00076D58" w:rsidP="00AA7B20">
            <w:r w:rsidRPr="00BF4C9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621" w:type="dxa"/>
            <w:gridSpan w:val="3"/>
            <w:vAlign w:val="center"/>
          </w:tcPr>
          <w:p w:rsidR="00076D58" w:rsidRPr="00BF4C9F" w:rsidRDefault="00076D58" w:rsidP="00AA7B20">
            <w:pPr>
              <w:tabs>
                <w:tab w:val="left" w:pos="0"/>
                <w:tab w:val="left" w:pos="993"/>
              </w:tabs>
              <w:jc w:val="both"/>
            </w:pPr>
            <w:r w:rsidRPr="00BF4C9F">
              <w:rPr>
                <w:sz w:val="22"/>
                <w:szCs w:val="22"/>
              </w:rPr>
              <w:t>Лицензиат обязан предоставить Сублицензиату неисключительные права на использование ПО в течение 15 (пятнадцати) календарных дней с даты заключения Договора</w:t>
            </w:r>
          </w:p>
        </w:tc>
      </w:tr>
    </w:tbl>
    <w:p w:rsidR="004B4543" w:rsidRDefault="004B4543" w:rsidP="004B4543">
      <w:pPr>
        <w:suppressLineNumbers/>
        <w:suppressAutoHyphens/>
        <w:ind w:firstLine="360"/>
        <w:jc w:val="both"/>
        <w:rPr>
          <w:sz w:val="22"/>
          <w:szCs w:val="22"/>
        </w:rPr>
      </w:pPr>
    </w:p>
    <w:p w:rsidR="004B4543" w:rsidRPr="002C12C9" w:rsidRDefault="004B4543" w:rsidP="004B454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B4543" w:rsidRPr="003E37F2" w:rsidRDefault="004B4543" w:rsidP="00AA7B20">
      <w:pPr>
        <w:pStyle w:val="a3"/>
        <w:ind w:firstLine="426"/>
        <w:jc w:val="both"/>
        <w:rPr>
          <w:sz w:val="22"/>
          <w:szCs w:val="22"/>
        </w:rPr>
      </w:pPr>
      <w:r w:rsidRPr="003E37F2">
        <w:rPr>
          <w:kern w:val="28"/>
          <w:sz w:val="22"/>
          <w:szCs w:val="22"/>
        </w:rPr>
        <w:t>В соответствии с протоколом от «</w:t>
      </w:r>
      <w:r w:rsidR="00C70B40">
        <w:rPr>
          <w:kern w:val="28"/>
          <w:sz w:val="22"/>
          <w:szCs w:val="22"/>
        </w:rPr>
        <w:t>0</w:t>
      </w:r>
      <w:r w:rsidR="00076D58">
        <w:rPr>
          <w:kern w:val="28"/>
          <w:sz w:val="22"/>
          <w:szCs w:val="22"/>
        </w:rPr>
        <w:t>3</w:t>
      </w:r>
      <w:r w:rsidRPr="003E37F2">
        <w:rPr>
          <w:kern w:val="28"/>
          <w:sz w:val="22"/>
          <w:szCs w:val="22"/>
        </w:rPr>
        <w:t xml:space="preserve">» </w:t>
      </w:r>
      <w:r w:rsidR="00C70B40">
        <w:rPr>
          <w:kern w:val="28"/>
          <w:sz w:val="22"/>
          <w:szCs w:val="22"/>
        </w:rPr>
        <w:t>феврал</w:t>
      </w:r>
      <w:r w:rsidRPr="003E37F2">
        <w:rPr>
          <w:kern w:val="28"/>
          <w:sz w:val="22"/>
          <w:szCs w:val="22"/>
        </w:rPr>
        <w:t>я 2015 года №</w:t>
      </w:r>
      <w:r w:rsidR="003871D5">
        <w:rPr>
          <w:kern w:val="28"/>
          <w:sz w:val="22"/>
          <w:szCs w:val="22"/>
        </w:rPr>
        <w:t xml:space="preserve"> </w:t>
      </w:r>
      <w:r w:rsidRPr="003E37F2">
        <w:rPr>
          <w:kern w:val="28"/>
          <w:sz w:val="22"/>
          <w:szCs w:val="22"/>
        </w:rPr>
        <w:t>03-</w:t>
      </w:r>
      <w:r w:rsidR="00076D58">
        <w:rPr>
          <w:kern w:val="28"/>
          <w:sz w:val="22"/>
          <w:szCs w:val="22"/>
        </w:rPr>
        <w:t>26</w:t>
      </w:r>
      <w:r w:rsidRPr="003E37F2">
        <w:rPr>
          <w:kern w:val="28"/>
          <w:sz w:val="22"/>
          <w:szCs w:val="22"/>
        </w:rPr>
        <w:t>/15</w:t>
      </w:r>
      <w:r w:rsidR="00C70B40">
        <w:rPr>
          <w:kern w:val="28"/>
          <w:sz w:val="22"/>
          <w:szCs w:val="22"/>
        </w:rPr>
        <w:t>-2</w:t>
      </w:r>
      <w:r w:rsidRPr="003E37F2">
        <w:rPr>
          <w:kern w:val="28"/>
          <w:sz w:val="22"/>
          <w:szCs w:val="22"/>
        </w:rPr>
        <w:t xml:space="preserve"> договор заключается с </w:t>
      </w:r>
      <w:r w:rsidR="00AA7B20" w:rsidRPr="00D827EC">
        <w:rPr>
          <w:sz w:val="22"/>
          <w:szCs w:val="22"/>
        </w:rPr>
        <w:t>ООО «</w:t>
      </w:r>
      <w:proofErr w:type="spellStart"/>
      <w:r w:rsidR="00AA7B20" w:rsidRPr="00D827EC">
        <w:rPr>
          <w:sz w:val="22"/>
          <w:szCs w:val="22"/>
        </w:rPr>
        <w:t>Поликом</w:t>
      </w:r>
      <w:proofErr w:type="spellEnd"/>
      <w:proofErr w:type="gramStart"/>
      <w:r w:rsidR="00AA7B20" w:rsidRPr="00D827EC">
        <w:rPr>
          <w:sz w:val="22"/>
          <w:szCs w:val="22"/>
        </w:rPr>
        <w:t xml:space="preserve"> П</w:t>
      </w:r>
      <w:proofErr w:type="gramEnd"/>
      <w:r w:rsidR="00AA7B20" w:rsidRPr="00D827EC">
        <w:rPr>
          <w:sz w:val="22"/>
          <w:szCs w:val="22"/>
        </w:rPr>
        <w:t>ро»</w:t>
      </w:r>
      <w:r w:rsidR="00AA7B20">
        <w:rPr>
          <w:sz w:val="22"/>
          <w:szCs w:val="22"/>
        </w:rPr>
        <w:t xml:space="preserve">, </w:t>
      </w:r>
      <w:r w:rsidR="00AA7B20" w:rsidRPr="00D827EC">
        <w:rPr>
          <w:sz w:val="22"/>
          <w:szCs w:val="22"/>
        </w:rPr>
        <w:t>ИНН 7804541940</w:t>
      </w:r>
      <w:r w:rsidR="00AA7B20">
        <w:rPr>
          <w:sz w:val="22"/>
          <w:szCs w:val="22"/>
        </w:rPr>
        <w:t xml:space="preserve"> (</w:t>
      </w:r>
      <w:r w:rsidR="00AA7B20" w:rsidRPr="00D827EC">
        <w:rPr>
          <w:sz w:val="22"/>
          <w:szCs w:val="22"/>
        </w:rPr>
        <w:t>195197, Россия, Санкт-П</w:t>
      </w:r>
      <w:r w:rsidR="00AA7B20">
        <w:rPr>
          <w:sz w:val="22"/>
          <w:szCs w:val="22"/>
        </w:rPr>
        <w:t xml:space="preserve">етербург, </w:t>
      </w:r>
      <w:proofErr w:type="spellStart"/>
      <w:r w:rsidR="00AA7B20">
        <w:rPr>
          <w:sz w:val="22"/>
          <w:szCs w:val="22"/>
        </w:rPr>
        <w:t>Полюстровский</w:t>
      </w:r>
      <w:proofErr w:type="spellEnd"/>
      <w:r w:rsidR="00AA7B20">
        <w:rPr>
          <w:sz w:val="22"/>
          <w:szCs w:val="22"/>
        </w:rPr>
        <w:t xml:space="preserve"> пр., д. </w:t>
      </w:r>
      <w:r w:rsidR="00AA7B20" w:rsidRPr="00D827EC">
        <w:rPr>
          <w:sz w:val="22"/>
          <w:szCs w:val="22"/>
        </w:rPr>
        <w:t>59, литер Э</w:t>
      </w:r>
      <w:r w:rsidR="00AA7B20">
        <w:rPr>
          <w:sz w:val="22"/>
          <w:szCs w:val="22"/>
        </w:rPr>
        <w:t xml:space="preserve">). </w:t>
      </w:r>
      <w:r w:rsidRPr="003E37F2">
        <w:rPr>
          <w:sz w:val="22"/>
          <w:szCs w:val="22"/>
        </w:rPr>
        <w:t>Предложение Исполнителя (в соответствии с поданной заявкой на участие в закупочной процедуре):</w:t>
      </w:r>
      <w:r w:rsidR="00AA7B20">
        <w:rPr>
          <w:bCs/>
          <w:sz w:val="22"/>
          <w:szCs w:val="22"/>
        </w:rPr>
        <w:t xml:space="preserve"> </w:t>
      </w:r>
      <w:r w:rsidR="00AA7B20" w:rsidRPr="00C457B4">
        <w:rPr>
          <w:sz w:val="22"/>
          <w:szCs w:val="22"/>
        </w:rPr>
        <w:t>13</w:t>
      </w:r>
      <w:r w:rsidR="003871D5">
        <w:rPr>
          <w:sz w:val="22"/>
          <w:szCs w:val="22"/>
        </w:rPr>
        <w:t>9 410</w:t>
      </w:r>
      <w:r w:rsidR="00AA7B20" w:rsidRPr="00C72A6A">
        <w:rPr>
          <w:sz w:val="22"/>
          <w:szCs w:val="22"/>
        </w:rPr>
        <w:t xml:space="preserve"> рублей</w:t>
      </w:r>
      <w:r w:rsidR="003871D5">
        <w:rPr>
          <w:sz w:val="22"/>
          <w:szCs w:val="22"/>
        </w:rPr>
        <w:t xml:space="preserve"> 00 копеек</w:t>
      </w:r>
      <w:r w:rsidR="00AA7B20">
        <w:rPr>
          <w:sz w:val="22"/>
          <w:szCs w:val="22"/>
        </w:rPr>
        <w:t>, НДС не облагается</w:t>
      </w:r>
      <w:r w:rsidRPr="003E37F2">
        <w:rPr>
          <w:noProof/>
          <w:sz w:val="22"/>
          <w:szCs w:val="22"/>
        </w:rPr>
        <w:t>.</w:t>
      </w:r>
    </w:p>
    <w:p w:rsidR="004B4543" w:rsidRPr="003E37F2" w:rsidRDefault="004B4543" w:rsidP="004B4543">
      <w:pPr>
        <w:ind w:firstLine="360"/>
        <w:jc w:val="both"/>
        <w:rPr>
          <w:sz w:val="22"/>
          <w:szCs w:val="22"/>
        </w:rPr>
      </w:pPr>
      <w:r w:rsidRPr="003E37F2">
        <w:rPr>
          <w:sz w:val="22"/>
          <w:szCs w:val="22"/>
        </w:rPr>
        <w:t>Переговоры проводятся в режиме аудио/конференцсвязи.</w:t>
      </w:r>
    </w:p>
    <w:p w:rsidR="004B4543" w:rsidRPr="003E37F2" w:rsidRDefault="004B4543" w:rsidP="004B4543">
      <w:pPr>
        <w:ind w:firstLine="360"/>
        <w:jc w:val="both"/>
        <w:rPr>
          <w:sz w:val="22"/>
          <w:szCs w:val="22"/>
        </w:rPr>
      </w:pPr>
    </w:p>
    <w:p w:rsidR="004B4543" w:rsidRPr="003E37F2" w:rsidRDefault="004B4543" w:rsidP="00076D58">
      <w:pPr>
        <w:ind w:firstLine="360"/>
        <w:jc w:val="both"/>
        <w:rPr>
          <w:sz w:val="22"/>
          <w:szCs w:val="22"/>
        </w:rPr>
      </w:pPr>
      <w:r w:rsidRPr="003E37F2">
        <w:rPr>
          <w:sz w:val="22"/>
          <w:szCs w:val="22"/>
        </w:rPr>
        <w:t xml:space="preserve">Заказчиком предложено Исполнителю снизить цену договора </w:t>
      </w:r>
      <w:r w:rsidR="00076D58" w:rsidRPr="00076D58">
        <w:rPr>
          <w:bCs/>
          <w:sz w:val="22"/>
          <w:szCs w:val="22"/>
        </w:rPr>
        <w:t>на передачу прав на использование программного обеспечения TrendMicro</w:t>
      </w:r>
      <w:r w:rsidRPr="003E37F2">
        <w:rPr>
          <w:sz w:val="22"/>
          <w:szCs w:val="22"/>
        </w:rPr>
        <w:t>, указа</w:t>
      </w:r>
      <w:r w:rsidRPr="003E37F2">
        <w:rPr>
          <w:bCs/>
          <w:sz w:val="22"/>
          <w:szCs w:val="22"/>
        </w:rPr>
        <w:t xml:space="preserve">нную </w:t>
      </w:r>
      <w:r w:rsidRPr="003E37F2">
        <w:rPr>
          <w:sz w:val="22"/>
          <w:szCs w:val="22"/>
        </w:rPr>
        <w:t>Исполнителем</w:t>
      </w:r>
      <w:r w:rsidRPr="003E37F2">
        <w:rPr>
          <w:bCs/>
          <w:sz w:val="22"/>
          <w:szCs w:val="22"/>
        </w:rPr>
        <w:t xml:space="preserve"> в </w:t>
      </w:r>
      <w:r w:rsidR="00076D58">
        <w:rPr>
          <w:bCs/>
          <w:sz w:val="22"/>
          <w:szCs w:val="22"/>
        </w:rPr>
        <w:t>заявке на участие в запросе цен</w:t>
      </w:r>
      <w:r w:rsidR="00076D58">
        <w:rPr>
          <w:bCs/>
          <w:sz w:val="22"/>
          <w:szCs w:val="22"/>
        </w:rPr>
        <w:br/>
      </w:r>
      <w:r w:rsidRPr="003E37F2">
        <w:rPr>
          <w:bCs/>
          <w:sz w:val="22"/>
          <w:szCs w:val="22"/>
        </w:rPr>
        <w:t>№03-</w:t>
      </w:r>
      <w:r w:rsidR="00076D58">
        <w:rPr>
          <w:bCs/>
          <w:sz w:val="22"/>
          <w:szCs w:val="22"/>
        </w:rPr>
        <w:t>26</w:t>
      </w:r>
      <w:r w:rsidRPr="003E37F2">
        <w:rPr>
          <w:bCs/>
          <w:sz w:val="22"/>
          <w:szCs w:val="22"/>
        </w:rPr>
        <w:t>/15.</w:t>
      </w:r>
    </w:p>
    <w:p w:rsidR="004B4543" w:rsidRPr="003E37F2" w:rsidRDefault="004B4543" w:rsidP="004B4543">
      <w:pPr>
        <w:ind w:firstLine="360"/>
        <w:jc w:val="both"/>
        <w:rPr>
          <w:sz w:val="22"/>
          <w:szCs w:val="22"/>
        </w:rPr>
      </w:pPr>
      <w:r w:rsidRPr="003E37F2">
        <w:rPr>
          <w:sz w:val="22"/>
          <w:szCs w:val="22"/>
        </w:rPr>
        <w:t>Исполнитель</w:t>
      </w:r>
      <w:r w:rsidRPr="003E37F2">
        <w:rPr>
          <w:bCs/>
          <w:sz w:val="22"/>
          <w:szCs w:val="22"/>
        </w:rPr>
        <w:t xml:space="preserve"> согласен заключить вышеуказанный договор на сумму </w:t>
      </w:r>
      <w:r w:rsidR="00AA7B20">
        <w:rPr>
          <w:sz w:val="22"/>
          <w:szCs w:val="22"/>
        </w:rPr>
        <w:t>139</w:t>
      </w:r>
      <w:r w:rsidR="003871D5">
        <w:rPr>
          <w:sz w:val="22"/>
          <w:szCs w:val="22"/>
        </w:rPr>
        <w:t> </w:t>
      </w:r>
      <w:r w:rsidR="00AA7B20">
        <w:rPr>
          <w:sz w:val="22"/>
          <w:szCs w:val="22"/>
        </w:rPr>
        <w:t>050</w:t>
      </w:r>
      <w:r w:rsidR="003871D5">
        <w:rPr>
          <w:sz w:val="22"/>
          <w:szCs w:val="22"/>
        </w:rPr>
        <w:t xml:space="preserve"> </w:t>
      </w:r>
      <w:r w:rsidRPr="003E37F2">
        <w:rPr>
          <w:sz w:val="22"/>
          <w:szCs w:val="22"/>
        </w:rPr>
        <w:t>рублей</w:t>
      </w:r>
      <w:r w:rsidR="003871D5">
        <w:rPr>
          <w:sz w:val="22"/>
          <w:szCs w:val="22"/>
        </w:rPr>
        <w:t xml:space="preserve"> 00 копеек</w:t>
      </w:r>
      <w:r w:rsidR="007B5EF0">
        <w:rPr>
          <w:sz w:val="22"/>
          <w:szCs w:val="22"/>
        </w:rPr>
        <w:t>,</w:t>
      </w:r>
      <w:r w:rsidRPr="003E37F2">
        <w:rPr>
          <w:sz w:val="22"/>
          <w:szCs w:val="22"/>
        </w:rPr>
        <w:t xml:space="preserve"> </w:t>
      </w:r>
      <w:r w:rsidR="007B5EF0">
        <w:rPr>
          <w:sz w:val="22"/>
          <w:szCs w:val="22"/>
        </w:rPr>
        <w:t>НДС не облагается</w:t>
      </w:r>
      <w:r w:rsidR="007B5EF0" w:rsidRPr="003E37F2">
        <w:rPr>
          <w:noProof/>
          <w:sz w:val="22"/>
          <w:szCs w:val="22"/>
        </w:rPr>
        <w:t>.</w:t>
      </w:r>
    </w:p>
    <w:sectPr w:rsidR="004B4543" w:rsidRPr="003E37F2" w:rsidSect="00AA7B20">
      <w:footerReference w:type="even" r:id="rId9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EF0" w:rsidRDefault="007B5EF0" w:rsidP="00EB4F57">
      <w:r>
        <w:separator/>
      </w:r>
    </w:p>
  </w:endnote>
  <w:endnote w:type="continuationSeparator" w:id="0">
    <w:p w:rsidR="007B5EF0" w:rsidRDefault="007B5EF0" w:rsidP="00EB4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EF0" w:rsidRDefault="007B5EF0" w:rsidP="00AA7B2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B5EF0" w:rsidRDefault="007B5EF0" w:rsidP="00AA7B2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EF0" w:rsidRDefault="007B5EF0" w:rsidP="00EB4F57">
      <w:r>
        <w:separator/>
      </w:r>
    </w:p>
  </w:footnote>
  <w:footnote w:type="continuationSeparator" w:id="0">
    <w:p w:rsidR="007B5EF0" w:rsidRDefault="007B5EF0" w:rsidP="00EB4F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543"/>
    <w:rsid w:val="00076D58"/>
    <w:rsid w:val="003871D5"/>
    <w:rsid w:val="004B4543"/>
    <w:rsid w:val="00511BA1"/>
    <w:rsid w:val="007B5EF0"/>
    <w:rsid w:val="008F5F42"/>
    <w:rsid w:val="009D0551"/>
    <w:rsid w:val="009F187D"/>
    <w:rsid w:val="00A9206C"/>
    <w:rsid w:val="00AA7B20"/>
    <w:rsid w:val="00B4382D"/>
    <w:rsid w:val="00C2070B"/>
    <w:rsid w:val="00C70B40"/>
    <w:rsid w:val="00C74BB6"/>
    <w:rsid w:val="00CB4A8A"/>
    <w:rsid w:val="00E32460"/>
    <w:rsid w:val="00EB4F57"/>
    <w:rsid w:val="00F87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4B4543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B454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B4543"/>
  </w:style>
  <w:style w:type="character" w:styleId="a8">
    <w:name w:val="Hyperlink"/>
    <w:uiPriority w:val="99"/>
    <w:rsid w:val="004B4543"/>
    <w:rPr>
      <w:color w:val="0000FF"/>
      <w:u w:val="single"/>
    </w:rPr>
  </w:style>
  <w:style w:type="paragraph" w:styleId="a9">
    <w:name w:val="List Paragraph"/>
    <w:aliases w:val="ПКФ Список,мой,Абзац списка2"/>
    <w:basedOn w:val="a"/>
    <w:link w:val="aa"/>
    <w:uiPriority w:val="34"/>
    <w:qFormat/>
    <w:rsid w:val="004B4543"/>
    <w:pPr>
      <w:ind w:left="720"/>
      <w:contextualSpacing/>
    </w:pPr>
  </w:style>
  <w:style w:type="character" w:customStyle="1" w:styleId="aa">
    <w:name w:val="Абзац списка Знак"/>
    <w:aliases w:val="ПКФ Список Знак,мой Знак,Абзац списка2 Знак"/>
    <w:basedOn w:val="a0"/>
    <w:link w:val="a9"/>
    <w:uiPriority w:val="34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rsid w:val="004B4543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0"/>
    <w:link w:val="1-3"/>
    <w:rsid w:val="004B4543"/>
    <w:rPr>
      <w:rFonts w:ascii="Times New Roman CYR" w:eastAsia="Calibri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9895</dc:creator>
  <cp:keywords/>
  <dc:description/>
  <cp:lastModifiedBy>19897</cp:lastModifiedBy>
  <cp:revision>4</cp:revision>
  <dcterms:created xsi:type="dcterms:W3CDTF">2015-03-10T09:54:00Z</dcterms:created>
  <dcterms:modified xsi:type="dcterms:W3CDTF">2015-03-10T10:18:00Z</dcterms:modified>
</cp:coreProperties>
</file>