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4770" w:rsidRPr="003C63BB" w:rsidRDefault="001B3AFC" w:rsidP="00D64770">
      <w:pPr>
        <w:jc w:val="center"/>
        <w:rPr>
          <w:b/>
          <w:sz w:val="24"/>
          <w:szCs w:val="24"/>
        </w:rPr>
      </w:pPr>
      <w:r w:rsidRPr="003C63BB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D64770" w:rsidRPr="003C63BB" w:rsidRDefault="00BD676E" w:rsidP="00D64770">
      <w:pPr>
        <w:jc w:val="both"/>
        <w:rPr>
          <w:b/>
          <w:sz w:val="24"/>
          <w:szCs w:val="24"/>
        </w:rPr>
      </w:pPr>
      <w:r w:rsidRPr="00BD676E">
        <w:rPr>
          <w:sz w:val="24"/>
          <w:szCs w:val="24"/>
        </w:rPr>
        <w:pict>
          <v:line id="_x0000_s1027" style="position:absolute;left:0;text-align:left;z-index:251657728" from="0,4.1pt" to="466.95pt,4.1pt" strokeweight="3pt">
            <v:stroke linestyle="thinThin"/>
          </v:line>
        </w:pict>
      </w:r>
    </w:p>
    <w:p w:rsidR="007229F8" w:rsidRPr="008322E7" w:rsidRDefault="007229F8" w:rsidP="007229F8">
      <w:pPr>
        <w:pStyle w:val="2"/>
        <w:ind w:right="141"/>
        <w:rPr>
          <w:b w:val="0"/>
          <w:sz w:val="24"/>
          <w:szCs w:val="24"/>
        </w:rPr>
      </w:pPr>
      <w:r w:rsidRPr="003C63BB">
        <w:rPr>
          <w:b w:val="0"/>
          <w:sz w:val="24"/>
          <w:szCs w:val="24"/>
        </w:rPr>
        <w:t xml:space="preserve">ПРОТОКОЛ № </w:t>
      </w:r>
      <w:r w:rsidR="001B3AFC" w:rsidRPr="003C63BB">
        <w:rPr>
          <w:b w:val="0"/>
          <w:sz w:val="24"/>
          <w:szCs w:val="24"/>
        </w:rPr>
        <w:t>SH-2015/436</w:t>
      </w:r>
      <w:r w:rsidRPr="003C63BB">
        <w:rPr>
          <w:b w:val="0"/>
          <w:sz w:val="24"/>
          <w:szCs w:val="24"/>
        </w:rPr>
        <w:t xml:space="preserve"> от </w:t>
      </w:r>
      <w:r w:rsidR="001B3AFC" w:rsidRPr="003C63BB">
        <w:rPr>
          <w:b w:val="0"/>
          <w:sz w:val="24"/>
          <w:szCs w:val="24"/>
        </w:rPr>
        <w:t>15.04.2015</w:t>
      </w:r>
    </w:p>
    <w:p w:rsidR="00D64770" w:rsidRPr="008322E7" w:rsidRDefault="00D64770" w:rsidP="00D64770">
      <w:pPr>
        <w:jc w:val="center"/>
        <w:rPr>
          <w:sz w:val="24"/>
          <w:szCs w:val="24"/>
        </w:rPr>
      </w:pPr>
      <w:r w:rsidRPr="008322E7">
        <w:rPr>
          <w:sz w:val="24"/>
          <w:szCs w:val="24"/>
        </w:rPr>
        <w:t xml:space="preserve">Заседания </w:t>
      </w:r>
      <w:r w:rsidR="00746311" w:rsidRPr="008322E7">
        <w:rPr>
          <w:sz w:val="24"/>
          <w:szCs w:val="24"/>
        </w:rPr>
        <w:t>закупочной комиссии</w:t>
      </w:r>
    </w:p>
    <w:p w:rsidR="00D64770" w:rsidRPr="008322E7" w:rsidRDefault="00D64770" w:rsidP="00D64770">
      <w:pPr>
        <w:jc w:val="center"/>
        <w:rPr>
          <w:sz w:val="24"/>
          <w:szCs w:val="24"/>
        </w:rPr>
      </w:pPr>
      <w:r w:rsidRPr="008322E7">
        <w:rPr>
          <w:sz w:val="24"/>
          <w:szCs w:val="24"/>
        </w:rPr>
        <w:t xml:space="preserve"> «</w:t>
      </w:r>
      <w:r w:rsidR="003A7E5D" w:rsidRPr="008322E7">
        <w:rPr>
          <w:sz w:val="24"/>
          <w:szCs w:val="24"/>
        </w:rPr>
        <w:t>Рассмотрение заявок на отборочной стадии</w:t>
      </w:r>
      <w:r w:rsidRPr="008322E7">
        <w:rPr>
          <w:sz w:val="24"/>
          <w:szCs w:val="24"/>
        </w:rPr>
        <w:t>»</w:t>
      </w:r>
    </w:p>
    <w:p w:rsidR="003C63BB" w:rsidRPr="00AA3094" w:rsidRDefault="00D70DB6" w:rsidP="003C63BB">
      <w:pPr>
        <w:tabs>
          <w:tab w:val="left" w:pos="708"/>
          <w:tab w:val="left" w:pos="1416"/>
          <w:tab w:val="left" w:pos="2124"/>
          <w:tab w:val="left" w:pos="2832"/>
          <w:tab w:val="center" w:pos="4960"/>
        </w:tabs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 w:rsidR="003C63BB" w:rsidRPr="00AA3094">
        <w:rPr>
          <w:b/>
          <w:sz w:val="24"/>
          <w:szCs w:val="24"/>
        </w:rPr>
        <w:t xml:space="preserve">на </w:t>
      </w:r>
      <w:r w:rsidR="003C63BB" w:rsidRPr="00AA3094">
        <w:rPr>
          <w:b/>
          <w:sz w:val="24"/>
          <w:szCs w:val="24"/>
        </w:rPr>
        <w:tab/>
        <w:t>разработку проектной и рабочей документации по теме: ОАО «СХК» ТЭЦ. Оснащение защитой от замыкания на землю в обмотке статора или цепи генераторного напряжения на блоках генератор-трансформатор</w:t>
      </w:r>
    </w:p>
    <w:p w:rsidR="003C63BB" w:rsidRPr="007229F8" w:rsidRDefault="003C63BB" w:rsidP="003C63BB">
      <w:pPr>
        <w:jc w:val="both"/>
        <w:rPr>
          <w:b/>
          <w:sz w:val="24"/>
          <w:szCs w:val="24"/>
        </w:rPr>
      </w:pPr>
    </w:p>
    <w:p w:rsidR="003C63BB" w:rsidRPr="00AA3094" w:rsidRDefault="003C63BB" w:rsidP="003C63BB">
      <w:pPr>
        <w:jc w:val="both"/>
        <w:rPr>
          <w:sz w:val="24"/>
          <w:szCs w:val="24"/>
        </w:rPr>
      </w:pPr>
      <w:r w:rsidRPr="00AA3094">
        <w:rPr>
          <w:sz w:val="24"/>
          <w:szCs w:val="24"/>
        </w:rPr>
        <w:t>Вид процедуры закупки: открытый запрос предложений в электронной форме</w:t>
      </w:r>
    </w:p>
    <w:p w:rsidR="003C63BB" w:rsidRPr="00AA3094" w:rsidRDefault="003C63BB" w:rsidP="003C63BB">
      <w:pPr>
        <w:jc w:val="both"/>
        <w:rPr>
          <w:sz w:val="24"/>
          <w:szCs w:val="24"/>
        </w:rPr>
      </w:pPr>
    </w:p>
    <w:p w:rsidR="003C63BB" w:rsidRPr="00AA3094" w:rsidRDefault="003C63BB" w:rsidP="003C63BB">
      <w:pPr>
        <w:ind w:right="141"/>
        <w:rPr>
          <w:sz w:val="24"/>
          <w:szCs w:val="24"/>
        </w:rPr>
      </w:pPr>
      <w:r w:rsidRPr="00AA3094">
        <w:rPr>
          <w:sz w:val="24"/>
          <w:szCs w:val="24"/>
        </w:rPr>
        <w:t>Заказчик: АО «СХК»</w:t>
      </w:r>
    </w:p>
    <w:p w:rsidR="003C63BB" w:rsidRPr="00AA3094" w:rsidRDefault="003C63BB" w:rsidP="003C63BB">
      <w:pPr>
        <w:ind w:right="141"/>
        <w:rPr>
          <w:sz w:val="24"/>
          <w:szCs w:val="24"/>
        </w:rPr>
      </w:pPr>
      <w:r w:rsidRPr="00AA3094">
        <w:rPr>
          <w:sz w:val="24"/>
          <w:szCs w:val="24"/>
        </w:rPr>
        <w:t>Место нахождения заказчика: 636039, Томская обл, Северск г, Курчатова ул, 1</w:t>
      </w:r>
    </w:p>
    <w:p w:rsidR="003C63BB" w:rsidRDefault="003C63BB" w:rsidP="003C63BB">
      <w:pPr>
        <w:jc w:val="both"/>
        <w:rPr>
          <w:sz w:val="24"/>
          <w:szCs w:val="24"/>
        </w:rPr>
      </w:pPr>
    </w:p>
    <w:p w:rsidR="003C63BB" w:rsidRDefault="00EE7E8D" w:rsidP="003C63BB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Место, дата и время </w:t>
      </w:r>
      <w:r w:rsidR="003A7E5D">
        <w:rPr>
          <w:sz w:val="24"/>
          <w:szCs w:val="24"/>
        </w:rPr>
        <w:t>р</w:t>
      </w:r>
      <w:r w:rsidR="003A7E5D" w:rsidRPr="0010085C">
        <w:rPr>
          <w:sz w:val="24"/>
          <w:szCs w:val="24"/>
        </w:rPr>
        <w:t>ассмотрение заявок на отборочной стадии</w:t>
      </w:r>
      <w:r>
        <w:rPr>
          <w:sz w:val="24"/>
          <w:szCs w:val="24"/>
        </w:rPr>
        <w:t xml:space="preserve"> по предмету запроса предложений:</w:t>
      </w:r>
      <w:r w:rsidR="003C63BB">
        <w:rPr>
          <w:sz w:val="24"/>
          <w:szCs w:val="24"/>
        </w:rPr>
        <w:t xml:space="preserve"> </w:t>
      </w:r>
    </w:p>
    <w:p w:rsidR="00EE7E8D" w:rsidRPr="003C63BB" w:rsidRDefault="00EE7E8D" w:rsidP="003C63BB">
      <w:pPr>
        <w:jc w:val="both"/>
        <w:rPr>
          <w:sz w:val="24"/>
          <w:szCs w:val="24"/>
        </w:rPr>
      </w:pPr>
      <w:r w:rsidRPr="003C63BB">
        <w:rPr>
          <w:sz w:val="24"/>
          <w:szCs w:val="24"/>
        </w:rPr>
        <w:t xml:space="preserve">Место: </w:t>
      </w:r>
      <w:r w:rsidR="001B3AFC" w:rsidRPr="003C63BB">
        <w:rPr>
          <w:sz w:val="24"/>
          <w:szCs w:val="24"/>
        </w:rPr>
        <w:t>636039, Томская обл., г. Северск, ул. Курчатова, д. 1</w:t>
      </w:r>
      <w:r w:rsidRPr="003C63BB">
        <w:rPr>
          <w:sz w:val="24"/>
          <w:szCs w:val="24"/>
        </w:rPr>
        <w:t>.</w:t>
      </w:r>
    </w:p>
    <w:p w:rsidR="00EE7E8D" w:rsidRDefault="00EE7E8D" w:rsidP="003C63BB">
      <w:pPr>
        <w:jc w:val="both"/>
        <w:rPr>
          <w:b/>
          <w:sz w:val="24"/>
          <w:szCs w:val="24"/>
        </w:rPr>
      </w:pPr>
      <w:r w:rsidRPr="003C63BB">
        <w:rPr>
          <w:sz w:val="24"/>
          <w:szCs w:val="24"/>
        </w:rPr>
        <w:t xml:space="preserve">Дата и время: </w:t>
      </w:r>
      <w:r w:rsidR="001B3AFC" w:rsidRPr="003C63BB">
        <w:rPr>
          <w:sz w:val="24"/>
          <w:szCs w:val="24"/>
        </w:rPr>
        <w:t>15.04.2015</w:t>
      </w:r>
      <w:r w:rsidRPr="003C63BB">
        <w:rPr>
          <w:sz w:val="24"/>
          <w:szCs w:val="24"/>
        </w:rPr>
        <w:t xml:space="preserve"> в «12»ч. «00»мин. (время московское).</w:t>
      </w:r>
    </w:p>
    <w:p w:rsidR="003C63BB" w:rsidRDefault="003C63BB" w:rsidP="00D64770">
      <w:pPr>
        <w:jc w:val="both"/>
        <w:rPr>
          <w:sz w:val="24"/>
          <w:szCs w:val="24"/>
        </w:rPr>
      </w:pPr>
    </w:p>
    <w:p w:rsidR="00D64770" w:rsidRPr="003C63BB" w:rsidRDefault="00D64770" w:rsidP="00D64770">
      <w:pPr>
        <w:jc w:val="both"/>
        <w:rPr>
          <w:sz w:val="24"/>
          <w:szCs w:val="24"/>
        </w:rPr>
      </w:pPr>
      <w:r w:rsidRPr="003C63BB">
        <w:rPr>
          <w:sz w:val="24"/>
          <w:szCs w:val="24"/>
        </w:rPr>
        <w:t>Повестка заседания:</w:t>
      </w:r>
    </w:p>
    <w:p w:rsidR="000A7CFD" w:rsidRPr="007229F8" w:rsidRDefault="003A7E5D" w:rsidP="000A7CFD">
      <w:pPr>
        <w:jc w:val="both"/>
        <w:rPr>
          <w:noProof/>
          <w:sz w:val="24"/>
          <w:szCs w:val="24"/>
        </w:rPr>
      </w:pPr>
      <w:r w:rsidRPr="003C63BB">
        <w:rPr>
          <w:sz w:val="24"/>
          <w:szCs w:val="24"/>
        </w:rPr>
        <w:t>Рассмотрение заявок на отборочной стадии</w:t>
      </w:r>
      <w:r w:rsidR="000A7CFD" w:rsidRPr="003C63BB">
        <w:rPr>
          <w:sz w:val="24"/>
          <w:szCs w:val="24"/>
        </w:rPr>
        <w:t xml:space="preserve"> на участие в </w:t>
      </w:r>
      <w:r w:rsidR="001B3AFC" w:rsidRPr="003C63BB">
        <w:rPr>
          <w:sz w:val="24"/>
          <w:szCs w:val="24"/>
        </w:rPr>
        <w:t>открытом запросе</w:t>
      </w:r>
      <w:r w:rsidR="000A7CFD" w:rsidRPr="003C63BB">
        <w:rPr>
          <w:sz w:val="24"/>
          <w:szCs w:val="24"/>
        </w:rPr>
        <w:t xml:space="preserve"> предложений.</w:t>
      </w:r>
      <w:r w:rsidR="000A7CFD" w:rsidRPr="007229F8">
        <w:rPr>
          <w:noProof/>
          <w:sz w:val="24"/>
          <w:szCs w:val="24"/>
        </w:rPr>
        <w:t xml:space="preserve"> </w:t>
      </w:r>
    </w:p>
    <w:p w:rsidR="003C63BB" w:rsidRPr="007229F8" w:rsidRDefault="003C63BB" w:rsidP="003C63BB">
      <w:pPr>
        <w:jc w:val="both"/>
        <w:rPr>
          <w:sz w:val="24"/>
          <w:szCs w:val="24"/>
        </w:rPr>
      </w:pPr>
      <w:r w:rsidRPr="00E91D75">
        <w:rPr>
          <w:i/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3C63BB" w:rsidRPr="00AA3094" w:rsidRDefault="003C63BB" w:rsidP="003C63BB">
      <w:pPr>
        <w:jc w:val="both"/>
        <w:rPr>
          <w:sz w:val="22"/>
          <w:szCs w:val="22"/>
        </w:rPr>
      </w:pPr>
      <w:r w:rsidRPr="00AA3094">
        <w:rPr>
          <w:sz w:val="24"/>
          <w:szCs w:val="24"/>
        </w:rPr>
        <w:t xml:space="preserve">Извещение № SH-18910 о проведении процедуры открытый запрос предложений в электронной форме было размещено на официальном сайте Госкорпорации «Росатом» </w:t>
      </w:r>
      <w:hyperlink r:id="rId8" w:history="1">
        <w:r w:rsidRPr="00AA3094">
          <w:rPr>
            <w:rStyle w:val="a3"/>
            <w:color w:val="auto"/>
            <w:sz w:val="24"/>
            <w:szCs w:val="24"/>
            <w:lang w:val="en-US"/>
          </w:rPr>
          <w:t>http</w:t>
        </w:r>
        <w:r w:rsidRPr="00AA3094">
          <w:rPr>
            <w:rStyle w:val="a3"/>
            <w:color w:val="auto"/>
            <w:sz w:val="24"/>
            <w:szCs w:val="24"/>
          </w:rPr>
          <w:t>://</w:t>
        </w:r>
        <w:r w:rsidRPr="00AA3094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AA3094">
          <w:rPr>
            <w:rStyle w:val="a3"/>
            <w:color w:val="auto"/>
            <w:sz w:val="24"/>
            <w:szCs w:val="24"/>
          </w:rPr>
          <w:t>.</w:t>
        </w:r>
        <w:r w:rsidRPr="00AA3094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AA3094">
          <w:rPr>
            <w:rStyle w:val="a3"/>
            <w:color w:val="auto"/>
            <w:sz w:val="24"/>
            <w:szCs w:val="24"/>
          </w:rPr>
          <w:t>.</w:t>
        </w:r>
        <w:r w:rsidRPr="00AA3094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AA3094">
        <w:rPr>
          <w:snapToGrid w:val="0"/>
          <w:sz w:val="24"/>
          <w:szCs w:val="24"/>
        </w:rPr>
        <w:t xml:space="preserve"> </w:t>
      </w:r>
      <w:r w:rsidRPr="00AA3094">
        <w:rPr>
          <w:sz w:val="24"/>
          <w:szCs w:val="24"/>
        </w:rPr>
        <w:t xml:space="preserve">№ 150218/0506/084 дата </w:t>
      </w:r>
      <w:r w:rsidRPr="00AA3094">
        <w:rPr>
          <w:snapToGrid w:val="0"/>
          <w:sz w:val="24"/>
          <w:szCs w:val="24"/>
        </w:rPr>
        <w:t>18.02.2015</w:t>
      </w:r>
      <w:bookmarkStart w:id="0" w:name="GOVRU"/>
      <w:r w:rsidRPr="00AA3094">
        <w:rPr>
          <w:sz w:val="24"/>
          <w:szCs w:val="24"/>
        </w:rPr>
        <w:t xml:space="preserve">, </w:t>
      </w:r>
      <w:r w:rsidRPr="00AA3094">
        <w:rPr>
          <w:sz w:val="22"/>
          <w:szCs w:val="22"/>
          <w:u w:val="single"/>
          <w:lang w:val="en-US"/>
        </w:rPr>
        <w:t>zakupki</w:t>
      </w:r>
      <w:r w:rsidRPr="00AA3094">
        <w:rPr>
          <w:sz w:val="22"/>
          <w:szCs w:val="22"/>
          <w:u w:val="single"/>
        </w:rPr>
        <w:t>.</w:t>
      </w:r>
      <w:r w:rsidRPr="00AA3094">
        <w:rPr>
          <w:sz w:val="22"/>
          <w:szCs w:val="22"/>
          <w:u w:val="single"/>
          <w:lang w:val="en-US"/>
        </w:rPr>
        <w:t>gov</w:t>
      </w:r>
      <w:r w:rsidRPr="00AA3094">
        <w:rPr>
          <w:sz w:val="22"/>
          <w:szCs w:val="22"/>
          <w:u w:val="single"/>
        </w:rPr>
        <w:t>.</w:t>
      </w:r>
      <w:r w:rsidRPr="00AA3094">
        <w:rPr>
          <w:sz w:val="22"/>
          <w:szCs w:val="22"/>
          <w:u w:val="single"/>
          <w:lang w:val="en-US"/>
        </w:rPr>
        <w:t>ru</w:t>
      </w:r>
      <w:r w:rsidRPr="00AA3094">
        <w:rPr>
          <w:sz w:val="24"/>
          <w:szCs w:val="24"/>
        </w:rPr>
        <w:t xml:space="preserve"> № 31502043339  дата </w:t>
      </w:r>
      <w:r w:rsidRPr="00AA3094">
        <w:rPr>
          <w:snapToGrid w:val="0"/>
          <w:sz w:val="24"/>
          <w:szCs w:val="24"/>
        </w:rPr>
        <w:t>18.02.2015</w:t>
      </w:r>
      <w:r w:rsidRPr="00AA3094">
        <w:rPr>
          <w:sz w:val="24"/>
          <w:szCs w:val="24"/>
        </w:rPr>
        <w:t>г.</w:t>
      </w:r>
      <w:bookmarkEnd w:id="0"/>
      <w:r w:rsidRPr="00AA3094">
        <w:rPr>
          <w:snapToGrid w:val="0"/>
          <w:sz w:val="24"/>
          <w:szCs w:val="24"/>
        </w:rPr>
        <w:t xml:space="preserve">  и на сайте </w:t>
      </w:r>
      <w:r w:rsidRPr="00AA3094">
        <w:rPr>
          <w:sz w:val="22"/>
          <w:szCs w:val="22"/>
        </w:rPr>
        <w:t>www.a-k-d.ru</w:t>
      </w:r>
      <w:r w:rsidRPr="00AA3094">
        <w:rPr>
          <w:snapToGrid w:val="0"/>
          <w:sz w:val="24"/>
          <w:szCs w:val="24"/>
        </w:rPr>
        <w:t xml:space="preserve"> R026352 </w:t>
      </w:r>
      <w:r w:rsidRPr="00AA3094">
        <w:rPr>
          <w:snapToGrid w:val="0"/>
          <w:sz w:val="22"/>
          <w:szCs w:val="22"/>
        </w:rPr>
        <w:t>со следующими существенными условиями исполнения договора</w:t>
      </w:r>
      <w:r w:rsidRPr="00AA3094">
        <w:rPr>
          <w:sz w:val="22"/>
          <w:szCs w:val="22"/>
        </w:rPr>
        <w:t>:</w:t>
      </w:r>
    </w:p>
    <w:tbl>
      <w:tblPr>
        <w:tblW w:w="5384" w:type="pct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585"/>
        <w:gridCol w:w="9331"/>
      </w:tblGrid>
      <w:tr w:rsidR="003C63BB" w:rsidRPr="00AA3094" w:rsidTr="001F421F">
        <w:tc>
          <w:tcPr>
            <w:tcW w:w="726" w:type="pct"/>
            <w:shd w:val="clear" w:color="auto" w:fill="auto"/>
          </w:tcPr>
          <w:p w:rsidR="003C63BB" w:rsidRPr="00AA3094" w:rsidRDefault="003C63BB" w:rsidP="001F421F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AA3094">
              <w:rPr>
                <w:sz w:val="24"/>
                <w:szCs w:val="22"/>
              </w:rPr>
              <w:t>№</w:t>
            </w:r>
          </w:p>
          <w:p w:rsidR="003C63BB" w:rsidRPr="00AA3094" w:rsidRDefault="003C63BB" w:rsidP="001F421F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AA3094">
              <w:rPr>
                <w:rFonts w:eastAsia="Calibri"/>
                <w:sz w:val="24"/>
                <w:szCs w:val="22"/>
              </w:rPr>
              <w:t>п/п</w:t>
            </w:r>
          </w:p>
        </w:tc>
        <w:tc>
          <w:tcPr>
            <w:tcW w:w="4274" w:type="pct"/>
            <w:tcBorders>
              <w:bottom w:val="single" w:sz="4" w:space="0" w:color="000000"/>
            </w:tcBorders>
            <w:shd w:val="clear" w:color="auto" w:fill="auto"/>
          </w:tcPr>
          <w:p w:rsidR="003C63BB" w:rsidRPr="00AA3094" w:rsidRDefault="003C63BB" w:rsidP="001F421F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AA3094">
              <w:rPr>
                <w:sz w:val="24"/>
                <w:szCs w:val="22"/>
              </w:rPr>
              <w:t>Наименование</w:t>
            </w:r>
          </w:p>
        </w:tc>
      </w:tr>
      <w:tr w:rsidR="003C63BB" w:rsidRPr="00FB44D1" w:rsidTr="001F421F">
        <w:tc>
          <w:tcPr>
            <w:tcW w:w="726" w:type="pct"/>
            <w:shd w:val="clear" w:color="auto" w:fill="auto"/>
          </w:tcPr>
          <w:p w:rsidR="003C63BB" w:rsidRPr="00AA3094" w:rsidRDefault="003C63BB" w:rsidP="001F421F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AA3094">
              <w:rPr>
                <w:sz w:val="24"/>
                <w:szCs w:val="22"/>
                <w:lang w:val="en-US"/>
              </w:rPr>
              <w:t>1</w:t>
            </w:r>
          </w:p>
        </w:tc>
        <w:tc>
          <w:tcPr>
            <w:tcW w:w="4274" w:type="pct"/>
            <w:shd w:val="clear" w:color="auto" w:fill="auto"/>
          </w:tcPr>
          <w:p w:rsidR="003C63BB" w:rsidRPr="00FB44D1" w:rsidRDefault="003C63BB" w:rsidP="001F421F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AA3094">
              <w:rPr>
                <w:sz w:val="24"/>
                <w:szCs w:val="22"/>
                <w:lang w:val="en-US"/>
              </w:rPr>
              <w:t>РАЗРАБОТКА ПРОЕКТНО-СМЕТНОЙ ДОКУМЕНТАЦИИ</w:t>
            </w:r>
          </w:p>
        </w:tc>
      </w:tr>
    </w:tbl>
    <w:p w:rsidR="003C63BB" w:rsidRDefault="003C63BB" w:rsidP="003C63BB">
      <w:pPr>
        <w:rPr>
          <w:sz w:val="24"/>
          <w:szCs w:val="24"/>
        </w:rPr>
      </w:pPr>
    </w:p>
    <w:tbl>
      <w:tblPr>
        <w:tblW w:w="10924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3261"/>
        <w:gridCol w:w="7663"/>
      </w:tblGrid>
      <w:tr w:rsidR="003C63BB" w:rsidRPr="00AA3094" w:rsidTr="001F421F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63BB" w:rsidRPr="00AA3094" w:rsidRDefault="003C63BB" w:rsidP="001F421F">
            <w:pPr>
              <w:shd w:val="clear" w:color="auto" w:fill="FFFFFF"/>
              <w:ind w:right="-684"/>
              <w:rPr>
                <w:sz w:val="24"/>
                <w:szCs w:val="24"/>
              </w:rPr>
            </w:pPr>
            <w:r w:rsidRPr="00AA3094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63BB" w:rsidRPr="00AA3094" w:rsidRDefault="003C63BB" w:rsidP="001F421F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AA3094">
              <w:rPr>
                <w:b/>
                <w:bCs/>
                <w:sz w:val="24"/>
                <w:szCs w:val="24"/>
              </w:rPr>
              <w:t>4 443 108, 00</w:t>
            </w:r>
            <w:r w:rsidRPr="00AA3094">
              <w:rPr>
                <w:bCs/>
                <w:sz w:val="24"/>
                <w:szCs w:val="24"/>
              </w:rPr>
              <w:t xml:space="preserve"> (четыре миллиона  четыреста сорок три тысячи сто восемь рублей 00 копеек)</w:t>
            </w:r>
            <w:r w:rsidRPr="00AA3094">
              <w:rPr>
                <w:b/>
                <w:bCs/>
                <w:color w:val="000000"/>
                <w:sz w:val="24"/>
                <w:szCs w:val="24"/>
              </w:rPr>
              <w:t xml:space="preserve">, </w:t>
            </w:r>
            <w:r w:rsidRPr="00AA3094">
              <w:rPr>
                <w:bCs/>
                <w:color w:val="000000"/>
                <w:sz w:val="24"/>
                <w:szCs w:val="24"/>
              </w:rPr>
              <w:t>включая НДС 18%</w:t>
            </w:r>
            <w:r w:rsidRPr="00AA3094">
              <w:rPr>
                <w:b/>
                <w:bCs/>
                <w:color w:val="000000"/>
                <w:sz w:val="24"/>
                <w:szCs w:val="24"/>
              </w:rPr>
              <w:t xml:space="preserve"> </w:t>
            </w:r>
          </w:p>
          <w:p w:rsidR="003C63BB" w:rsidRPr="00AA3094" w:rsidRDefault="003C63BB" w:rsidP="001F421F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3C63BB" w:rsidRPr="00AA3094" w:rsidTr="001F421F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63BB" w:rsidRPr="00AA3094" w:rsidRDefault="003C63BB" w:rsidP="001F421F">
            <w:pPr>
              <w:shd w:val="clear" w:color="auto" w:fill="FFFFFF"/>
              <w:rPr>
                <w:sz w:val="24"/>
                <w:szCs w:val="24"/>
              </w:rPr>
            </w:pPr>
            <w:r w:rsidRPr="00AA3094"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63BB" w:rsidRPr="00AA3094" w:rsidRDefault="003C63BB" w:rsidP="001F421F">
            <w:pPr>
              <w:rPr>
                <w:bCs/>
                <w:color w:val="000000"/>
                <w:sz w:val="24"/>
                <w:szCs w:val="24"/>
              </w:rPr>
            </w:pPr>
            <w:r w:rsidRPr="00AA3094">
              <w:rPr>
                <w:b/>
                <w:bCs/>
                <w:color w:val="000000"/>
                <w:sz w:val="24"/>
                <w:szCs w:val="24"/>
              </w:rPr>
              <w:t>3 765 345, 76</w:t>
            </w:r>
            <w:r w:rsidRPr="00AA3094">
              <w:rPr>
                <w:bCs/>
                <w:color w:val="000000"/>
                <w:sz w:val="24"/>
                <w:szCs w:val="24"/>
              </w:rPr>
              <w:t xml:space="preserve"> (три миллиона семьсот шестьдесят пять тысяч триста сорок пять рублей 76 копеек)</w:t>
            </w:r>
            <w:r w:rsidRPr="00AA3094">
              <w:rPr>
                <w:b/>
                <w:bCs/>
                <w:color w:val="000000"/>
                <w:sz w:val="24"/>
                <w:szCs w:val="24"/>
              </w:rPr>
              <w:t xml:space="preserve">, </w:t>
            </w:r>
            <w:r w:rsidRPr="00AA3094">
              <w:rPr>
                <w:bCs/>
                <w:color w:val="000000"/>
                <w:sz w:val="24"/>
                <w:szCs w:val="24"/>
              </w:rPr>
              <w:t>без учета НДС</w:t>
            </w:r>
          </w:p>
          <w:p w:rsidR="003C63BB" w:rsidRPr="00AA3094" w:rsidRDefault="003C63BB" w:rsidP="001F421F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</w:p>
        </w:tc>
      </w:tr>
      <w:tr w:rsidR="003C63BB" w:rsidRPr="00AA3094" w:rsidTr="001F421F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63BB" w:rsidRPr="00AA3094" w:rsidRDefault="003C63BB" w:rsidP="001F421F">
            <w:pPr>
              <w:shd w:val="clear" w:color="auto" w:fill="FFFFFF"/>
              <w:rPr>
                <w:sz w:val="24"/>
                <w:szCs w:val="24"/>
              </w:rPr>
            </w:pPr>
            <w:r w:rsidRPr="00AA3094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63BB" w:rsidRPr="00AA3094" w:rsidRDefault="003C63BB" w:rsidP="001F421F">
            <w:pPr>
              <w:tabs>
                <w:tab w:val="left" w:pos="1134"/>
              </w:tabs>
              <w:jc w:val="both"/>
              <w:rPr>
                <w:sz w:val="24"/>
                <w:szCs w:val="24"/>
              </w:rPr>
            </w:pPr>
            <w:r w:rsidRPr="00AA3094">
              <w:rPr>
                <w:b/>
                <w:sz w:val="24"/>
                <w:szCs w:val="24"/>
              </w:rPr>
              <w:t>Цена договора включает в себя:</w:t>
            </w:r>
            <w:r w:rsidRPr="00AA3094">
              <w:rPr>
                <w:sz w:val="24"/>
                <w:szCs w:val="24"/>
              </w:rPr>
              <w:t xml:space="preserve"> </w:t>
            </w:r>
          </w:p>
          <w:p w:rsidR="003C63BB" w:rsidRPr="00AA3094" w:rsidRDefault="003C63BB" w:rsidP="001F421F">
            <w:pPr>
              <w:tabs>
                <w:tab w:val="left" w:pos="1134"/>
              </w:tabs>
              <w:jc w:val="both"/>
              <w:rPr>
                <w:sz w:val="24"/>
                <w:szCs w:val="24"/>
              </w:rPr>
            </w:pPr>
            <w:r w:rsidRPr="00AA3094">
              <w:rPr>
                <w:sz w:val="24"/>
                <w:szCs w:val="24"/>
              </w:rPr>
              <w:t>все налоги, пошлины, сборы, командировочные расходы, расходы на доставку документации, а также расходы, которые Подрядчик должен выплатить в связи с выполнением обязательств по договору в полном объеме в соответствии с законодательством Российской Федерации.</w:t>
            </w:r>
          </w:p>
          <w:p w:rsidR="003C63BB" w:rsidRPr="00AA3094" w:rsidRDefault="003C63BB" w:rsidP="001F421F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3C63BB" w:rsidRPr="00AA3094" w:rsidTr="001F421F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63BB" w:rsidRPr="00AA3094" w:rsidRDefault="003C63BB" w:rsidP="001F421F">
            <w:pPr>
              <w:shd w:val="clear" w:color="auto" w:fill="FFFFFF"/>
              <w:rPr>
                <w:sz w:val="24"/>
                <w:szCs w:val="24"/>
              </w:rPr>
            </w:pPr>
            <w:r w:rsidRPr="00AA3094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63BB" w:rsidRPr="00AA3094" w:rsidRDefault="003C63BB" w:rsidP="001F421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A3094">
              <w:rPr>
                <w:sz w:val="24"/>
                <w:szCs w:val="24"/>
              </w:rPr>
              <w:t>по месту нахождения Исполнителя.</w:t>
            </w:r>
          </w:p>
        </w:tc>
      </w:tr>
      <w:tr w:rsidR="003C63BB" w:rsidRPr="00AA3094" w:rsidTr="001F421F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63BB" w:rsidRPr="00AA3094" w:rsidRDefault="003C63BB" w:rsidP="001F421F">
            <w:pPr>
              <w:shd w:val="clear" w:color="auto" w:fill="FFFFFF"/>
              <w:rPr>
                <w:sz w:val="24"/>
                <w:szCs w:val="24"/>
              </w:rPr>
            </w:pPr>
            <w:r w:rsidRPr="00AA3094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63BB" w:rsidRPr="00AA3094" w:rsidRDefault="003C63BB" w:rsidP="001F421F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AA3094">
              <w:rPr>
                <w:sz w:val="24"/>
                <w:szCs w:val="24"/>
              </w:rPr>
              <w:t>в течение  90 (девяноста)  календарных дней со дня  подписания договора уполномоченными представителями сторон.</w:t>
            </w:r>
          </w:p>
        </w:tc>
      </w:tr>
      <w:tr w:rsidR="003C63BB" w:rsidRPr="00AA3094" w:rsidTr="001F421F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63BB" w:rsidRPr="00AA3094" w:rsidRDefault="003C63BB" w:rsidP="001F421F">
            <w:pPr>
              <w:shd w:val="clear" w:color="auto" w:fill="FFFFFF"/>
              <w:rPr>
                <w:sz w:val="24"/>
                <w:szCs w:val="24"/>
              </w:rPr>
            </w:pPr>
            <w:r w:rsidRPr="00AA3094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63BB" w:rsidRPr="00AA3094" w:rsidRDefault="003C63BB" w:rsidP="001F421F">
            <w:pPr>
              <w:jc w:val="both"/>
              <w:rPr>
                <w:sz w:val="24"/>
                <w:szCs w:val="24"/>
              </w:rPr>
            </w:pPr>
            <w:r w:rsidRPr="00AA3094">
              <w:rPr>
                <w:sz w:val="24"/>
                <w:szCs w:val="24"/>
              </w:rPr>
              <w:t>в течение 30-ти  календарных дней со дня подписания сторонами акта приемки выполненных работ и предоставления счета и счета-фактуры, составленных в соответствии с требованиями Налогового кодекса РФ.</w:t>
            </w:r>
          </w:p>
          <w:p w:rsidR="003C63BB" w:rsidRPr="00AA3094" w:rsidRDefault="003C63BB" w:rsidP="001F421F">
            <w:pPr>
              <w:rPr>
                <w:sz w:val="24"/>
                <w:szCs w:val="24"/>
              </w:rPr>
            </w:pPr>
            <w:r w:rsidRPr="00AA3094">
              <w:rPr>
                <w:sz w:val="24"/>
                <w:szCs w:val="24"/>
              </w:rPr>
              <w:t xml:space="preserve">Встречные предложения участников по проекту договора </w:t>
            </w:r>
            <w:r w:rsidRPr="00AA3094">
              <w:rPr>
                <w:b/>
                <w:sz w:val="24"/>
                <w:szCs w:val="24"/>
                <w:u w:val="single"/>
              </w:rPr>
              <w:t>не допускаются</w:t>
            </w:r>
            <w:r w:rsidRPr="00AA3094">
              <w:rPr>
                <w:sz w:val="24"/>
                <w:szCs w:val="24"/>
              </w:rPr>
              <w:t>.</w:t>
            </w:r>
          </w:p>
          <w:p w:rsidR="003C63BB" w:rsidRPr="00AA3094" w:rsidRDefault="003C63BB" w:rsidP="001F421F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3C63BB" w:rsidRPr="00AA3094" w:rsidTr="001F421F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63BB" w:rsidRPr="00AA3094" w:rsidRDefault="003C63BB" w:rsidP="001F421F">
            <w:pPr>
              <w:shd w:val="clear" w:color="auto" w:fill="FFFFFF"/>
              <w:rPr>
                <w:sz w:val="24"/>
                <w:szCs w:val="24"/>
              </w:rPr>
            </w:pPr>
            <w:r w:rsidRPr="00AA3094">
              <w:rPr>
                <w:sz w:val="24"/>
                <w:szCs w:val="24"/>
              </w:rPr>
              <w:lastRenderedPageBreak/>
              <w:t>Базис сравнения цен Участников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63BB" w:rsidRPr="00AA3094" w:rsidRDefault="003C63BB" w:rsidP="001F421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A3094">
              <w:rPr>
                <w:sz w:val="24"/>
                <w:szCs w:val="24"/>
                <w:lang w:val="en-US"/>
              </w:rPr>
              <w:t>Без НДС</w:t>
            </w:r>
          </w:p>
        </w:tc>
      </w:tr>
    </w:tbl>
    <w:p w:rsidR="003C63BB" w:rsidRDefault="003C63BB" w:rsidP="003C63BB">
      <w:pPr>
        <w:jc w:val="both"/>
        <w:rPr>
          <w:snapToGrid w:val="0"/>
          <w:sz w:val="24"/>
          <w:szCs w:val="24"/>
        </w:rPr>
      </w:pPr>
    </w:p>
    <w:p w:rsidR="003C63BB" w:rsidRPr="00DC7970" w:rsidRDefault="003C63BB" w:rsidP="003C63BB">
      <w:pPr>
        <w:jc w:val="both"/>
        <w:rPr>
          <w:snapToGrid w:val="0"/>
          <w:sz w:val="24"/>
          <w:szCs w:val="24"/>
        </w:rPr>
      </w:pPr>
      <w:r w:rsidRPr="00AA3094">
        <w:rPr>
          <w:snapToGrid w:val="0"/>
          <w:sz w:val="24"/>
          <w:szCs w:val="24"/>
        </w:rPr>
        <w:t xml:space="preserve">Процедура </w:t>
      </w:r>
      <w:r w:rsidRPr="00AA3094">
        <w:rPr>
          <w:sz w:val="24"/>
          <w:szCs w:val="24"/>
        </w:rPr>
        <w:t>открытия доступа к поданным заявкам</w:t>
      </w:r>
      <w:r w:rsidRPr="00AA3094">
        <w:rPr>
          <w:snapToGrid w:val="0"/>
          <w:sz w:val="24"/>
          <w:szCs w:val="24"/>
        </w:rPr>
        <w:t xml:space="preserve"> состоялась </w:t>
      </w:r>
      <w:r w:rsidRPr="00AA3094">
        <w:rPr>
          <w:sz w:val="24"/>
          <w:szCs w:val="24"/>
        </w:rPr>
        <w:t>«03» марта 2015</w:t>
      </w:r>
      <w:r w:rsidRPr="00AA3094">
        <w:rPr>
          <w:snapToGrid w:val="0"/>
          <w:sz w:val="24"/>
          <w:szCs w:val="24"/>
        </w:rPr>
        <w:t>г. согласно протоколу «</w:t>
      </w:r>
      <w:r w:rsidRPr="00AA3094">
        <w:rPr>
          <w:sz w:val="24"/>
          <w:szCs w:val="24"/>
        </w:rPr>
        <w:t>Открытие доступа к поданным заявкам</w:t>
      </w:r>
      <w:r w:rsidRPr="00AA3094">
        <w:rPr>
          <w:snapToGrid w:val="0"/>
          <w:sz w:val="24"/>
          <w:szCs w:val="24"/>
        </w:rPr>
        <w:t>» № SH-2015/161 от 03.03.2015</w:t>
      </w:r>
    </w:p>
    <w:p w:rsidR="003C63BB" w:rsidRPr="007229F8" w:rsidRDefault="003C63BB" w:rsidP="003C63BB">
      <w:pPr>
        <w:jc w:val="both"/>
        <w:rPr>
          <w:b/>
          <w:sz w:val="24"/>
          <w:szCs w:val="24"/>
        </w:rPr>
      </w:pPr>
    </w:p>
    <w:p w:rsidR="003C63BB" w:rsidRPr="00A67F4F" w:rsidRDefault="003C63BB" w:rsidP="003C63BB">
      <w:pPr>
        <w:jc w:val="both"/>
        <w:rPr>
          <w:noProof/>
          <w:sz w:val="24"/>
          <w:szCs w:val="24"/>
        </w:rPr>
      </w:pPr>
      <w:r w:rsidRPr="00825E8B">
        <w:rPr>
          <w:sz w:val="24"/>
          <w:szCs w:val="24"/>
        </w:rPr>
        <w:t xml:space="preserve">По результатам рассмотрения заявок </w:t>
      </w:r>
      <w:r>
        <w:rPr>
          <w:sz w:val="24"/>
          <w:szCs w:val="24"/>
        </w:rPr>
        <w:t xml:space="preserve">в рамках отборочной стадии </w:t>
      </w:r>
      <w:r w:rsidRPr="00825E8B">
        <w:rPr>
          <w:sz w:val="24"/>
          <w:szCs w:val="24"/>
        </w:rPr>
        <w:t xml:space="preserve">на участие в </w:t>
      </w:r>
      <w:r>
        <w:rPr>
          <w:sz w:val="24"/>
          <w:szCs w:val="24"/>
        </w:rPr>
        <w:t xml:space="preserve">открытом </w:t>
      </w:r>
      <w:r w:rsidRPr="00825E8B">
        <w:rPr>
          <w:sz w:val="24"/>
          <w:szCs w:val="24"/>
        </w:rPr>
        <w:t xml:space="preserve">запросе предложений, </w:t>
      </w:r>
      <w:r w:rsidRPr="00825E8B">
        <w:rPr>
          <w:noProof/>
          <w:sz w:val="24"/>
          <w:szCs w:val="24"/>
        </w:rPr>
        <w:t>поданных следующими участниками процедуры закупки</w:t>
      </w:r>
      <w:r w:rsidRPr="00A67F4F">
        <w:rPr>
          <w:noProof/>
          <w:sz w:val="24"/>
          <w:szCs w:val="24"/>
        </w:rPr>
        <w:t>:</w:t>
      </w:r>
    </w:p>
    <w:p w:rsidR="003C63BB" w:rsidRPr="00DC7970" w:rsidRDefault="003C63BB" w:rsidP="003C63BB">
      <w:pPr>
        <w:jc w:val="both"/>
        <w:rPr>
          <w:sz w:val="24"/>
          <w:szCs w:val="24"/>
        </w:rPr>
      </w:pPr>
    </w:p>
    <w:tbl>
      <w:tblPr>
        <w:tblW w:w="11199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977"/>
        <w:gridCol w:w="1559"/>
        <w:gridCol w:w="1985"/>
        <w:gridCol w:w="2552"/>
        <w:gridCol w:w="2126"/>
      </w:tblGrid>
      <w:tr w:rsidR="003C63BB" w:rsidRPr="00D101EE" w:rsidTr="001F421F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63BB" w:rsidRPr="00D101EE" w:rsidRDefault="003C63BB" w:rsidP="001F421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101EE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63BB" w:rsidRPr="00D101EE" w:rsidRDefault="003C63BB" w:rsidP="001F421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101EE">
              <w:rPr>
                <w:sz w:val="24"/>
                <w:szCs w:val="24"/>
              </w:rPr>
              <w:t>ИНН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63BB" w:rsidRPr="00D101EE" w:rsidRDefault="003C63BB" w:rsidP="001F421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101EE">
              <w:rPr>
                <w:sz w:val="24"/>
                <w:szCs w:val="24"/>
              </w:rPr>
              <w:t>Дата подачи предложений, время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63BB" w:rsidRPr="00D101EE" w:rsidRDefault="003C63BB" w:rsidP="001F421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101EE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63BB" w:rsidRPr="00D101EE" w:rsidRDefault="003C63BB" w:rsidP="001F421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101EE">
              <w:rPr>
                <w:sz w:val="24"/>
                <w:szCs w:val="24"/>
              </w:rPr>
              <w:t>Цена предложения с НДС/ без НДС</w:t>
            </w:r>
          </w:p>
        </w:tc>
      </w:tr>
      <w:tr w:rsidR="003C63BB" w:rsidRPr="00D101EE" w:rsidTr="001F421F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63BB" w:rsidRPr="00D101EE" w:rsidRDefault="003C63BB" w:rsidP="001F421F">
            <w:pPr>
              <w:rPr>
                <w:sz w:val="20"/>
              </w:rPr>
            </w:pPr>
            <w:r w:rsidRPr="00D101EE">
              <w:rPr>
                <w:snapToGrid w:val="0"/>
                <w:sz w:val="20"/>
              </w:rPr>
              <w:t>ОБЩЕСТВО С ОГРАНИЧЕННОЙ ОТВЕТСТВЕННОСТЬЮ «ПРЕМЬЕР-ЭНЕРГО»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63BB" w:rsidRPr="00D101EE" w:rsidRDefault="003C63BB" w:rsidP="001F421F">
            <w:pPr>
              <w:rPr>
                <w:sz w:val="20"/>
              </w:rPr>
            </w:pPr>
            <w:r w:rsidRPr="00D101EE">
              <w:rPr>
                <w:snapToGrid w:val="0"/>
                <w:sz w:val="20"/>
                <w:lang w:val="en-US"/>
              </w:rPr>
              <w:t>3811108882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63BB" w:rsidRPr="00D101EE" w:rsidRDefault="003C63BB" w:rsidP="001F421F">
            <w:pPr>
              <w:rPr>
                <w:sz w:val="20"/>
                <w:lang w:val="en-US"/>
              </w:rPr>
            </w:pPr>
            <w:r w:rsidRPr="00D101EE">
              <w:rPr>
                <w:sz w:val="20"/>
                <w:lang w:val="en-US"/>
              </w:rPr>
              <w:t>02.03.2015 10:11:00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63BB" w:rsidRPr="00D101EE" w:rsidRDefault="003C63BB" w:rsidP="001F421F">
            <w:pPr>
              <w:rPr>
                <w:sz w:val="20"/>
              </w:rPr>
            </w:pPr>
            <w:r w:rsidRPr="00D101EE">
              <w:rPr>
                <w:snapToGrid w:val="0"/>
                <w:sz w:val="20"/>
              </w:rPr>
              <w:t>664075, ИРКУТСКАЯ ОБЛ, ИРКУТСК Г, БАЙКАЛЬСКАЯ УЛ, 241А, В, 7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63BB" w:rsidRPr="00D101EE" w:rsidRDefault="003C63BB" w:rsidP="001F421F">
            <w:pPr>
              <w:rPr>
                <w:sz w:val="20"/>
              </w:rPr>
            </w:pPr>
            <w:r w:rsidRPr="00D101EE">
              <w:rPr>
                <w:snapToGrid w:val="0"/>
                <w:sz w:val="20"/>
                <w:lang w:val="en-US"/>
              </w:rPr>
              <w:t>3.902.283,60 РУБ. С НДС</w:t>
            </w:r>
          </w:p>
        </w:tc>
      </w:tr>
      <w:tr w:rsidR="003C63BB" w:rsidRPr="00D101EE" w:rsidTr="001F421F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63BB" w:rsidRPr="00D101EE" w:rsidRDefault="003C63BB" w:rsidP="001F421F">
            <w:pPr>
              <w:rPr>
                <w:sz w:val="20"/>
              </w:rPr>
            </w:pPr>
            <w:r w:rsidRPr="00D101EE">
              <w:rPr>
                <w:snapToGrid w:val="0"/>
                <w:sz w:val="20"/>
              </w:rPr>
              <w:t>ОТКРЫТОЕ АКЦИОНЕРНОЕ ОБЩЕСТВО «Е4-СИБКОТЭС»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63BB" w:rsidRPr="00D101EE" w:rsidRDefault="003C63BB" w:rsidP="001F421F">
            <w:pPr>
              <w:rPr>
                <w:sz w:val="20"/>
              </w:rPr>
            </w:pPr>
            <w:r w:rsidRPr="00D101EE">
              <w:rPr>
                <w:snapToGrid w:val="0"/>
                <w:sz w:val="20"/>
                <w:lang w:val="en-US"/>
              </w:rPr>
              <w:t>5404140362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63BB" w:rsidRPr="00D101EE" w:rsidRDefault="003C63BB" w:rsidP="001F421F">
            <w:pPr>
              <w:rPr>
                <w:sz w:val="20"/>
                <w:lang w:val="en-US"/>
              </w:rPr>
            </w:pPr>
            <w:r w:rsidRPr="00D101EE">
              <w:rPr>
                <w:sz w:val="20"/>
                <w:lang w:val="en-US"/>
              </w:rPr>
              <w:t>02.03.2015 13:17:38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63BB" w:rsidRPr="00D101EE" w:rsidRDefault="003C63BB" w:rsidP="001F421F">
            <w:pPr>
              <w:rPr>
                <w:sz w:val="20"/>
              </w:rPr>
            </w:pPr>
            <w:r w:rsidRPr="00D101EE">
              <w:rPr>
                <w:snapToGrid w:val="0"/>
                <w:sz w:val="20"/>
              </w:rPr>
              <w:t>630032, НОВОСИБИРСКАЯ ОБЛ, НОВОСИБИРСК Г, ПЛАНИРОВОЧНАЯ УЛ, 18, 1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63BB" w:rsidRPr="00D101EE" w:rsidRDefault="003C63BB" w:rsidP="001F421F">
            <w:pPr>
              <w:rPr>
                <w:sz w:val="20"/>
              </w:rPr>
            </w:pPr>
            <w:r w:rsidRPr="00D101EE">
              <w:rPr>
                <w:snapToGrid w:val="0"/>
                <w:sz w:val="20"/>
                <w:lang w:val="en-US"/>
              </w:rPr>
              <w:t>3.852.700,00 РУБ. С НДС</w:t>
            </w:r>
          </w:p>
        </w:tc>
      </w:tr>
      <w:tr w:rsidR="003C63BB" w:rsidRPr="00D101EE" w:rsidTr="001F421F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63BB" w:rsidRPr="00D101EE" w:rsidRDefault="003C63BB" w:rsidP="001F421F">
            <w:pPr>
              <w:rPr>
                <w:sz w:val="20"/>
              </w:rPr>
            </w:pPr>
            <w:r w:rsidRPr="00D101EE">
              <w:rPr>
                <w:snapToGrid w:val="0"/>
                <w:sz w:val="20"/>
              </w:rPr>
              <w:t>ОБЩЕСТВО С ОГРАНИЧЕННОЙ ОТВЕТСТВЕННОСТЬЮ ПРОЕКТНО-ПРОИЗВОДСТВЕННАЯ ФИРМА «ТЕХНИЧЕСКИЕ СИСТЕМЫ»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63BB" w:rsidRPr="00D101EE" w:rsidRDefault="003C63BB" w:rsidP="001F421F">
            <w:pPr>
              <w:rPr>
                <w:sz w:val="20"/>
              </w:rPr>
            </w:pPr>
            <w:r w:rsidRPr="00D101EE">
              <w:rPr>
                <w:snapToGrid w:val="0"/>
                <w:sz w:val="20"/>
                <w:lang w:val="en-US"/>
              </w:rPr>
              <w:t>1837004901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63BB" w:rsidRPr="00D101EE" w:rsidRDefault="003C63BB" w:rsidP="001F421F">
            <w:pPr>
              <w:rPr>
                <w:sz w:val="20"/>
                <w:lang w:val="en-US"/>
              </w:rPr>
            </w:pPr>
            <w:r w:rsidRPr="00D101EE">
              <w:rPr>
                <w:sz w:val="20"/>
                <w:lang w:val="en-US"/>
              </w:rPr>
              <w:t>02.03.2015 13:32:44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63BB" w:rsidRPr="00D101EE" w:rsidRDefault="003C63BB" w:rsidP="001F421F">
            <w:pPr>
              <w:rPr>
                <w:sz w:val="20"/>
              </w:rPr>
            </w:pPr>
            <w:r w:rsidRPr="00D101EE">
              <w:rPr>
                <w:snapToGrid w:val="0"/>
                <w:sz w:val="20"/>
              </w:rPr>
              <w:t>427622, УДМУРТСКАЯ РЕСП, ГЛАЗОВ Г, БЕЛОВА УЛ, 7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63BB" w:rsidRPr="00D101EE" w:rsidRDefault="003C63BB" w:rsidP="001F421F">
            <w:pPr>
              <w:rPr>
                <w:sz w:val="20"/>
              </w:rPr>
            </w:pPr>
            <w:r w:rsidRPr="00D101EE">
              <w:rPr>
                <w:snapToGrid w:val="0"/>
                <w:sz w:val="20"/>
                <w:lang w:val="en-US"/>
              </w:rPr>
              <w:t>4.224.400,00 РУБ. С НДС</w:t>
            </w:r>
          </w:p>
        </w:tc>
      </w:tr>
      <w:tr w:rsidR="003C63BB" w:rsidRPr="00D101EE" w:rsidTr="001F421F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63BB" w:rsidRPr="00D101EE" w:rsidRDefault="003C63BB" w:rsidP="001F421F">
            <w:pPr>
              <w:rPr>
                <w:sz w:val="20"/>
              </w:rPr>
            </w:pPr>
            <w:r w:rsidRPr="00D101EE">
              <w:rPr>
                <w:snapToGrid w:val="0"/>
                <w:sz w:val="20"/>
              </w:rPr>
              <w:t>ФИЛИАЛ ЗАКРЫТОГО АКЦИОНЕРНОГО ОБЩЕСТВА «СИБИРСКИЙ ЭНЕРГЕТИЧЕСКИЙ НАУЧНО-ТЕХНИЧЕСКИЙ ЦЕНТР» - ИНСТИТУТ «ТОМСКТЕПЛОЭЛЕКТРОПРОЕКТ»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63BB" w:rsidRPr="00D101EE" w:rsidRDefault="003C63BB" w:rsidP="001F421F">
            <w:pPr>
              <w:rPr>
                <w:sz w:val="20"/>
              </w:rPr>
            </w:pPr>
            <w:r w:rsidRPr="00D101EE">
              <w:rPr>
                <w:snapToGrid w:val="0"/>
                <w:sz w:val="20"/>
                <w:lang w:val="en-US"/>
              </w:rPr>
              <w:t>5407103263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63BB" w:rsidRPr="00D101EE" w:rsidRDefault="003C63BB" w:rsidP="001F421F">
            <w:pPr>
              <w:rPr>
                <w:sz w:val="20"/>
                <w:lang w:val="en-US"/>
              </w:rPr>
            </w:pPr>
            <w:r w:rsidRPr="00D101EE">
              <w:rPr>
                <w:sz w:val="20"/>
                <w:lang w:val="en-US"/>
              </w:rPr>
              <w:t>02.03.2015 13:48:32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63BB" w:rsidRPr="00D101EE" w:rsidRDefault="003C63BB" w:rsidP="001F421F">
            <w:pPr>
              <w:rPr>
                <w:sz w:val="20"/>
              </w:rPr>
            </w:pPr>
            <w:r w:rsidRPr="00D101EE">
              <w:rPr>
                <w:snapToGrid w:val="0"/>
                <w:sz w:val="20"/>
              </w:rPr>
              <w:t>630007, НОВОСИБИРСКАЯ ОБЛ, НОВОСИБИРСК Г, СОВЕТСКАЯ УЛ, 5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63BB" w:rsidRPr="00D101EE" w:rsidRDefault="003C63BB" w:rsidP="001F421F">
            <w:pPr>
              <w:rPr>
                <w:sz w:val="20"/>
              </w:rPr>
            </w:pPr>
            <w:r w:rsidRPr="00D101EE">
              <w:rPr>
                <w:snapToGrid w:val="0"/>
                <w:sz w:val="20"/>
                <w:lang w:val="en-US"/>
              </w:rPr>
              <w:t>3.776.000,00 РУБ. С НДС</w:t>
            </w:r>
          </w:p>
        </w:tc>
      </w:tr>
      <w:tr w:rsidR="003C63BB" w:rsidRPr="007C3F52" w:rsidTr="001F421F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63BB" w:rsidRPr="00D101EE" w:rsidRDefault="003C63BB" w:rsidP="001F421F">
            <w:pPr>
              <w:rPr>
                <w:sz w:val="20"/>
              </w:rPr>
            </w:pPr>
            <w:r w:rsidRPr="00D101EE">
              <w:rPr>
                <w:snapToGrid w:val="0"/>
                <w:sz w:val="20"/>
              </w:rPr>
              <w:t>ОБЩЕСТВО С ОГРАНИЧЕННОЙ ОТВЕТСТВЕННОСТЬЮ ПРОЕКТНЫЙ ЦЕНТР «ЭКРА»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63BB" w:rsidRPr="00D101EE" w:rsidRDefault="003C63BB" w:rsidP="001F421F">
            <w:pPr>
              <w:rPr>
                <w:sz w:val="20"/>
              </w:rPr>
            </w:pPr>
            <w:r w:rsidRPr="00D101EE">
              <w:rPr>
                <w:snapToGrid w:val="0"/>
                <w:sz w:val="20"/>
                <w:lang w:val="en-US"/>
              </w:rPr>
              <w:t>2130110311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63BB" w:rsidRPr="00D101EE" w:rsidRDefault="003C63BB" w:rsidP="001F421F">
            <w:pPr>
              <w:rPr>
                <w:sz w:val="20"/>
                <w:lang w:val="en-US"/>
              </w:rPr>
            </w:pPr>
            <w:r w:rsidRPr="00D101EE">
              <w:rPr>
                <w:sz w:val="20"/>
                <w:lang w:val="en-US"/>
              </w:rPr>
              <w:t>02.03.2015 17:30:04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63BB" w:rsidRPr="00D101EE" w:rsidRDefault="003C63BB" w:rsidP="001F421F">
            <w:pPr>
              <w:rPr>
                <w:sz w:val="20"/>
              </w:rPr>
            </w:pPr>
            <w:r w:rsidRPr="00D101EE">
              <w:rPr>
                <w:snapToGrid w:val="0"/>
                <w:sz w:val="20"/>
              </w:rPr>
              <w:t>428000, ЧУВАШСКАЯ РЕСП, ЧЕБОКСАРЫ Г, И.Я. ЯКОВЛЕВА ПР-КТ, 3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63BB" w:rsidRPr="00D101EE" w:rsidRDefault="003C63BB" w:rsidP="001F421F">
            <w:pPr>
              <w:rPr>
                <w:sz w:val="20"/>
              </w:rPr>
            </w:pPr>
            <w:r w:rsidRPr="00D101EE">
              <w:rPr>
                <w:snapToGrid w:val="0"/>
                <w:sz w:val="20"/>
                <w:lang w:val="en-US"/>
              </w:rPr>
              <w:t>2.482.135,38 РУБ. С НДС</w:t>
            </w:r>
          </w:p>
        </w:tc>
      </w:tr>
    </w:tbl>
    <w:p w:rsidR="003C63BB" w:rsidRPr="00DC7970" w:rsidRDefault="003C63BB" w:rsidP="003C63BB">
      <w:pPr>
        <w:jc w:val="both"/>
        <w:rPr>
          <w:sz w:val="24"/>
          <w:szCs w:val="24"/>
        </w:rPr>
      </w:pPr>
    </w:p>
    <w:p w:rsidR="003C63BB" w:rsidRPr="00DC7970" w:rsidRDefault="003C63BB" w:rsidP="003C63BB">
      <w:pPr>
        <w:jc w:val="both"/>
        <w:rPr>
          <w:sz w:val="24"/>
          <w:szCs w:val="24"/>
        </w:rPr>
      </w:pPr>
      <w:r>
        <w:rPr>
          <w:sz w:val="24"/>
          <w:szCs w:val="24"/>
        </w:rPr>
        <w:t>Комиссия решила:</w:t>
      </w:r>
    </w:p>
    <w:p w:rsidR="003C63BB" w:rsidRPr="00A67F4F" w:rsidRDefault="003C63BB" w:rsidP="003C63BB">
      <w:pPr>
        <w:jc w:val="both"/>
        <w:rPr>
          <w:sz w:val="24"/>
          <w:szCs w:val="24"/>
        </w:rPr>
      </w:pPr>
      <w:r w:rsidRPr="00825E8B">
        <w:rPr>
          <w:sz w:val="24"/>
          <w:szCs w:val="24"/>
        </w:rPr>
        <w:t xml:space="preserve">Допустить к участию в </w:t>
      </w:r>
      <w:r>
        <w:rPr>
          <w:sz w:val="24"/>
          <w:szCs w:val="24"/>
        </w:rPr>
        <w:t xml:space="preserve">открытом </w:t>
      </w:r>
      <w:r w:rsidRPr="00825E8B">
        <w:rPr>
          <w:sz w:val="24"/>
          <w:szCs w:val="24"/>
        </w:rPr>
        <w:t>запросе предложений</w:t>
      </w:r>
      <w:r w:rsidRPr="00A67F4F">
        <w:rPr>
          <w:sz w:val="24"/>
          <w:szCs w:val="24"/>
        </w:rPr>
        <w:t>:</w:t>
      </w:r>
    </w:p>
    <w:p w:rsidR="003C63BB" w:rsidRPr="00DC7970" w:rsidRDefault="003C63BB" w:rsidP="003C63BB">
      <w:pPr>
        <w:jc w:val="both"/>
        <w:rPr>
          <w:b/>
          <w:sz w:val="24"/>
          <w:szCs w:val="24"/>
        </w:rPr>
      </w:pPr>
      <w:r w:rsidRPr="00DC7970">
        <w:rPr>
          <w:b/>
          <w:sz w:val="24"/>
          <w:szCs w:val="24"/>
        </w:rPr>
        <w:t xml:space="preserve"> </w:t>
      </w:r>
    </w:p>
    <w:tbl>
      <w:tblPr>
        <w:tblW w:w="11199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1199"/>
      </w:tblGrid>
      <w:tr w:rsidR="007229F8" w:rsidRPr="003C63BB" w:rsidTr="003C63BB">
        <w:tc>
          <w:tcPr>
            <w:tcW w:w="11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3C63BB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C63BB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</w:tr>
      <w:tr w:rsidR="001B3AFC" w:rsidRPr="003C63BB" w:rsidTr="003C63BB">
        <w:tc>
          <w:tcPr>
            <w:tcW w:w="11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B3AFC" w:rsidRPr="003C63BB" w:rsidRDefault="001B3AFC" w:rsidP="001F421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C63BB">
              <w:rPr>
                <w:sz w:val="24"/>
                <w:szCs w:val="24"/>
              </w:rPr>
              <w:t>ОБЩЕСТВО С ОГРАНИЧЕННОЙ ОТВЕТСТВЕННОСТЬЮ «ПРЕМЬЕР-ЭНЕРГО»</w:t>
            </w:r>
          </w:p>
        </w:tc>
      </w:tr>
      <w:tr w:rsidR="001B3AFC" w:rsidRPr="003C63BB" w:rsidTr="003C63BB">
        <w:tc>
          <w:tcPr>
            <w:tcW w:w="11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B3AFC" w:rsidRPr="003C63BB" w:rsidRDefault="001B3AFC" w:rsidP="001F421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C63BB">
              <w:rPr>
                <w:sz w:val="24"/>
                <w:szCs w:val="24"/>
              </w:rPr>
              <w:t>ОТКРЫТОЕ АКЦИОНЕРНОЕ ОБЩЕСТВО «Е4-СИБКОТЭС»</w:t>
            </w:r>
          </w:p>
        </w:tc>
      </w:tr>
      <w:tr w:rsidR="001B3AFC" w:rsidRPr="003C63BB" w:rsidTr="003C63BB">
        <w:tc>
          <w:tcPr>
            <w:tcW w:w="11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B3AFC" w:rsidRPr="003C63BB" w:rsidRDefault="001B3AFC" w:rsidP="001F421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C63BB">
              <w:rPr>
                <w:sz w:val="24"/>
                <w:szCs w:val="24"/>
              </w:rPr>
              <w:t>ОБЩЕСТВО С ОГРАНИЧЕННОЙ ОТВЕТСТВЕННОСТЬЮ ПРОЕКТНО-ПРОИЗВОДСТВЕННАЯ ФИРМА «ТЕХНИЧЕСКИЕ СИСТЕМЫ»</w:t>
            </w:r>
          </w:p>
        </w:tc>
      </w:tr>
      <w:tr w:rsidR="001B3AFC" w:rsidRPr="003C63BB" w:rsidTr="003C63BB">
        <w:tc>
          <w:tcPr>
            <w:tcW w:w="11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B3AFC" w:rsidRPr="003C63BB" w:rsidRDefault="001B3AFC" w:rsidP="001F421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C63BB">
              <w:rPr>
                <w:sz w:val="24"/>
                <w:szCs w:val="24"/>
              </w:rPr>
              <w:t>ФИЛИАЛ ЗАКРЫТОГО АКЦИОНЕРНОГО ОБЩЕСТВА «СИБИРСКИЙ ЭНЕРГЕТИЧЕСКИЙ НАУЧНО-ТЕХНИЧЕСКИЙ ЦЕНТР» - ИНСТИТУТ «ТОМСКТЕПЛОЭЛЕКТРОПРОЕКТ»</w:t>
            </w:r>
          </w:p>
        </w:tc>
      </w:tr>
      <w:tr w:rsidR="001B3AFC" w:rsidRPr="00C00F43" w:rsidTr="003C63BB">
        <w:tc>
          <w:tcPr>
            <w:tcW w:w="11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B3AFC" w:rsidRPr="003C63BB" w:rsidRDefault="001B3AFC" w:rsidP="001F421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C63BB">
              <w:rPr>
                <w:sz w:val="24"/>
                <w:szCs w:val="24"/>
              </w:rPr>
              <w:t>ОБЩЕСТВО С ОГРАНИЧЕННОЙ ОТВЕТСТВЕННОСТЬЮ ПРОЕКТНЫЙ ЦЕНТР «ЭКРА»</w:t>
            </w:r>
          </w:p>
        </w:tc>
      </w:tr>
    </w:tbl>
    <w:p w:rsidR="00601CF6" w:rsidRPr="001B3AFC" w:rsidRDefault="00601CF6" w:rsidP="00601CF6">
      <w:pPr>
        <w:shd w:val="clear" w:color="auto" w:fill="FFFFFF"/>
        <w:jc w:val="both"/>
        <w:rPr>
          <w:b/>
          <w:sz w:val="24"/>
          <w:szCs w:val="24"/>
        </w:rPr>
      </w:pPr>
    </w:p>
    <w:p w:rsidR="000A7CFD" w:rsidRDefault="000A7CFD" w:rsidP="000A7CFD"/>
    <w:p w:rsidR="003C63BB" w:rsidRDefault="003C63BB" w:rsidP="003C63BB">
      <w:pPr>
        <w:suppressAutoHyphens/>
        <w:ind w:left="360" w:right="141"/>
        <w:rPr>
          <w:sz w:val="24"/>
          <w:szCs w:val="24"/>
        </w:rPr>
      </w:pPr>
      <w:r>
        <w:rPr>
          <w:sz w:val="24"/>
          <w:szCs w:val="24"/>
        </w:rPr>
        <w:lastRenderedPageBreak/>
        <w:t>Решение комиссии:</w:t>
      </w:r>
    </w:p>
    <w:p w:rsidR="003C63BB" w:rsidRDefault="003C63BB" w:rsidP="003C63BB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3C63BB" w:rsidRDefault="003C63BB" w:rsidP="003C63BB">
      <w:pPr>
        <w:pStyle w:val="a5"/>
        <w:numPr>
          <w:ilvl w:val="0"/>
          <w:numId w:val="11"/>
        </w:numPr>
        <w:autoSpaceDE w:val="0"/>
        <w:autoSpaceDN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Принято решение провести переторжку в заочной форме среди допущенных участников процедуры. </w:t>
      </w:r>
    </w:p>
    <w:p w:rsidR="003C63BB" w:rsidRDefault="003C63BB" w:rsidP="003C63BB">
      <w:pPr>
        <w:pStyle w:val="a5"/>
        <w:autoSpaceDE w:val="0"/>
        <w:autoSpaceDN w:val="0"/>
        <w:ind w:left="64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Место: ЭТП А-К-Д </w:t>
      </w:r>
      <w:hyperlink r:id="rId9" w:history="1">
        <w:r>
          <w:rPr>
            <w:rStyle w:val="a3"/>
            <w:sz w:val="24"/>
            <w:szCs w:val="24"/>
          </w:rPr>
          <w:t>http://www.</w:t>
        </w:r>
        <w:r>
          <w:rPr>
            <w:rStyle w:val="a3"/>
            <w:sz w:val="24"/>
            <w:szCs w:val="24"/>
            <w:lang w:val="en-US"/>
          </w:rPr>
          <w:t>a</w:t>
        </w:r>
        <w:r>
          <w:rPr>
            <w:rStyle w:val="a3"/>
            <w:sz w:val="24"/>
            <w:szCs w:val="24"/>
          </w:rPr>
          <w:t>-</w:t>
        </w:r>
        <w:r>
          <w:rPr>
            <w:rStyle w:val="a3"/>
            <w:sz w:val="24"/>
            <w:szCs w:val="24"/>
            <w:lang w:val="en-US"/>
          </w:rPr>
          <w:t>k</w:t>
        </w:r>
        <w:r>
          <w:rPr>
            <w:rStyle w:val="a3"/>
            <w:sz w:val="24"/>
            <w:szCs w:val="24"/>
          </w:rPr>
          <w:t>-</w:t>
        </w:r>
        <w:r>
          <w:rPr>
            <w:rStyle w:val="a3"/>
            <w:sz w:val="24"/>
            <w:szCs w:val="24"/>
            <w:lang w:val="en-US"/>
          </w:rPr>
          <w:t>d</w:t>
        </w:r>
        <w:r>
          <w:rPr>
            <w:rStyle w:val="a3"/>
            <w:sz w:val="24"/>
            <w:szCs w:val="24"/>
          </w:rPr>
          <w:t>.ru/</w:t>
        </w:r>
      </w:hyperlink>
    </w:p>
    <w:p w:rsidR="003C63BB" w:rsidRDefault="003C63BB" w:rsidP="003C63BB">
      <w:pPr>
        <w:pStyle w:val="a5"/>
        <w:autoSpaceDE w:val="0"/>
        <w:autoSpaceDN w:val="0"/>
        <w:ind w:left="64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Проведение переторжки: </w:t>
      </w:r>
      <w:r w:rsidRPr="003C63BB">
        <w:rPr>
          <w:b/>
          <w:sz w:val="22"/>
          <w:szCs w:val="22"/>
          <w:u w:val="single"/>
        </w:rPr>
        <w:t>до «</w:t>
      </w:r>
      <w:r>
        <w:rPr>
          <w:b/>
          <w:sz w:val="22"/>
          <w:szCs w:val="22"/>
          <w:u w:val="single"/>
        </w:rPr>
        <w:t>22</w:t>
      </w:r>
      <w:r w:rsidRPr="003C63BB">
        <w:rPr>
          <w:b/>
          <w:sz w:val="22"/>
          <w:szCs w:val="22"/>
          <w:u w:val="single"/>
        </w:rPr>
        <w:t xml:space="preserve">» </w:t>
      </w:r>
      <w:r w:rsidR="005A30F4">
        <w:rPr>
          <w:b/>
          <w:sz w:val="22"/>
          <w:szCs w:val="22"/>
          <w:u w:val="single"/>
        </w:rPr>
        <w:t>апреля</w:t>
      </w:r>
      <w:r w:rsidRPr="003C63BB">
        <w:rPr>
          <w:b/>
          <w:sz w:val="22"/>
          <w:szCs w:val="22"/>
          <w:u w:val="single"/>
        </w:rPr>
        <w:t xml:space="preserve"> 201</w:t>
      </w:r>
      <w:r>
        <w:rPr>
          <w:b/>
          <w:sz w:val="22"/>
          <w:szCs w:val="22"/>
          <w:u w:val="single"/>
        </w:rPr>
        <w:t>5</w:t>
      </w:r>
      <w:r w:rsidRPr="003C63BB">
        <w:rPr>
          <w:b/>
          <w:sz w:val="22"/>
          <w:szCs w:val="22"/>
          <w:u w:val="single"/>
        </w:rPr>
        <w:t>г. 05:00</w:t>
      </w:r>
      <w:r w:rsidRPr="003C63BB">
        <w:rPr>
          <w:b/>
          <w:sz w:val="24"/>
          <w:szCs w:val="24"/>
          <w:u w:val="single"/>
        </w:rPr>
        <w:t xml:space="preserve"> (время московское).</w:t>
      </w:r>
    </w:p>
    <w:p w:rsidR="003C63BB" w:rsidRPr="003C63BB" w:rsidRDefault="003C63BB" w:rsidP="003C63BB">
      <w:pPr>
        <w:pStyle w:val="a5"/>
        <w:numPr>
          <w:ilvl w:val="0"/>
          <w:numId w:val="12"/>
        </w:numPr>
        <w:autoSpaceDE w:val="0"/>
        <w:autoSpaceDN w:val="0"/>
        <w:jc w:val="both"/>
        <w:rPr>
          <w:sz w:val="24"/>
          <w:szCs w:val="24"/>
        </w:rPr>
      </w:pPr>
      <w:bookmarkStart w:id="1" w:name="ЗАОЧНАЯ_ПЕРЕТОРЖКА"/>
      <w:r w:rsidRPr="003C63BB">
        <w:rPr>
          <w:sz w:val="24"/>
          <w:szCs w:val="24"/>
        </w:rPr>
        <w:t>Заявка участника по переторжке должна ОБЯЗАТЕЛЬНО содержать указание:</w:t>
      </w:r>
      <w:r w:rsidRPr="003C63BB">
        <w:rPr>
          <w:sz w:val="24"/>
          <w:szCs w:val="24"/>
        </w:rPr>
        <w:br/>
        <w:t xml:space="preserve">Заявка по заочной переторжке по процедуре закупки № SH-18910, № </w:t>
      </w:r>
      <w:r w:rsidRPr="00AA3094">
        <w:rPr>
          <w:sz w:val="24"/>
          <w:szCs w:val="24"/>
        </w:rPr>
        <w:t xml:space="preserve">150218/0506/084 дата </w:t>
      </w:r>
      <w:r w:rsidRPr="00AA3094">
        <w:rPr>
          <w:snapToGrid w:val="0"/>
          <w:sz w:val="24"/>
          <w:szCs w:val="24"/>
        </w:rPr>
        <w:t>18.02.2015</w:t>
      </w:r>
      <w:r>
        <w:rPr>
          <w:snapToGrid w:val="0"/>
          <w:sz w:val="24"/>
          <w:szCs w:val="24"/>
        </w:rPr>
        <w:t>г.</w:t>
      </w:r>
    </w:p>
    <w:p w:rsidR="003C63BB" w:rsidRPr="003C63BB" w:rsidRDefault="003C63BB" w:rsidP="003C63BB">
      <w:pPr>
        <w:pStyle w:val="a5"/>
        <w:numPr>
          <w:ilvl w:val="0"/>
          <w:numId w:val="12"/>
        </w:numPr>
        <w:autoSpaceDE w:val="0"/>
        <w:autoSpaceDN w:val="0"/>
        <w:jc w:val="both"/>
        <w:rPr>
          <w:sz w:val="24"/>
          <w:szCs w:val="24"/>
        </w:rPr>
      </w:pPr>
      <w:r w:rsidRPr="003C63BB">
        <w:rPr>
          <w:sz w:val="24"/>
          <w:szCs w:val="24"/>
        </w:rPr>
        <w:t xml:space="preserve">Заявки следует направлять на ЭТП А-К-Д </w:t>
      </w:r>
      <w:hyperlink r:id="rId10" w:history="1">
        <w:r w:rsidRPr="003C63BB">
          <w:rPr>
            <w:rStyle w:val="a3"/>
            <w:sz w:val="24"/>
            <w:szCs w:val="24"/>
          </w:rPr>
          <w:t>http://www.</w:t>
        </w:r>
        <w:r w:rsidRPr="003C63BB">
          <w:rPr>
            <w:rStyle w:val="a3"/>
            <w:sz w:val="24"/>
            <w:szCs w:val="24"/>
            <w:lang w:val="en-US"/>
          </w:rPr>
          <w:t>a</w:t>
        </w:r>
        <w:r w:rsidRPr="003C63BB">
          <w:rPr>
            <w:rStyle w:val="a3"/>
            <w:sz w:val="24"/>
            <w:szCs w:val="24"/>
          </w:rPr>
          <w:t>-</w:t>
        </w:r>
        <w:r w:rsidRPr="003C63BB">
          <w:rPr>
            <w:rStyle w:val="a3"/>
            <w:sz w:val="24"/>
            <w:szCs w:val="24"/>
            <w:lang w:val="en-US"/>
          </w:rPr>
          <w:t>k</w:t>
        </w:r>
        <w:r w:rsidRPr="003C63BB">
          <w:rPr>
            <w:rStyle w:val="a3"/>
            <w:sz w:val="24"/>
            <w:szCs w:val="24"/>
          </w:rPr>
          <w:t>-</w:t>
        </w:r>
        <w:r w:rsidRPr="003C63BB">
          <w:rPr>
            <w:rStyle w:val="a3"/>
            <w:sz w:val="24"/>
            <w:szCs w:val="24"/>
            <w:lang w:val="en-US"/>
          </w:rPr>
          <w:t>d</w:t>
        </w:r>
        <w:r w:rsidRPr="003C63BB">
          <w:rPr>
            <w:rStyle w:val="a3"/>
            <w:sz w:val="24"/>
            <w:szCs w:val="24"/>
          </w:rPr>
          <w:t>.ru/</w:t>
        </w:r>
      </w:hyperlink>
      <w:r w:rsidRPr="003C63BB">
        <w:rPr>
          <w:sz w:val="24"/>
          <w:szCs w:val="24"/>
        </w:rPr>
        <w:t xml:space="preserve"> в вышеуказанную процедуру</w:t>
      </w:r>
      <w:r w:rsidRPr="003C63BB">
        <w:rPr>
          <w:sz w:val="22"/>
          <w:szCs w:val="22"/>
        </w:rPr>
        <w:t>.</w:t>
      </w:r>
    </w:p>
    <w:bookmarkEnd w:id="1"/>
    <w:p w:rsidR="003C63BB" w:rsidRDefault="003C63BB" w:rsidP="003C63BB">
      <w:pPr>
        <w:numPr>
          <w:ilvl w:val="0"/>
          <w:numId w:val="12"/>
        </w:numPr>
        <w:suppressAutoHyphens/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Настоящий протокол разместить на сайте: </w:t>
      </w:r>
      <w:hyperlink r:id="rId11" w:history="1">
        <w:r>
          <w:rPr>
            <w:rStyle w:val="a3"/>
            <w:color w:val="auto"/>
            <w:sz w:val="24"/>
            <w:szCs w:val="24"/>
            <w:lang w:val="en-US"/>
          </w:rPr>
          <w:t>http</w:t>
        </w:r>
        <w:r>
          <w:rPr>
            <w:rStyle w:val="a3"/>
            <w:color w:val="auto"/>
            <w:sz w:val="24"/>
            <w:szCs w:val="24"/>
          </w:rPr>
          <w:t>://</w:t>
        </w:r>
        <w:r>
          <w:rPr>
            <w:rStyle w:val="a3"/>
            <w:color w:val="auto"/>
            <w:sz w:val="24"/>
            <w:szCs w:val="24"/>
            <w:lang w:val="en-US"/>
          </w:rPr>
          <w:t>zakupki</w:t>
        </w:r>
        <w:r>
          <w:rPr>
            <w:rStyle w:val="a3"/>
            <w:color w:val="auto"/>
            <w:sz w:val="24"/>
            <w:szCs w:val="24"/>
          </w:rPr>
          <w:t>.</w:t>
        </w:r>
        <w:r>
          <w:rPr>
            <w:rStyle w:val="a3"/>
            <w:color w:val="auto"/>
            <w:sz w:val="24"/>
            <w:szCs w:val="24"/>
            <w:lang w:val="en-US"/>
          </w:rPr>
          <w:t>rosatom</w:t>
        </w:r>
        <w:r>
          <w:rPr>
            <w:rStyle w:val="a3"/>
            <w:color w:val="auto"/>
            <w:sz w:val="24"/>
            <w:szCs w:val="24"/>
          </w:rPr>
          <w:t>.</w:t>
        </w:r>
        <w:r>
          <w:rPr>
            <w:rStyle w:val="a3"/>
            <w:color w:val="auto"/>
            <w:sz w:val="24"/>
            <w:szCs w:val="24"/>
            <w:lang w:val="en-US"/>
          </w:rPr>
          <w:t>ru</w:t>
        </w:r>
      </w:hyperlink>
    </w:p>
    <w:p w:rsidR="001E4A75" w:rsidRDefault="001E4A75" w:rsidP="003C63BB">
      <w:pPr>
        <w:rPr>
          <w:rFonts w:ascii="Calibri" w:hAnsi="Calibri" w:cs="Calibri"/>
          <w:color w:val="1F497D"/>
          <w:sz w:val="22"/>
          <w:szCs w:val="22"/>
        </w:rPr>
      </w:pPr>
    </w:p>
    <w:p w:rsidR="001E4A75" w:rsidRDefault="001E4A75" w:rsidP="001E4A75">
      <w:pPr>
        <w:rPr>
          <w:rFonts w:ascii="Calibri" w:hAnsi="Calibri" w:cs="Calibri"/>
          <w:color w:val="1F497D"/>
          <w:sz w:val="22"/>
          <w:szCs w:val="22"/>
        </w:rPr>
      </w:pPr>
    </w:p>
    <w:p w:rsidR="001E4A75" w:rsidRDefault="001E4A75" w:rsidP="001E4A75">
      <w:pPr>
        <w:rPr>
          <w:rFonts w:ascii="Calibri" w:hAnsi="Calibri" w:cs="Calibri"/>
          <w:color w:val="1F497D"/>
          <w:sz w:val="22"/>
          <w:szCs w:val="22"/>
        </w:rPr>
      </w:pPr>
      <w:r>
        <w:rPr>
          <w:rFonts w:ascii="Calibri" w:hAnsi="Calibri" w:cs="Calibri"/>
          <w:color w:val="1F497D"/>
          <w:sz w:val="22"/>
          <w:szCs w:val="22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1E4A75" w:rsidTr="001E4A75">
        <w:tc>
          <w:tcPr>
            <w:tcW w:w="2534" w:type="dxa"/>
            <w:shd w:val="clear" w:color="auto" w:fill="auto"/>
          </w:tcPr>
          <w:p w:rsidR="001E4A75" w:rsidRDefault="001E4A75" w:rsidP="001E4A75">
            <w:pPr>
              <w:rPr>
                <w:rFonts w:ascii="Calibri" w:hAnsi="Calibri" w:cs="Calibri"/>
                <w:color w:val="1F497D"/>
                <w:sz w:val="22"/>
                <w:szCs w:val="22"/>
              </w:rPr>
            </w:pPr>
            <w:r>
              <w:rPr>
                <w:rFonts w:ascii="Calibri" w:hAnsi="Calibri" w:cs="Calibri"/>
                <w:color w:val="1F497D"/>
                <w:sz w:val="22"/>
                <w:szCs w:val="22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1E4A75" w:rsidRDefault="001E4A75" w:rsidP="001E4A75">
            <w:pPr>
              <w:rPr>
                <w:rFonts w:ascii="Calibri" w:hAnsi="Calibri" w:cs="Calibri"/>
                <w:color w:val="1F497D"/>
                <w:sz w:val="22"/>
                <w:szCs w:val="22"/>
              </w:rPr>
            </w:pPr>
            <w:r>
              <w:rPr>
                <w:rFonts w:ascii="Calibri" w:hAnsi="Calibri" w:cs="Calibri"/>
                <w:color w:val="1F497D"/>
                <w:sz w:val="22"/>
                <w:szCs w:val="22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1E4A75" w:rsidRDefault="001E4A75" w:rsidP="001E4A75">
            <w:pPr>
              <w:rPr>
                <w:rFonts w:ascii="Calibri" w:hAnsi="Calibri" w:cs="Calibri"/>
                <w:color w:val="1F497D"/>
                <w:sz w:val="22"/>
                <w:szCs w:val="22"/>
              </w:rPr>
            </w:pPr>
            <w:r>
              <w:rPr>
                <w:rFonts w:ascii="Calibri" w:hAnsi="Calibri" w:cs="Calibri"/>
                <w:color w:val="1F497D"/>
                <w:sz w:val="22"/>
                <w:szCs w:val="22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1E4A75" w:rsidRDefault="001E4A75" w:rsidP="001E4A75">
            <w:pPr>
              <w:rPr>
                <w:rFonts w:ascii="Calibri" w:hAnsi="Calibri" w:cs="Calibri"/>
                <w:color w:val="1F497D"/>
                <w:sz w:val="22"/>
                <w:szCs w:val="22"/>
              </w:rPr>
            </w:pPr>
            <w:r>
              <w:rPr>
                <w:rFonts w:ascii="Calibri" w:hAnsi="Calibri" w:cs="Calibri"/>
                <w:color w:val="1F497D"/>
                <w:sz w:val="22"/>
                <w:szCs w:val="22"/>
              </w:rPr>
              <w:t>ЭП</w:t>
            </w:r>
          </w:p>
        </w:tc>
      </w:tr>
      <w:tr w:rsidR="001E4A75" w:rsidTr="001E4A75">
        <w:tc>
          <w:tcPr>
            <w:tcW w:w="2534" w:type="dxa"/>
            <w:shd w:val="clear" w:color="auto" w:fill="auto"/>
          </w:tcPr>
          <w:p w:rsidR="001E4A75" w:rsidRDefault="001E4A75" w:rsidP="001E4A75">
            <w:pPr>
              <w:rPr>
                <w:rFonts w:ascii="Calibri" w:hAnsi="Calibri" w:cs="Calibri"/>
                <w:color w:val="1F497D"/>
                <w:sz w:val="22"/>
                <w:szCs w:val="22"/>
              </w:rPr>
            </w:pPr>
            <w:r>
              <w:rPr>
                <w:rFonts w:ascii="Calibri" w:hAnsi="Calibri" w:cs="Calibri"/>
                <w:color w:val="1F497D"/>
                <w:sz w:val="22"/>
                <w:szCs w:val="22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1E4A75" w:rsidRDefault="001E4A75" w:rsidP="001E4A75">
            <w:pPr>
              <w:rPr>
                <w:rFonts w:ascii="Calibri" w:hAnsi="Calibri" w:cs="Calibri"/>
                <w:color w:val="1F497D"/>
                <w:sz w:val="22"/>
                <w:szCs w:val="22"/>
              </w:rPr>
            </w:pPr>
            <w:r>
              <w:rPr>
                <w:rFonts w:ascii="Calibri" w:hAnsi="Calibri" w:cs="Calibri"/>
                <w:color w:val="1F497D"/>
                <w:sz w:val="22"/>
                <w:szCs w:val="22"/>
              </w:rPr>
              <w:t>16.04.2015</w:t>
            </w:r>
          </w:p>
        </w:tc>
        <w:tc>
          <w:tcPr>
            <w:tcW w:w="2534" w:type="dxa"/>
            <w:shd w:val="clear" w:color="auto" w:fill="auto"/>
          </w:tcPr>
          <w:p w:rsidR="001E4A75" w:rsidRDefault="001E4A75" w:rsidP="001E4A75">
            <w:pPr>
              <w:rPr>
                <w:rFonts w:ascii="Calibri" w:hAnsi="Calibri" w:cs="Calibri"/>
                <w:color w:val="1F497D"/>
                <w:sz w:val="22"/>
                <w:szCs w:val="22"/>
              </w:rPr>
            </w:pPr>
            <w:r>
              <w:rPr>
                <w:rFonts w:ascii="Calibri" w:hAnsi="Calibri" w:cs="Calibri"/>
                <w:color w:val="1F497D"/>
                <w:sz w:val="22"/>
                <w:szCs w:val="22"/>
              </w:rPr>
              <w:t>Доверенность № 19/229Д от 25.11.2014</w:t>
            </w:r>
          </w:p>
        </w:tc>
        <w:tc>
          <w:tcPr>
            <w:tcW w:w="2535" w:type="dxa"/>
            <w:shd w:val="clear" w:color="auto" w:fill="auto"/>
          </w:tcPr>
          <w:p w:rsidR="001E4A75" w:rsidRDefault="001E4A75" w:rsidP="001E4A75">
            <w:pPr>
              <w:rPr>
                <w:rFonts w:ascii="Calibri" w:hAnsi="Calibri" w:cs="Calibri"/>
                <w:color w:val="1F497D"/>
                <w:sz w:val="22"/>
                <w:szCs w:val="22"/>
              </w:rPr>
            </w:pPr>
            <w:r>
              <w:rPr>
                <w:rFonts w:ascii="Calibri" w:hAnsi="Calibri" w:cs="Calibri"/>
                <w:color w:val="1F497D"/>
                <w:sz w:val="22"/>
                <w:szCs w:val="22"/>
              </w:rPr>
              <w:t>№ 13 15 64 fa 00 01 00 00 03 07</w:t>
            </w:r>
          </w:p>
        </w:tc>
      </w:tr>
      <w:tr w:rsidR="001E4A75" w:rsidTr="001E4A75">
        <w:tc>
          <w:tcPr>
            <w:tcW w:w="2534" w:type="dxa"/>
            <w:shd w:val="clear" w:color="auto" w:fill="auto"/>
          </w:tcPr>
          <w:p w:rsidR="001E4A75" w:rsidRDefault="001E4A75" w:rsidP="001E4A75">
            <w:pPr>
              <w:rPr>
                <w:rFonts w:ascii="Calibri" w:hAnsi="Calibri" w:cs="Calibri"/>
                <w:color w:val="1F497D"/>
                <w:sz w:val="22"/>
                <w:szCs w:val="22"/>
              </w:rPr>
            </w:pPr>
            <w:r>
              <w:rPr>
                <w:rFonts w:ascii="Calibri" w:hAnsi="Calibri" w:cs="Calibri"/>
                <w:color w:val="1F497D"/>
                <w:sz w:val="22"/>
                <w:szCs w:val="22"/>
              </w:rPr>
              <w:t>Румянцева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1E4A75" w:rsidRDefault="001E4A75" w:rsidP="001E4A75">
            <w:pPr>
              <w:rPr>
                <w:rFonts w:ascii="Calibri" w:hAnsi="Calibri" w:cs="Calibri"/>
                <w:color w:val="1F497D"/>
                <w:sz w:val="22"/>
                <w:szCs w:val="22"/>
              </w:rPr>
            </w:pPr>
            <w:r>
              <w:rPr>
                <w:rFonts w:ascii="Calibri" w:hAnsi="Calibri" w:cs="Calibri"/>
                <w:color w:val="1F497D"/>
                <w:sz w:val="22"/>
                <w:szCs w:val="22"/>
              </w:rPr>
              <w:t>17.04.2015</w:t>
            </w:r>
          </w:p>
        </w:tc>
        <w:tc>
          <w:tcPr>
            <w:tcW w:w="2534" w:type="dxa"/>
            <w:shd w:val="clear" w:color="auto" w:fill="auto"/>
          </w:tcPr>
          <w:p w:rsidR="001E4A75" w:rsidRDefault="001E4A75" w:rsidP="001E4A75">
            <w:pPr>
              <w:rPr>
                <w:rFonts w:ascii="Calibri" w:hAnsi="Calibri" w:cs="Calibri"/>
                <w:color w:val="1F497D"/>
                <w:sz w:val="22"/>
                <w:szCs w:val="22"/>
              </w:rPr>
            </w:pPr>
            <w:r>
              <w:rPr>
                <w:rFonts w:ascii="Calibri" w:hAnsi="Calibri" w:cs="Calibri"/>
                <w:color w:val="1F497D"/>
                <w:sz w:val="22"/>
                <w:szCs w:val="22"/>
              </w:rPr>
              <w:t>Доверенность № 19/233Д от 25.11.2014</w:t>
            </w:r>
          </w:p>
        </w:tc>
        <w:tc>
          <w:tcPr>
            <w:tcW w:w="2535" w:type="dxa"/>
            <w:shd w:val="clear" w:color="auto" w:fill="auto"/>
          </w:tcPr>
          <w:p w:rsidR="001E4A75" w:rsidRDefault="001E4A75" w:rsidP="001E4A75">
            <w:pPr>
              <w:rPr>
                <w:rFonts w:ascii="Calibri" w:hAnsi="Calibri" w:cs="Calibri"/>
                <w:color w:val="1F497D"/>
                <w:sz w:val="22"/>
                <w:szCs w:val="22"/>
              </w:rPr>
            </w:pPr>
            <w:r>
              <w:rPr>
                <w:rFonts w:ascii="Calibri" w:hAnsi="Calibri" w:cs="Calibri"/>
                <w:color w:val="1F497D"/>
                <w:sz w:val="22"/>
                <w:szCs w:val="22"/>
              </w:rPr>
              <w:t>№ 5f 0b 37 77 00 01 00 00 02 f6</w:t>
            </w:r>
          </w:p>
        </w:tc>
      </w:tr>
      <w:tr w:rsidR="001E4A75" w:rsidTr="001E4A75">
        <w:tc>
          <w:tcPr>
            <w:tcW w:w="2534" w:type="dxa"/>
            <w:shd w:val="clear" w:color="auto" w:fill="auto"/>
          </w:tcPr>
          <w:p w:rsidR="001E4A75" w:rsidRDefault="001E4A75" w:rsidP="001E4A75">
            <w:pPr>
              <w:rPr>
                <w:rFonts w:ascii="Calibri" w:hAnsi="Calibri" w:cs="Calibri"/>
                <w:color w:val="1F497D"/>
                <w:sz w:val="22"/>
                <w:szCs w:val="22"/>
              </w:rPr>
            </w:pPr>
            <w:r>
              <w:rPr>
                <w:rFonts w:ascii="Calibri" w:hAnsi="Calibri" w:cs="Calibri"/>
                <w:color w:val="1F497D"/>
                <w:sz w:val="22"/>
                <w:szCs w:val="22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1E4A75" w:rsidRDefault="001E4A75" w:rsidP="001E4A75">
            <w:pPr>
              <w:rPr>
                <w:rFonts w:ascii="Calibri" w:hAnsi="Calibri" w:cs="Calibri"/>
                <w:color w:val="1F497D"/>
                <w:sz w:val="22"/>
                <w:szCs w:val="22"/>
              </w:rPr>
            </w:pPr>
            <w:r>
              <w:rPr>
                <w:rFonts w:ascii="Calibri" w:hAnsi="Calibri" w:cs="Calibri"/>
                <w:color w:val="1F497D"/>
                <w:sz w:val="22"/>
                <w:szCs w:val="22"/>
              </w:rPr>
              <w:t>16.04.2015</w:t>
            </w:r>
          </w:p>
        </w:tc>
        <w:tc>
          <w:tcPr>
            <w:tcW w:w="2534" w:type="dxa"/>
            <w:shd w:val="clear" w:color="auto" w:fill="auto"/>
          </w:tcPr>
          <w:p w:rsidR="001E4A75" w:rsidRDefault="001E4A75" w:rsidP="001E4A75">
            <w:pPr>
              <w:rPr>
                <w:rFonts w:ascii="Calibri" w:hAnsi="Calibri" w:cs="Calibri"/>
                <w:color w:val="1F497D"/>
                <w:sz w:val="22"/>
                <w:szCs w:val="22"/>
              </w:rPr>
            </w:pPr>
            <w:r>
              <w:rPr>
                <w:rFonts w:ascii="Calibri" w:hAnsi="Calibri" w:cs="Calibri"/>
                <w:color w:val="1F497D"/>
                <w:sz w:val="22"/>
                <w:szCs w:val="22"/>
              </w:rPr>
              <w:t>Доверенность № 19/244Д от 25.11.2014</w:t>
            </w:r>
          </w:p>
        </w:tc>
        <w:tc>
          <w:tcPr>
            <w:tcW w:w="2535" w:type="dxa"/>
            <w:shd w:val="clear" w:color="auto" w:fill="auto"/>
          </w:tcPr>
          <w:p w:rsidR="001E4A75" w:rsidRDefault="001E4A75" w:rsidP="001E4A75">
            <w:pPr>
              <w:rPr>
                <w:rFonts w:ascii="Calibri" w:hAnsi="Calibri" w:cs="Calibri"/>
                <w:color w:val="1F497D"/>
                <w:sz w:val="22"/>
                <w:szCs w:val="22"/>
              </w:rPr>
            </w:pPr>
            <w:r>
              <w:rPr>
                <w:rFonts w:ascii="Calibri" w:hAnsi="Calibri" w:cs="Calibri"/>
                <w:color w:val="1F497D"/>
                <w:sz w:val="22"/>
                <w:szCs w:val="22"/>
              </w:rPr>
              <w:t>№ 55 fc b8 d6 00 01 00 00 02 f1</w:t>
            </w:r>
          </w:p>
        </w:tc>
      </w:tr>
      <w:tr w:rsidR="001E4A75" w:rsidTr="001E4A75">
        <w:tc>
          <w:tcPr>
            <w:tcW w:w="2534" w:type="dxa"/>
            <w:shd w:val="clear" w:color="auto" w:fill="auto"/>
          </w:tcPr>
          <w:p w:rsidR="001E4A75" w:rsidRDefault="001E4A75" w:rsidP="001E4A75">
            <w:pPr>
              <w:rPr>
                <w:rFonts w:ascii="Calibri" w:hAnsi="Calibri" w:cs="Calibri"/>
                <w:color w:val="1F497D"/>
                <w:sz w:val="22"/>
                <w:szCs w:val="22"/>
              </w:rPr>
            </w:pPr>
            <w:r>
              <w:rPr>
                <w:rFonts w:ascii="Calibri" w:hAnsi="Calibri" w:cs="Calibri"/>
                <w:color w:val="1F497D"/>
                <w:sz w:val="22"/>
                <w:szCs w:val="22"/>
              </w:rPr>
              <w:t>Сирик Оксана Николаевна</w:t>
            </w:r>
          </w:p>
        </w:tc>
        <w:tc>
          <w:tcPr>
            <w:tcW w:w="2534" w:type="dxa"/>
            <w:shd w:val="clear" w:color="auto" w:fill="auto"/>
          </w:tcPr>
          <w:p w:rsidR="001E4A75" w:rsidRDefault="001E4A75" w:rsidP="001E4A75">
            <w:pPr>
              <w:rPr>
                <w:rFonts w:ascii="Calibri" w:hAnsi="Calibri" w:cs="Calibri"/>
                <w:color w:val="1F497D"/>
                <w:sz w:val="22"/>
                <w:szCs w:val="22"/>
              </w:rPr>
            </w:pPr>
            <w:r>
              <w:rPr>
                <w:rFonts w:ascii="Calibri" w:hAnsi="Calibri" w:cs="Calibri"/>
                <w:color w:val="1F497D"/>
                <w:sz w:val="22"/>
                <w:szCs w:val="22"/>
              </w:rPr>
              <w:t>16.04.2015</w:t>
            </w:r>
          </w:p>
        </w:tc>
        <w:tc>
          <w:tcPr>
            <w:tcW w:w="2534" w:type="dxa"/>
            <w:shd w:val="clear" w:color="auto" w:fill="auto"/>
          </w:tcPr>
          <w:p w:rsidR="001E4A75" w:rsidRDefault="001E4A75" w:rsidP="001E4A75">
            <w:pPr>
              <w:rPr>
                <w:rFonts w:ascii="Calibri" w:hAnsi="Calibri" w:cs="Calibri"/>
                <w:color w:val="1F497D"/>
                <w:sz w:val="22"/>
                <w:szCs w:val="22"/>
              </w:rPr>
            </w:pPr>
            <w:r>
              <w:rPr>
                <w:rFonts w:ascii="Calibri" w:hAnsi="Calibri" w:cs="Calibri"/>
                <w:color w:val="1F497D"/>
                <w:sz w:val="22"/>
                <w:szCs w:val="22"/>
              </w:rPr>
              <w:t>Доверенность № 19/85Д от 14.04.2014</w:t>
            </w:r>
          </w:p>
        </w:tc>
        <w:tc>
          <w:tcPr>
            <w:tcW w:w="2535" w:type="dxa"/>
            <w:shd w:val="clear" w:color="auto" w:fill="auto"/>
          </w:tcPr>
          <w:p w:rsidR="001E4A75" w:rsidRDefault="001E4A75" w:rsidP="001E4A75">
            <w:pPr>
              <w:rPr>
                <w:rFonts w:ascii="Calibri" w:hAnsi="Calibri" w:cs="Calibri"/>
                <w:color w:val="1F497D"/>
                <w:sz w:val="22"/>
                <w:szCs w:val="22"/>
              </w:rPr>
            </w:pPr>
            <w:r>
              <w:rPr>
                <w:rFonts w:ascii="Calibri" w:hAnsi="Calibri" w:cs="Calibri"/>
                <w:color w:val="1F497D"/>
                <w:sz w:val="22"/>
                <w:szCs w:val="22"/>
              </w:rPr>
              <w:t>№ 6d 55 cb 0b 00 01 00 00 02 33</w:t>
            </w:r>
          </w:p>
        </w:tc>
      </w:tr>
      <w:tr w:rsidR="001E4A75" w:rsidTr="001E4A75">
        <w:tc>
          <w:tcPr>
            <w:tcW w:w="2534" w:type="dxa"/>
            <w:shd w:val="clear" w:color="auto" w:fill="auto"/>
          </w:tcPr>
          <w:p w:rsidR="001E4A75" w:rsidRDefault="001E4A75" w:rsidP="001E4A75">
            <w:pPr>
              <w:rPr>
                <w:rFonts w:ascii="Calibri" w:hAnsi="Calibri" w:cs="Calibri"/>
                <w:color w:val="1F497D"/>
                <w:sz w:val="22"/>
                <w:szCs w:val="22"/>
              </w:rPr>
            </w:pPr>
            <w:r>
              <w:rPr>
                <w:rFonts w:ascii="Calibri" w:hAnsi="Calibri" w:cs="Calibri"/>
                <w:color w:val="1F497D"/>
                <w:sz w:val="22"/>
                <w:szCs w:val="22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1E4A75" w:rsidRDefault="001E4A75" w:rsidP="001E4A75">
            <w:pPr>
              <w:rPr>
                <w:rFonts w:ascii="Calibri" w:hAnsi="Calibri" w:cs="Calibri"/>
                <w:color w:val="1F497D"/>
                <w:sz w:val="22"/>
                <w:szCs w:val="22"/>
              </w:rPr>
            </w:pPr>
            <w:r>
              <w:rPr>
                <w:rFonts w:ascii="Calibri" w:hAnsi="Calibri" w:cs="Calibri"/>
                <w:color w:val="1F497D"/>
                <w:sz w:val="22"/>
                <w:szCs w:val="22"/>
              </w:rPr>
              <w:t>15.04.2015</w:t>
            </w:r>
          </w:p>
        </w:tc>
        <w:tc>
          <w:tcPr>
            <w:tcW w:w="2534" w:type="dxa"/>
            <w:shd w:val="clear" w:color="auto" w:fill="auto"/>
          </w:tcPr>
          <w:p w:rsidR="001E4A75" w:rsidRDefault="001E4A75" w:rsidP="001E4A75">
            <w:pPr>
              <w:rPr>
                <w:rFonts w:ascii="Calibri" w:hAnsi="Calibri" w:cs="Calibri"/>
                <w:color w:val="1F497D"/>
                <w:sz w:val="22"/>
                <w:szCs w:val="22"/>
              </w:rPr>
            </w:pPr>
            <w:r>
              <w:rPr>
                <w:rFonts w:ascii="Calibri" w:hAnsi="Calibri" w:cs="Calibri"/>
                <w:color w:val="1F497D"/>
                <w:sz w:val="22"/>
                <w:szCs w:val="22"/>
              </w:rPr>
              <w:t>Доверенность № 19/231Д от 25.11.2014</w:t>
            </w:r>
          </w:p>
        </w:tc>
        <w:tc>
          <w:tcPr>
            <w:tcW w:w="2535" w:type="dxa"/>
            <w:shd w:val="clear" w:color="auto" w:fill="auto"/>
          </w:tcPr>
          <w:p w:rsidR="001E4A75" w:rsidRDefault="001E4A75" w:rsidP="001E4A75">
            <w:pPr>
              <w:rPr>
                <w:rFonts w:ascii="Calibri" w:hAnsi="Calibri" w:cs="Calibri"/>
                <w:color w:val="1F497D"/>
                <w:sz w:val="22"/>
                <w:szCs w:val="22"/>
              </w:rPr>
            </w:pPr>
            <w:r>
              <w:rPr>
                <w:rFonts w:ascii="Calibri" w:hAnsi="Calibri" w:cs="Calibri"/>
                <w:color w:val="1F497D"/>
                <w:sz w:val="22"/>
                <w:szCs w:val="22"/>
              </w:rPr>
              <w:t>№ 5a ae cd e5 00 01 00 00 02 f3</w:t>
            </w:r>
          </w:p>
        </w:tc>
      </w:tr>
    </w:tbl>
    <w:p w:rsidR="008A1325" w:rsidRDefault="008A1325" w:rsidP="001E4A75">
      <w:pPr>
        <w:rPr>
          <w:rFonts w:ascii="Calibri" w:hAnsi="Calibri" w:cs="Calibri"/>
          <w:color w:val="1F497D"/>
          <w:sz w:val="22"/>
          <w:szCs w:val="22"/>
        </w:rPr>
      </w:pPr>
    </w:p>
    <w:sectPr w:rsidR="008A1325" w:rsidSect="003C63BB">
      <w:headerReference w:type="default" r:id="rId12"/>
      <w:pgSz w:w="11906" w:h="16838"/>
      <w:pgMar w:top="426" w:right="851" w:bottom="1134" w:left="1134" w:header="709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D134C" w:rsidRDefault="006D134C" w:rsidP="00723BC2">
      <w:r>
        <w:separator/>
      </w:r>
    </w:p>
  </w:endnote>
  <w:endnote w:type="continuationSeparator" w:id="0">
    <w:p w:rsidR="006D134C" w:rsidRDefault="006D134C" w:rsidP="00723BC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D134C" w:rsidRDefault="006D134C" w:rsidP="00723BC2">
      <w:r>
        <w:separator/>
      </w:r>
    </w:p>
  </w:footnote>
  <w:footnote w:type="continuationSeparator" w:id="0">
    <w:p w:rsidR="006D134C" w:rsidRDefault="006D134C" w:rsidP="00723BC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84" w:type="dxa"/>
      <w:tblInd w:w="108" w:type="dxa"/>
      <w:tblLook w:val="01E0"/>
    </w:tblPr>
    <w:tblGrid>
      <w:gridCol w:w="8341"/>
      <w:gridCol w:w="1543"/>
    </w:tblGrid>
    <w:tr w:rsidR="008A1325" w:rsidTr="008A1325">
      <w:tc>
        <w:tcPr>
          <w:tcW w:w="8341" w:type="dxa"/>
          <w:vAlign w:val="center"/>
        </w:tcPr>
        <w:p w:rsidR="008A1325" w:rsidRDefault="008A1325" w:rsidP="008A1325">
          <w:pPr>
            <w:spacing w:line="276" w:lineRule="auto"/>
            <w:jc w:val="center"/>
            <w:rPr>
              <w:sz w:val="18"/>
              <w:lang w:eastAsia="en-US"/>
            </w:rPr>
          </w:pPr>
          <w:bookmarkStart w:id="2" w:name="колонтитул"/>
          <w:r>
            <w:rPr>
              <w:sz w:val="20"/>
              <w:lang w:eastAsia="en-US"/>
            </w:rPr>
            <w:t xml:space="preserve">Протокол № </w:t>
          </w:r>
          <w:r w:rsidR="001B3AFC">
            <w:rPr>
              <w:sz w:val="20"/>
              <w:szCs w:val="24"/>
              <w:lang w:eastAsia="en-US"/>
            </w:rPr>
            <w:t>SH-2015/436</w:t>
          </w:r>
          <w:r>
            <w:rPr>
              <w:sz w:val="20"/>
              <w:szCs w:val="24"/>
              <w:lang w:eastAsia="en-US"/>
            </w:rPr>
            <w:t xml:space="preserve"> от </w:t>
          </w:r>
          <w:r w:rsidR="001B3AFC">
            <w:rPr>
              <w:sz w:val="20"/>
              <w:szCs w:val="24"/>
              <w:lang w:eastAsia="en-US"/>
            </w:rPr>
            <w:t>15.04.2015</w:t>
          </w:r>
        </w:p>
        <w:p w:rsidR="008A1325" w:rsidRDefault="008A1325" w:rsidP="008A1325">
          <w:pPr>
            <w:spacing w:line="276" w:lineRule="auto"/>
            <w:jc w:val="center"/>
            <w:rPr>
              <w:sz w:val="20"/>
              <w:lang w:eastAsia="en-US"/>
            </w:rPr>
          </w:pPr>
        </w:p>
      </w:tc>
      <w:tc>
        <w:tcPr>
          <w:tcW w:w="1543" w:type="dxa"/>
          <w:vAlign w:val="center"/>
          <w:hideMark/>
        </w:tcPr>
        <w:p w:rsidR="008A1325" w:rsidRDefault="008A1325" w:rsidP="008A1325">
          <w:pPr>
            <w:spacing w:line="276" w:lineRule="auto"/>
            <w:rPr>
              <w:sz w:val="20"/>
              <w:lang w:eastAsia="en-US"/>
            </w:rPr>
          </w:pPr>
          <w:r>
            <w:rPr>
              <w:sz w:val="20"/>
              <w:lang w:eastAsia="en-US"/>
            </w:rPr>
            <w:t xml:space="preserve">стр. </w:t>
          </w:r>
          <w:r w:rsidR="00BD676E">
            <w:fldChar w:fldCharType="begin"/>
          </w:r>
          <w:r>
            <w:rPr>
              <w:sz w:val="20"/>
              <w:lang w:eastAsia="en-US"/>
            </w:rPr>
            <w:instrText xml:space="preserve"> PAGE </w:instrText>
          </w:r>
          <w:r w:rsidR="00BD676E">
            <w:fldChar w:fldCharType="separate"/>
          </w:r>
          <w:r w:rsidR="005A30F4">
            <w:rPr>
              <w:noProof/>
              <w:sz w:val="20"/>
              <w:lang w:eastAsia="en-US"/>
            </w:rPr>
            <w:t>3</w:t>
          </w:r>
          <w:r w:rsidR="00BD676E">
            <w:fldChar w:fldCharType="end"/>
          </w:r>
          <w:r>
            <w:rPr>
              <w:sz w:val="20"/>
              <w:lang w:eastAsia="en-US"/>
            </w:rPr>
            <w:t xml:space="preserve"> из </w:t>
          </w:r>
          <w:r w:rsidR="00BD676E">
            <w:fldChar w:fldCharType="begin"/>
          </w:r>
          <w:r>
            <w:rPr>
              <w:sz w:val="20"/>
              <w:lang w:eastAsia="en-US"/>
            </w:rPr>
            <w:instrText xml:space="preserve"> NUMPAGES </w:instrText>
          </w:r>
          <w:r w:rsidR="00BD676E">
            <w:fldChar w:fldCharType="separate"/>
          </w:r>
          <w:r w:rsidR="005A30F4">
            <w:rPr>
              <w:noProof/>
              <w:sz w:val="20"/>
              <w:lang w:eastAsia="en-US"/>
            </w:rPr>
            <w:t>3</w:t>
          </w:r>
          <w:r w:rsidR="00BD676E">
            <w:fldChar w:fldCharType="end"/>
          </w:r>
        </w:p>
      </w:tc>
    </w:tr>
  </w:tbl>
  <w:p w:rsidR="008A1325" w:rsidRDefault="008A1325" w:rsidP="008A1325">
    <w:pPr>
      <w:pStyle w:val="a9"/>
    </w:pPr>
    <w:r>
      <w:t xml:space="preserve"> </w:t>
    </w:r>
    <w:bookmarkEnd w:id="2"/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C6250C"/>
    <w:multiLevelType w:val="hybridMultilevel"/>
    <w:tmpl w:val="0E784FBC"/>
    <w:lvl w:ilvl="0" w:tplc="04190001">
      <w:start w:val="1"/>
      <w:numFmt w:val="bullet"/>
      <w:lvlText w:val="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2">
    <w:nsid w:val="2E397267"/>
    <w:multiLevelType w:val="hybridMultilevel"/>
    <w:tmpl w:val="40985DA0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3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DE2571E"/>
    <w:multiLevelType w:val="hybridMultilevel"/>
    <w:tmpl w:val="F7262B72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E212E82"/>
    <w:multiLevelType w:val="multilevel"/>
    <w:tmpl w:val="B5CE4972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7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8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4931E21"/>
    <w:multiLevelType w:val="hybridMultilevel"/>
    <w:tmpl w:val="0ECAA5A0"/>
    <w:lvl w:ilvl="0" w:tplc="04190001">
      <w:start w:val="1"/>
      <w:numFmt w:val="bullet"/>
      <w:lvlText w:val=""/>
      <w:lvlJc w:val="left"/>
      <w:pPr>
        <w:tabs>
          <w:tab w:val="num" w:pos="1622"/>
        </w:tabs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hint="default"/>
      </w:rPr>
    </w:lvl>
  </w:abstractNum>
  <w:num w:numId="1">
    <w:abstractNumId w:val="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9"/>
  </w:num>
  <w:num w:numId="6">
    <w:abstractNumId w:val="6"/>
  </w:num>
  <w:num w:numId="7">
    <w:abstractNumId w:val="0"/>
  </w:num>
  <w:num w:numId="8">
    <w:abstractNumId w:val="1"/>
  </w:num>
  <w:num w:numId="9">
    <w:abstractNumId w:val="2"/>
  </w:num>
  <w:num w:numId="10">
    <w:abstractNumId w:val="8"/>
  </w:num>
  <w:num w:numId="1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80BFA"/>
    <w:rsid w:val="00007B38"/>
    <w:rsid w:val="00021553"/>
    <w:rsid w:val="000965FC"/>
    <w:rsid w:val="000A7CFD"/>
    <w:rsid w:val="000D098C"/>
    <w:rsid w:val="00105711"/>
    <w:rsid w:val="001134A5"/>
    <w:rsid w:val="001218F9"/>
    <w:rsid w:val="001757A9"/>
    <w:rsid w:val="001871E3"/>
    <w:rsid w:val="00196615"/>
    <w:rsid w:val="001B3AFC"/>
    <w:rsid w:val="001E4A75"/>
    <w:rsid w:val="001E66C4"/>
    <w:rsid w:val="0030513C"/>
    <w:rsid w:val="00335164"/>
    <w:rsid w:val="003877F6"/>
    <w:rsid w:val="00392909"/>
    <w:rsid w:val="003A4A0F"/>
    <w:rsid w:val="003A7E5D"/>
    <w:rsid w:val="003C17A6"/>
    <w:rsid w:val="003C63BB"/>
    <w:rsid w:val="004330BC"/>
    <w:rsid w:val="00434747"/>
    <w:rsid w:val="004431E5"/>
    <w:rsid w:val="004F4DAF"/>
    <w:rsid w:val="00527A70"/>
    <w:rsid w:val="0054249B"/>
    <w:rsid w:val="005842B4"/>
    <w:rsid w:val="005A30F4"/>
    <w:rsid w:val="00601CF6"/>
    <w:rsid w:val="006106F2"/>
    <w:rsid w:val="00610797"/>
    <w:rsid w:val="006B4155"/>
    <w:rsid w:val="006C59FC"/>
    <w:rsid w:val="006D134C"/>
    <w:rsid w:val="006D7EAC"/>
    <w:rsid w:val="006F08ED"/>
    <w:rsid w:val="007229F8"/>
    <w:rsid w:val="00723BC2"/>
    <w:rsid w:val="00736B34"/>
    <w:rsid w:val="00746311"/>
    <w:rsid w:val="007733D2"/>
    <w:rsid w:val="0077661F"/>
    <w:rsid w:val="007C5459"/>
    <w:rsid w:val="007E05C1"/>
    <w:rsid w:val="00804251"/>
    <w:rsid w:val="00810826"/>
    <w:rsid w:val="008322E7"/>
    <w:rsid w:val="008423F2"/>
    <w:rsid w:val="00854DBF"/>
    <w:rsid w:val="008823E9"/>
    <w:rsid w:val="008839AA"/>
    <w:rsid w:val="008A1325"/>
    <w:rsid w:val="00907724"/>
    <w:rsid w:val="00910591"/>
    <w:rsid w:val="0091368D"/>
    <w:rsid w:val="00914D20"/>
    <w:rsid w:val="00937130"/>
    <w:rsid w:val="00954B42"/>
    <w:rsid w:val="00955C46"/>
    <w:rsid w:val="00962F44"/>
    <w:rsid w:val="00973A91"/>
    <w:rsid w:val="00A057DE"/>
    <w:rsid w:val="00A07A2A"/>
    <w:rsid w:val="00A1512C"/>
    <w:rsid w:val="00A51B75"/>
    <w:rsid w:val="00A72AE5"/>
    <w:rsid w:val="00AA3189"/>
    <w:rsid w:val="00AE1129"/>
    <w:rsid w:val="00AE24D7"/>
    <w:rsid w:val="00B07254"/>
    <w:rsid w:val="00B45039"/>
    <w:rsid w:val="00B53A9C"/>
    <w:rsid w:val="00B730AC"/>
    <w:rsid w:val="00BB7952"/>
    <w:rsid w:val="00BD676E"/>
    <w:rsid w:val="00BF49F9"/>
    <w:rsid w:val="00BF6FB7"/>
    <w:rsid w:val="00C21832"/>
    <w:rsid w:val="00C21C7B"/>
    <w:rsid w:val="00C83C41"/>
    <w:rsid w:val="00CB4134"/>
    <w:rsid w:val="00CF4440"/>
    <w:rsid w:val="00D24247"/>
    <w:rsid w:val="00D360E9"/>
    <w:rsid w:val="00D45757"/>
    <w:rsid w:val="00D46A93"/>
    <w:rsid w:val="00D64770"/>
    <w:rsid w:val="00D70DB6"/>
    <w:rsid w:val="00D7534C"/>
    <w:rsid w:val="00D81371"/>
    <w:rsid w:val="00D82EB9"/>
    <w:rsid w:val="00D84016"/>
    <w:rsid w:val="00DC7970"/>
    <w:rsid w:val="00DF7E22"/>
    <w:rsid w:val="00E009EB"/>
    <w:rsid w:val="00E35B34"/>
    <w:rsid w:val="00E81B4B"/>
    <w:rsid w:val="00E83917"/>
    <w:rsid w:val="00ED07AE"/>
    <w:rsid w:val="00EE7E8D"/>
    <w:rsid w:val="00F57E39"/>
    <w:rsid w:val="00F80BFA"/>
    <w:rsid w:val="00FF0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BFA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F80BFA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F80BF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F80BF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Normal (Web)"/>
    <w:basedOn w:val="a"/>
    <w:semiHidden/>
    <w:unhideWhenUsed/>
    <w:rsid w:val="003877F6"/>
    <w:pPr>
      <w:spacing w:before="100" w:after="100"/>
    </w:pPr>
    <w:rPr>
      <w:sz w:val="24"/>
    </w:rPr>
  </w:style>
  <w:style w:type="paragraph" w:styleId="a5">
    <w:name w:val="List Paragraph"/>
    <w:basedOn w:val="a"/>
    <w:uiPriority w:val="34"/>
    <w:qFormat/>
    <w:rsid w:val="003877F6"/>
    <w:pPr>
      <w:ind w:left="720"/>
      <w:contextualSpacing/>
    </w:pPr>
  </w:style>
  <w:style w:type="paragraph" w:styleId="3">
    <w:name w:val="Body Text Indent 3"/>
    <w:basedOn w:val="a"/>
    <w:link w:val="30"/>
    <w:rsid w:val="00F57E39"/>
    <w:pPr>
      <w:ind w:left="1425"/>
    </w:pPr>
    <w:rPr>
      <w:b/>
      <w:bCs/>
      <w:sz w:val="24"/>
      <w:szCs w:val="24"/>
    </w:rPr>
  </w:style>
  <w:style w:type="character" w:customStyle="1" w:styleId="30">
    <w:name w:val="Основной текст с отступом 3 Знак"/>
    <w:link w:val="3"/>
    <w:rsid w:val="00F57E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6">
    <w:name w:val="Table Grid"/>
    <w:basedOn w:val="a1"/>
    <w:uiPriority w:val="59"/>
    <w:rsid w:val="00A057DE"/>
    <w:rPr>
      <w:rFonts w:ascii="Times New Roman" w:hAnsi="Times New Roman"/>
      <w:spacing w:val="-20"/>
      <w:sz w:val="24"/>
      <w:szCs w:val="24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392909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392909"/>
    <w:rPr>
      <w:rFonts w:ascii="Tahoma" w:eastAsia="Times New Roman" w:hAnsi="Tahoma" w:cs="Tahoma"/>
      <w:sz w:val="16"/>
      <w:szCs w:val="16"/>
    </w:rPr>
  </w:style>
  <w:style w:type="paragraph" w:styleId="a9">
    <w:name w:val="header"/>
    <w:basedOn w:val="a"/>
    <w:link w:val="aa"/>
    <w:uiPriority w:val="99"/>
    <w:unhideWhenUsed/>
    <w:rsid w:val="00723BC2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link w:val="a9"/>
    <w:uiPriority w:val="99"/>
    <w:rsid w:val="00723BC2"/>
    <w:rPr>
      <w:rFonts w:ascii="Times New Roman" w:eastAsia="Times New Roman" w:hAnsi="Times New Roman"/>
      <w:sz w:val="28"/>
    </w:rPr>
  </w:style>
  <w:style w:type="paragraph" w:styleId="ab">
    <w:name w:val="footer"/>
    <w:basedOn w:val="a"/>
    <w:link w:val="ac"/>
    <w:uiPriority w:val="99"/>
    <w:unhideWhenUsed/>
    <w:rsid w:val="00723BC2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rsid w:val="00723BC2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9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87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4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8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24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7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93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14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17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25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14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A826DD-CEE4-40D5-A636-5BF573B4D0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875</Words>
  <Characters>4992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5856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Пользователь</cp:lastModifiedBy>
  <cp:revision>3</cp:revision>
  <cp:lastPrinted>2010-07-05T09:20:00Z</cp:lastPrinted>
  <dcterms:created xsi:type="dcterms:W3CDTF">2015-04-17T07:27:00Z</dcterms:created>
  <dcterms:modified xsi:type="dcterms:W3CDTF">2015-04-17T10:23:00Z</dcterms:modified>
</cp:coreProperties>
</file>