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F65" w:rsidRPr="00D02A32" w:rsidRDefault="00FB178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02A3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708-</w:t>
      </w:r>
      <w:r w:rsidRPr="00D02A3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 w:rsidRPr="00D02A3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-2015/140</w:t>
      </w:r>
    </w:p>
    <w:p w:rsidR="00832F65" w:rsidRPr="00D02A32" w:rsidRDefault="00FB178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02A3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Открытия доступа к заявкам на участие в открытом запросе цен на право заключения договора на поставку электрощитового оборудования (901-</w:t>
      </w:r>
      <w:r w:rsidRPr="00D02A3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 w:rsidRPr="00D02A3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-19251. Печи электрические, Пункты распределительные, Щиты распределительные, Щиты управления, Ящики питания;(трансформаторные), Ящики управления) </w:t>
      </w:r>
    </w:p>
    <w:p w:rsidR="00832F65" w:rsidRPr="00D02A32" w:rsidRDefault="00832F65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32F65" w:rsidRPr="00D02A32" w:rsidRDefault="00832F65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832F65" w:rsidRPr="00D02A32">
        <w:tc>
          <w:tcPr>
            <w:tcW w:w="5149" w:type="dxa"/>
            <w:hideMark/>
          </w:tcPr>
          <w:p w:rsidR="00832F65" w:rsidRPr="00D02A32" w:rsidRDefault="00FB178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D02A3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D02A3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832F65" w:rsidRPr="00D02A32" w:rsidRDefault="00FB1789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02A3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«27» февраля 2015</w:t>
            </w:r>
            <w:r w:rsidRPr="00D02A3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832F65" w:rsidRPr="00D02A32" w:rsidRDefault="00832F6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2F65" w:rsidRPr="00D02A32" w:rsidRDefault="00FB178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2A32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="00D02A32" w:rsidRPr="00D02A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02A32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– ЕОСЗ) в его действующей редакции,</w:t>
      </w:r>
      <w:r w:rsidRPr="00D02A3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D02A32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832F65" w:rsidRPr="00D02A32" w:rsidRDefault="00832F6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2F65" w:rsidRPr="00D02A32" w:rsidRDefault="00FB178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02A3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832F65" w:rsidRPr="00D02A32" w:rsidRDefault="00FB178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2A3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Акционерное общество "Сибирский химический комбинат"</w:t>
      </w:r>
    </w:p>
    <w:p w:rsidR="00832F65" w:rsidRPr="00D02A32" w:rsidRDefault="00FB178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2A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D02A3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D02A32">
        <w:rPr>
          <w:rFonts w:ascii="Times New Roman" w:eastAsia="Times New Roman" w:hAnsi="Times New Roman" w:cs="Times New Roman"/>
          <w:sz w:val="24"/>
          <w:szCs w:val="24"/>
          <w:lang w:eastAsia="ru-RU"/>
        </w:rPr>
        <w:t>: АО "Сибирский химический комбинат"</w:t>
      </w:r>
    </w:p>
    <w:p w:rsidR="00832F65" w:rsidRPr="00D02A32" w:rsidRDefault="00FB178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2A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Предмет </w:t>
      </w:r>
      <w:r w:rsidRPr="00D02A3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запроса цен</w:t>
      </w:r>
      <w:r w:rsidRPr="00D02A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D02A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право заключения договора на поставку электрощитового оборудования (901-</w:t>
      </w:r>
      <w:r w:rsidRPr="00D02A3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SH</w:t>
      </w:r>
      <w:r w:rsidRPr="00D02A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-19251. Печи электрические, Пункты распределительные, Щиты распределительные, Щиты управления, Ящики питания;(трансформаторные), Ящики управления) </w:t>
      </w:r>
    </w:p>
    <w:p w:rsidR="00832F65" w:rsidRPr="00D02A32" w:rsidRDefault="00FB17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2A3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договора: поставку электрощитового оборудования (901-</w:t>
      </w:r>
      <w:r w:rsidRPr="00D02A3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SH</w:t>
      </w:r>
      <w:r w:rsidRPr="00D02A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-19251. Печи электрические, Пункты распределительные, Щиты распределительные, Щиты управления, Ящики питания;(трансформаторные), Ящики управления) </w:t>
      </w:r>
    </w:p>
    <w:p w:rsidR="00832F65" w:rsidRPr="00D02A32" w:rsidRDefault="00832F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2F65" w:rsidRPr="00D02A32" w:rsidRDefault="00FB17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2A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356 525 (Триста пятьдесят шесть тысяч пятьсот двадцать пять) рублей 00 копеек, включая НДС. </w:t>
      </w:r>
    </w:p>
    <w:p w:rsidR="00832F65" w:rsidRPr="00D02A32" w:rsidRDefault="00832F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2F65" w:rsidRPr="00D02A32" w:rsidRDefault="00FB178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2A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</w:t>
      </w:r>
      <w:r w:rsidR="00D02A32" w:rsidRPr="00D02A32">
        <w:rPr>
          <w:rFonts w:ascii="Times New Roman" w:hAnsi="Times New Roman" w:cs="Times New Roman"/>
          <w:sz w:val="24"/>
          <w:szCs w:val="24"/>
          <w:lang w:eastAsia="ru-RU"/>
        </w:rPr>
        <w:t>№98/4676 (901-</w:t>
      </w:r>
      <w:r w:rsidR="00D02A32" w:rsidRPr="00D02A32">
        <w:rPr>
          <w:rFonts w:ascii="Times New Roman" w:hAnsi="Times New Roman" w:cs="Times New Roman"/>
          <w:sz w:val="24"/>
          <w:szCs w:val="24"/>
          <w:lang w:val="en-US" w:eastAsia="ru-RU"/>
        </w:rPr>
        <w:t>SH</w:t>
      </w:r>
      <w:r w:rsidR="00D02A32" w:rsidRPr="00D02A32">
        <w:rPr>
          <w:rFonts w:ascii="Times New Roman" w:hAnsi="Times New Roman" w:cs="Times New Roman"/>
          <w:sz w:val="24"/>
          <w:szCs w:val="24"/>
          <w:lang w:eastAsia="ru-RU"/>
        </w:rPr>
        <w:t xml:space="preserve">-19251) </w:t>
      </w:r>
      <w:r w:rsidRPr="00D02A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проведении </w:t>
      </w:r>
      <w:r w:rsidRPr="00D02A3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D02A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«20» февраля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D02A32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D02A32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D02A3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D02A32">
        <w:rPr>
          <w:rFonts w:ascii="Times New Roman" w:hAnsi="Times New Roman" w:cs="Times New Roman"/>
          <w:sz w:val="24"/>
          <w:szCs w:val="24"/>
        </w:rPr>
        <w:t xml:space="preserve"> </w:t>
      </w:r>
      <w:r w:rsidRPr="00D02A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,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D02A32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D02A32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№150220/0506/091,</w:t>
      </w:r>
      <w:r w:rsidRPr="00D02A3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D02A32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ЭТП Аук. Конк. Дом, закупка №Z036978.</w:t>
      </w:r>
    </w:p>
    <w:p w:rsidR="00832F65" w:rsidRPr="00D02A32" w:rsidRDefault="00832F6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2F65" w:rsidRPr="00D02A32" w:rsidRDefault="00D02A3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02A32">
        <w:rPr>
          <w:rFonts w:ascii="Times New Roman" w:hAnsi="Times New Roman" w:cs="Times New Roman"/>
          <w:bCs/>
          <w:sz w:val="24"/>
          <w:szCs w:val="24"/>
        </w:rPr>
        <w:t xml:space="preserve">Заседание Единой закупочной комиссии </w:t>
      </w:r>
      <w:r w:rsidRPr="00D02A32">
        <w:rPr>
          <w:rFonts w:ascii="Times New Roman" w:hAnsi="Times New Roman" w:cs="Times New Roman"/>
          <w:sz w:val="24"/>
          <w:szCs w:val="24"/>
        </w:rPr>
        <w:t xml:space="preserve">ОАО «СХК» </w:t>
      </w:r>
      <w:r w:rsidRPr="00D02A32">
        <w:rPr>
          <w:rFonts w:ascii="Times New Roman" w:hAnsi="Times New Roman" w:cs="Times New Roman"/>
          <w:bCs/>
          <w:sz w:val="24"/>
          <w:szCs w:val="24"/>
        </w:rPr>
        <w:t>по размещению заказа проводится в заочной форме</w:t>
      </w:r>
      <w:r w:rsidR="00FB1789" w:rsidRPr="00D02A32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832F65" w:rsidRPr="00D02A32" w:rsidRDefault="00832F65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832F65" w:rsidRPr="00D02A32" w:rsidRDefault="00FB178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2A32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цен на 05:00:00 (время московское) «27» февраля 2015 года на ЭТП Аук. Конк. Дом:</w:t>
      </w:r>
    </w:p>
    <w:p w:rsidR="00832F65" w:rsidRPr="00D02A32" w:rsidRDefault="00FB178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2A32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832F65" w:rsidRPr="00D02A32" w:rsidRDefault="00FB178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2A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- 4; </w:t>
      </w:r>
    </w:p>
    <w:p w:rsidR="00832F65" w:rsidRPr="00D02A32" w:rsidRDefault="00832F6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2F65" w:rsidRPr="00D02A32" w:rsidRDefault="00FB178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2A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D02A3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832F65" w:rsidRPr="00D02A32" w:rsidRDefault="00FB17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2A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</w:t>
      </w:r>
      <w:r w:rsidRPr="00D02A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поставк</w:t>
      </w:r>
      <w:r w:rsidR="00D02A32" w:rsidRPr="00D02A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Pr="00D02A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электрощитового оборудования</w:t>
      </w:r>
      <w:r w:rsidRPr="00D02A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(901-</w:t>
      </w:r>
      <w:r w:rsidRPr="00D02A3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SH</w:t>
      </w:r>
      <w:r w:rsidRPr="00D02A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-19251. Печи электрические, Пункты распределительные, Щиты распределительные, Щиты управления, Ящики питания;(трансформаторные), Ящики управления) </w:t>
      </w:r>
    </w:p>
    <w:p w:rsidR="00832F65" w:rsidRPr="00D02A32" w:rsidRDefault="00FB17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2A3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5"/>
        <w:gridCol w:w="2591"/>
        <w:gridCol w:w="1984"/>
        <w:gridCol w:w="4422"/>
      </w:tblGrid>
      <w:tr w:rsidR="00832F65" w:rsidRPr="00D02A32" w:rsidTr="00D02A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2F65" w:rsidRPr="00D02A32" w:rsidRDefault="00FB178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02A32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2F65" w:rsidRPr="00D02A32" w:rsidRDefault="00FB178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02A32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2F65" w:rsidRPr="00D02A32" w:rsidRDefault="00FB178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02A32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21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2F65" w:rsidRPr="00D02A32" w:rsidRDefault="00FB178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02A32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832F65" w:rsidRPr="00D02A32" w:rsidTr="00D02A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2F65" w:rsidRPr="00D02A32" w:rsidRDefault="00FB1789" w:rsidP="00D02A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02A3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60234445</w:t>
            </w:r>
          </w:p>
        </w:tc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2F65" w:rsidRPr="00D02A32" w:rsidRDefault="00FB1789" w:rsidP="00D02A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02A3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"Интант"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2F65" w:rsidRPr="00D02A32" w:rsidRDefault="00FB1789" w:rsidP="00D02A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02A3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21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2F65" w:rsidRPr="00D02A32" w:rsidRDefault="00FB1789" w:rsidP="00D02A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02A3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355 189 (Триста пятьдесят пять тысяч сто восемьдесят девять) рублей 44 копейки, включая НДС</w:t>
            </w:r>
          </w:p>
        </w:tc>
      </w:tr>
      <w:tr w:rsidR="00832F65" w:rsidRPr="00D02A32" w:rsidTr="00D02A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2F65" w:rsidRPr="00D02A32" w:rsidRDefault="00FB1789" w:rsidP="00D02A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02A3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60234468</w:t>
            </w:r>
          </w:p>
        </w:tc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2F65" w:rsidRPr="00D02A32" w:rsidRDefault="00FB1789" w:rsidP="00D02A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02A3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"Грин-Вуд"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2F65" w:rsidRPr="00D02A32" w:rsidRDefault="00FB1789" w:rsidP="00D02A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02A3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21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2F65" w:rsidRPr="00D02A32" w:rsidRDefault="00FB1789" w:rsidP="00D02A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02A3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277 777 (Двести семьдесят семь тысяч семьсот семьдесят семь) рублей 31 копейка, включая НДС</w:t>
            </w:r>
          </w:p>
        </w:tc>
      </w:tr>
      <w:tr w:rsidR="00832F65" w:rsidRPr="00D02A32" w:rsidTr="00D02A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2F65" w:rsidRPr="00D02A32" w:rsidRDefault="00FB1789" w:rsidP="00D02A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02A3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60234547</w:t>
            </w:r>
          </w:p>
        </w:tc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2F65" w:rsidRPr="00D02A32" w:rsidRDefault="00FB1789" w:rsidP="00D02A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02A3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"Вольт"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2F65" w:rsidRPr="00D02A32" w:rsidRDefault="00FB1789" w:rsidP="00D02A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02A3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21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2F65" w:rsidRPr="00D02A32" w:rsidRDefault="00FB1789" w:rsidP="00D02A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02A3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242 088 (Двести сорок две тысячи восемьдесят восемь) рублей 56 копеек, включая НДС</w:t>
            </w:r>
          </w:p>
        </w:tc>
      </w:tr>
      <w:tr w:rsidR="00832F65" w:rsidRPr="00D02A32" w:rsidTr="00D02A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2F65" w:rsidRPr="00D02A32" w:rsidRDefault="00FB1789" w:rsidP="00D02A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02A3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60234756</w:t>
            </w:r>
          </w:p>
        </w:tc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2F65" w:rsidRPr="00D02A32" w:rsidRDefault="00FB1789" w:rsidP="00D02A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02A3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"К Групп"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2F65" w:rsidRPr="00D02A32" w:rsidRDefault="00FB1789" w:rsidP="00D02A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02A3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21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2F65" w:rsidRPr="00D02A32" w:rsidRDefault="00FB1789" w:rsidP="00D02A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02A3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238 891 (Двести тридцать восемь тысяч восемьсот девяносто один) рубль 00 копеек, включая НДС</w:t>
            </w:r>
          </w:p>
        </w:tc>
      </w:tr>
    </w:tbl>
    <w:p w:rsidR="00832F65" w:rsidRPr="00D02A32" w:rsidRDefault="00FB1789">
      <w:pPr>
        <w:pStyle w:val="af4"/>
        <w:jc w:val="both"/>
        <w:rPr>
          <w:rFonts w:eastAsia="Times New Roman"/>
        </w:rPr>
      </w:pPr>
      <w:r w:rsidRPr="00D02A32">
        <w:rPr>
          <w:rFonts w:eastAsia="Times New Roman"/>
        </w:rPr>
        <w:t>Заявки участников Общество с ограниченной ответственностью "Интант", Общество с ограниченной ответственностью "Грин-Вуд", Общество с ограниченной ответственностью "Вольт", Общество с ограниченной ответственностью "К Групп" приняты к рассмотрению.</w:t>
      </w:r>
    </w:p>
    <w:p w:rsidR="00832F65" w:rsidRPr="00D02A32" w:rsidRDefault="00D02A3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02A3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Секретарь закупочной комиссии (без права голоса)</w:t>
      </w:r>
      <w:r w:rsidR="00FB1789" w:rsidRPr="00D02A3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: </w:t>
      </w:r>
    </w:p>
    <w:p w:rsidR="00FB1789" w:rsidRDefault="00FB178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934E60" w:rsidRDefault="00934E6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934E60" w:rsidRDefault="00934E60" w:rsidP="00934E6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934E60" w:rsidRDefault="00934E60" w:rsidP="00934E6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934E60" w:rsidTr="002C7CDB">
        <w:tc>
          <w:tcPr>
            <w:tcW w:w="2676" w:type="dxa"/>
            <w:shd w:val="clear" w:color="auto" w:fill="auto"/>
          </w:tcPr>
          <w:p w:rsidR="00934E60" w:rsidRDefault="00934E60" w:rsidP="002C7C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934E60" w:rsidRDefault="00934E60" w:rsidP="002C7C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934E60" w:rsidRDefault="00934E60" w:rsidP="002C7C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934E60" w:rsidRDefault="00934E60" w:rsidP="002C7C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ЭП</w:t>
            </w:r>
          </w:p>
        </w:tc>
      </w:tr>
      <w:tr w:rsidR="00934E60" w:rsidTr="002C7CDB">
        <w:tc>
          <w:tcPr>
            <w:tcW w:w="2676" w:type="dxa"/>
            <w:shd w:val="clear" w:color="auto" w:fill="auto"/>
          </w:tcPr>
          <w:p w:rsidR="00934E60" w:rsidRDefault="00934E60" w:rsidP="002C7C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934E60" w:rsidRDefault="00934E60" w:rsidP="002C7C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27.02.2015</w:t>
            </w:r>
          </w:p>
        </w:tc>
        <w:tc>
          <w:tcPr>
            <w:tcW w:w="2676" w:type="dxa"/>
            <w:shd w:val="clear" w:color="auto" w:fill="auto"/>
          </w:tcPr>
          <w:p w:rsidR="00934E60" w:rsidRDefault="00934E60" w:rsidP="002C7C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Доверенность № 19/238Д от 25.11.2014</w:t>
            </w:r>
          </w:p>
        </w:tc>
        <w:tc>
          <w:tcPr>
            <w:tcW w:w="2677" w:type="dxa"/>
            <w:shd w:val="clear" w:color="auto" w:fill="auto"/>
          </w:tcPr>
          <w:p w:rsidR="00934E60" w:rsidRDefault="00934E60" w:rsidP="002C7C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№ 5b 32 0b 54 00 01 00 00 02 f5</w:t>
            </w:r>
          </w:p>
        </w:tc>
      </w:tr>
    </w:tbl>
    <w:p w:rsidR="00934E60" w:rsidRPr="00BF39F6" w:rsidRDefault="00934E60" w:rsidP="00934E6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934E60" w:rsidRPr="00D02A32" w:rsidRDefault="00934E6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934E60" w:rsidRPr="00D02A32" w:rsidSect="00832F65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4E0C" w:rsidRDefault="00234E0C">
      <w:pPr>
        <w:spacing w:after="0" w:line="240" w:lineRule="auto"/>
      </w:pPr>
      <w:r>
        <w:separator/>
      </w:r>
    </w:p>
  </w:endnote>
  <w:endnote w:type="continuationSeparator" w:id="0">
    <w:p w:rsidR="00234E0C" w:rsidRDefault="00234E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2F65" w:rsidRDefault="00FB1789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708-SH-2015/140</w:t>
    </w:r>
  </w:p>
  <w:p w:rsidR="00832F65" w:rsidRDefault="00FB1789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заявкам на участие в Открытом запросе цен на право заключения договора на право заключения договора на поставку электрощитового оборудования (901-SH-19251. Печи электрические, Пункты распределительные, Щиты распределительные, Щиты управления, Ящики питания;(трансформаторные), Ящики управления) </w:t>
    </w:r>
  </w:p>
  <w:p w:rsidR="00832F65" w:rsidRDefault="00832F65">
    <w:pPr>
      <w:pStyle w:val="a9"/>
      <w:jc w:val="center"/>
      <w:rPr>
        <w:bCs/>
        <w:sz w:val="16"/>
        <w:szCs w:val="16"/>
      </w:rPr>
    </w:pPr>
  </w:p>
  <w:p w:rsidR="00832F65" w:rsidRDefault="00B472B0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FB178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FB178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934E60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FB178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FB178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934E60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4E0C" w:rsidRDefault="00234E0C">
      <w:pPr>
        <w:spacing w:after="0" w:line="240" w:lineRule="auto"/>
      </w:pPr>
      <w:r>
        <w:separator/>
      </w:r>
    </w:p>
  </w:footnote>
  <w:footnote w:type="continuationSeparator" w:id="0">
    <w:p w:rsidR="00234E0C" w:rsidRDefault="00234E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2F1436"/>
    <w:multiLevelType w:val="multilevel"/>
    <w:tmpl w:val="F982B3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attachedTemplate r:id="rId1"/>
  <w:defaultTabStop w:val="708"/>
  <w:drawingGridHorizontalSpacing w:val="0"/>
  <w:displayHorizontalDrawingGridEvery w:val="2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/>
  <w:rsids>
    <w:rsidRoot w:val="00F679FD"/>
    <w:rsid w:val="00234E0C"/>
    <w:rsid w:val="00832F65"/>
    <w:rsid w:val="00934E60"/>
    <w:rsid w:val="00B472B0"/>
    <w:rsid w:val="00D02A32"/>
    <w:rsid w:val="00F12981"/>
    <w:rsid w:val="00F679FD"/>
    <w:rsid w:val="00FB17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2F65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32F65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32F65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832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832F65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832F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832F65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832F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832F65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832F65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832F65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32F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832F65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832F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832F65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832F65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832F65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832F65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832F6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7;&#1040;&#1071;&#1042;&#1050;&#1048;%20&#1055;&#1054;&#1044;&#1056;&#1040;&#1047;&#1044;&#1045;&#1051;&#1045;&#1053;&#1048;&#1049;\&#1059;&#1050;&#1057;\&#1054;&#1050;&#1054;\2015%20&#1075;&#1086;&#1076;\&#1048;&#1074;&#1072;&#1085;&#1085;&#1080;&#1082;&#1086;&#1074;\&#1069;&#1083;&#1077;&#1082;&#1090;&#1088;&#1086;&#1097;&#1080;&#1090;&#1086;&#1074;&#1086;&#1081;%20&#1086;&#1073;&#1086;&#1088;&#1091;&#1076;&#1086;&#1074;&#1072;&#1085;&#1080;&#1077;\&#1055;&#1088;&#1086;&#1090;&#1086;&#1082;&#1086;&#1083;&#1099;\708-SH-2015-140%20&#1055;&#1088;&#1086;&#1090;&#1086;&#1082;&#1086;&#1083;%20&#1054;&#1090;&#1082;&#1088;&#1099;&#1090;&#1080;&#1077;%20&#1076;&#1086;&#1089;&#1090;&#1091;&#1087;&#1072;%20&#1082;%20&#1079;&#1072;&#1103;&#1074;&#1082;&#1072;&#1084;%20&#1069;&#1083;&#1077;&#1082;&#1090;&#1088;&#1086;&#1097;&#1080;&#1090;&#1086;&#1074;&#1086;&#1077;%20&#1086;&#1073;&#1086;&#1088;&#1091;&#1076;&#1086;&#1074;&#1072;&#1085;&#1080;&#1077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B61FD4-C052-41D6-B8AE-F7DBABCD45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708-SH-2015-140 Протокол Открытие доступа к заявкам Электрощитовое оборудование</Template>
  <TotalTime>3</TotalTime>
  <Pages>2</Pages>
  <Words>604</Words>
  <Characters>3443</Characters>
  <Application>Microsoft Office Word</Application>
  <DocSecurity>0</DocSecurity>
  <Lines>28</Lines>
  <Paragraphs>8</Paragraphs>
  <ScaleCrop>false</ScaleCrop>
  <Company/>
  <LinksUpToDate>false</LinksUpToDate>
  <CharactersWithSpaces>4039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2</cp:revision>
  <dcterms:created xsi:type="dcterms:W3CDTF">2015-02-27T07:30:00Z</dcterms:created>
  <dcterms:modified xsi:type="dcterms:W3CDTF">2015-02-27T07:37:00Z</dcterms:modified>
</cp:coreProperties>
</file>