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E459A" w:rsidRDefault="004568C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E45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EE459A" w:rsidRDefault="000527EF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EE459A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EE45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</w:p>
    <w:p w:rsidR="002C76EE" w:rsidRPr="0017740C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EE459A">
        <w:rPr>
          <w:b w:val="0"/>
          <w:sz w:val="24"/>
          <w:szCs w:val="24"/>
        </w:rPr>
        <w:t xml:space="preserve">ПРОТОКОЛ № </w:t>
      </w:r>
      <w:r w:rsidR="004568CC" w:rsidRPr="00EE459A">
        <w:rPr>
          <w:b w:val="0"/>
          <w:sz w:val="24"/>
          <w:szCs w:val="24"/>
        </w:rPr>
        <w:t>SH-2015/357</w:t>
      </w:r>
      <w:r w:rsidRPr="00EE459A">
        <w:rPr>
          <w:b w:val="0"/>
          <w:sz w:val="24"/>
          <w:szCs w:val="24"/>
        </w:rPr>
        <w:t xml:space="preserve"> от </w:t>
      </w:r>
      <w:r w:rsidR="004568CC" w:rsidRPr="00EE459A">
        <w:rPr>
          <w:b w:val="0"/>
          <w:sz w:val="24"/>
          <w:szCs w:val="24"/>
        </w:rPr>
        <w:t>02.04.2015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Заседания </w:t>
      </w:r>
      <w:r w:rsidR="00CC4F56" w:rsidRPr="0017740C">
        <w:rPr>
          <w:sz w:val="24"/>
          <w:szCs w:val="24"/>
        </w:rPr>
        <w:t>закупочной комиссии</w:t>
      </w:r>
    </w:p>
    <w:p w:rsidR="002C76EE" w:rsidRPr="0017740C" w:rsidRDefault="005C6AFA" w:rsidP="002C76EE">
      <w:pPr>
        <w:ind w:right="141"/>
        <w:jc w:val="center"/>
        <w:rPr>
          <w:sz w:val="24"/>
          <w:szCs w:val="24"/>
        </w:rPr>
      </w:pPr>
      <w:r w:rsidRPr="0017740C" w:rsidDel="005C6AFA">
        <w:rPr>
          <w:sz w:val="24"/>
          <w:szCs w:val="24"/>
        </w:rPr>
        <w:t xml:space="preserve"> </w:t>
      </w:r>
      <w:r w:rsidR="002C76EE" w:rsidRPr="0017740C">
        <w:rPr>
          <w:sz w:val="24"/>
          <w:szCs w:val="24"/>
        </w:rPr>
        <w:t xml:space="preserve">«Рассмотрение </w:t>
      </w:r>
      <w:r w:rsidR="00EE459A">
        <w:rPr>
          <w:sz w:val="24"/>
          <w:szCs w:val="24"/>
        </w:rPr>
        <w:t xml:space="preserve">и оценка </w:t>
      </w:r>
      <w:r w:rsidR="002C76EE" w:rsidRPr="0017740C">
        <w:rPr>
          <w:sz w:val="24"/>
          <w:szCs w:val="24"/>
        </w:rPr>
        <w:t>заявок</w:t>
      </w:r>
      <w:r w:rsidR="000C4708" w:rsidRPr="0017740C">
        <w:rPr>
          <w:sz w:val="24"/>
          <w:szCs w:val="24"/>
        </w:rPr>
        <w:t xml:space="preserve"> по Запросу цен</w:t>
      </w:r>
      <w:r w:rsidR="002C76EE" w:rsidRPr="0017740C">
        <w:rPr>
          <w:sz w:val="24"/>
          <w:szCs w:val="24"/>
        </w:rPr>
        <w:t xml:space="preserve">» </w:t>
      </w:r>
    </w:p>
    <w:p w:rsidR="00EE459A" w:rsidRPr="00F15886" w:rsidRDefault="00EE459A" w:rsidP="00EE459A">
      <w:pPr>
        <w:ind w:right="141"/>
        <w:jc w:val="center"/>
        <w:rPr>
          <w:sz w:val="24"/>
          <w:szCs w:val="24"/>
          <w:u w:val="single"/>
        </w:rPr>
      </w:pPr>
      <w:r w:rsidRPr="00F15886">
        <w:rPr>
          <w:u w:val="single"/>
        </w:rPr>
        <w:t xml:space="preserve">на поставку </w:t>
      </w:r>
      <w:r w:rsidRPr="00F15886">
        <w:rPr>
          <w:b/>
          <w:u w:val="single"/>
        </w:rPr>
        <w:t>преобразователей давления, расходомеров</w:t>
      </w:r>
    </w:p>
    <w:p w:rsidR="00EE459A" w:rsidRPr="00E27641" w:rsidRDefault="00EE459A" w:rsidP="00EE459A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EE459A" w:rsidRPr="00F15886" w:rsidRDefault="00EE459A" w:rsidP="00EE459A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>Вид процедуры закупки: открытый запрос цен в электронной форме</w:t>
      </w:r>
    </w:p>
    <w:p w:rsidR="00EE459A" w:rsidRPr="00F15886" w:rsidRDefault="00EE459A" w:rsidP="00EE459A">
      <w:pPr>
        <w:ind w:right="141"/>
        <w:rPr>
          <w:sz w:val="24"/>
          <w:szCs w:val="24"/>
        </w:rPr>
      </w:pPr>
    </w:p>
    <w:p w:rsidR="00EE459A" w:rsidRPr="00F15886" w:rsidRDefault="00EE459A" w:rsidP="00EE459A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>Заказчик: Акционерное общество «Сибирский химический комбинат»</w:t>
      </w:r>
    </w:p>
    <w:p w:rsidR="00EE459A" w:rsidRDefault="00EE459A" w:rsidP="00EE459A">
      <w:pPr>
        <w:ind w:right="141"/>
        <w:rPr>
          <w:sz w:val="24"/>
          <w:szCs w:val="24"/>
        </w:rPr>
      </w:pPr>
      <w:r w:rsidRPr="00F15886">
        <w:rPr>
          <w:sz w:val="24"/>
          <w:szCs w:val="24"/>
        </w:rPr>
        <w:t>Место нахождения заказчика: 636039, Томская обл, Северск г, Курчатова ул, 1</w:t>
      </w:r>
    </w:p>
    <w:p w:rsidR="00EE459A" w:rsidRPr="003947BB" w:rsidRDefault="00EE459A" w:rsidP="00EE459A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E459A" w:rsidRPr="003947BB" w:rsidRDefault="00EE459A" w:rsidP="00EE459A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E459A" w:rsidRPr="003947BB" w:rsidRDefault="00EE459A" w:rsidP="00EE459A">
      <w:pPr>
        <w:jc w:val="both"/>
        <w:rPr>
          <w:snapToGrid w:val="0"/>
          <w:sz w:val="24"/>
          <w:szCs w:val="24"/>
        </w:rPr>
      </w:pPr>
      <w:r w:rsidRPr="00F15886">
        <w:rPr>
          <w:sz w:val="24"/>
          <w:szCs w:val="24"/>
        </w:rPr>
        <w:t xml:space="preserve">Извещение № 98/4683 от «25»  февраля 2015 года   (901-SH-18661) о проведении запроса цен было размещено на официальном сайте Госкорпорации «Росатом» </w:t>
      </w:r>
      <w:hyperlink r:id="rId7" w:history="1">
        <w:r w:rsidRPr="00F15886">
          <w:rPr>
            <w:rStyle w:val="a3"/>
            <w:sz w:val="24"/>
            <w:szCs w:val="24"/>
            <w:lang w:val="en-US"/>
          </w:rPr>
          <w:t>http</w:t>
        </w:r>
        <w:r w:rsidRPr="00F15886">
          <w:rPr>
            <w:rStyle w:val="a3"/>
            <w:sz w:val="24"/>
            <w:szCs w:val="24"/>
          </w:rPr>
          <w:t>://</w:t>
        </w:r>
        <w:r w:rsidRPr="00F15886">
          <w:rPr>
            <w:rStyle w:val="a3"/>
            <w:sz w:val="24"/>
            <w:szCs w:val="24"/>
            <w:lang w:val="en-US"/>
          </w:rPr>
          <w:t>zakupki</w:t>
        </w:r>
        <w:r w:rsidRPr="00F15886">
          <w:rPr>
            <w:rStyle w:val="a3"/>
            <w:sz w:val="24"/>
            <w:szCs w:val="24"/>
          </w:rPr>
          <w:t>.</w:t>
        </w:r>
        <w:r w:rsidRPr="00F15886">
          <w:rPr>
            <w:rStyle w:val="a3"/>
            <w:sz w:val="24"/>
            <w:szCs w:val="24"/>
            <w:lang w:val="en-US"/>
          </w:rPr>
          <w:t>rosatom</w:t>
        </w:r>
        <w:r w:rsidRPr="00F15886">
          <w:rPr>
            <w:rStyle w:val="a3"/>
            <w:sz w:val="24"/>
            <w:szCs w:val="24"/>
          </w:rPr>
          <w:t>.</w:t>
        </w:r>
        <w:r w:rsidRPr="00F15886">
          <w:rPr>
            <w:rStyle w:val="a3"/>
            <w:sz w:val="24"/>
            <w:szCs w:val="24"/>
            <w:lang w:val="en-US"/>
          </w:rPr>
          <w:t>ru</w:t>
        </w:r>
      </w:hyperlink>
      <w:r w:rsidRPr="00F15886">
        <w:rPr>
          <w:sz w:val="24"/>
          <w:szCs w:val="24"/>
        </w:rPr>
        <w:t xml:space="preserve"> № 150225/0506/104 дата</w:t>
      </w:r>
      <w:r w:rsidRPr="00F15886">
        <w:rPr>
          <w:snapToGrid w:val="0"/>
          <w:sz w:val="24"/>
          <w:szCs w:val="24"/>
        </w:rPr>
        <w:t xml:space="preserve"> 25.02.2015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№</w:t>
            </w:r>
          </w:p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Кол-во</w:t>
            </w:r>
          </w:p>
        </w:tc>
      </w:tr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РАСХОДОМЕР-СЧЕТЧИК УЛЬТРАЗВУКОВОЙ ВЗЛЕТ МР УРСВ-510Ц ТУ 4213-012-44327050-2004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4213-012-44327050-2004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РАСХОДОМЕР-СЧЕТЧИК ВЗЛЕТ МР УРСВ-552П ТУ 4213-013-44327050-2004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4213-013-44327050-2004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ПРЕОБРАЗОВАТЕЛЬ ДАВЛЕНИЯ КОММУНАЛЕЦ СДВ-И-2,5-1,6-1 ,0-4-20МА-</w:t>
            </w:r>
            <w:r w:rsidRPr="00F15886">
              <w:rPr>
                <w:sz w:val="24"/>
                <w:szCs w:val="24"/>
                <w:lang w:val="en-US"/>
              </w:rPr>
              <w:t>DA</w:t>
            </w:r>
            <w:r w:rsidRPr="00F15886">
              <w:rPr>
                <w:sz w:val="24"/>
                <w:szCs w:val="24"/>
              </w:rPr>
              <w:t>422-0605-3 С ВЫХОДНЫМ СИГНАЛОМ ПО ТОКУ 4-20МА АГБР.406239.001 ТУ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АГБР.406239.001 ТУ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 ВЗЛЕТ ЭМ ПРОФИ-222 ДУ100 ШКСД.407112.000 ТУ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ШКСД.407112.000 ТУ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459A" w:rsidRPr="00F15886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РАСХОДОМЕР ВЗЛЕТ ЭМ ПРОФИ-222 ДУ150 ШКСД.407112.000 ТУ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ШКСД.407112.000 ТУ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459A" w:rsidRPr="003947BB" w:rsidTr="00CA5C76">
        <w:tc>
          <w:tcPr>
            <w:tcW w:w="709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15886">
              <w:rPr>
                <w:sz w:val="24"/>
                <w:szCs w:val="24"/>
              </w:rPr>
              <w:t>ТЕПЛОСЧЕТЧИК-РЕГИСТРАТОР ВЗЛЕТ ТСР-М ИСПОЛНЕНИЯ ТСР-027/Е ТУ 4218-076-44327050-2004</w:t>
            </w:r>
          </w:p>
        </w:tc>
        <w:tc>
          <w:tcPr>
            <w:tcW w:w="2977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ТУ 4218-076-44327050-2004</w:t>
            </w:r>
          </w:p>
        </w:tc>
        <w:tc>
          <w:tcPr>
            <w:tcW w:w="992" w:type="dxa"/>
            <w:shd w:val="clear" w:color="auto" w:fill="auto"/>
          </w:tcPr>
          <w:p w:rsidR="00EE459A" w:rsidRPr="00F1588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459A" w:rsidRPr="005C5596" w:rsidRDefault="00EE459A" w:rsidP="00CA5C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15886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E459A" w:rsidRPr="003947BB" w:rsidRDefault="00EE459A" w:rsidP="00EE459A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ind w:right="175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ind w:right="153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EE459A" w:rsidRPr="00406E24" w:rsidRDefault="00EE459A" w:rsidP="00CA5C76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406E24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EE459A" w:rsidRPr="00406E24" w:rsidRDefault="00EE459A" w:rsidP="00EE459A">
            <w:pPr>
              <w:pStyle w:val="1"/>
              <w:numPr>
                <w:ilvl w:val="0"/>
                <w:numId w:val="4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06E24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EE459A" w:rsidRPr="00406E24" w:rsidRDefault="00EE459A" w:rsidP="00CA5C76">
            <w:pPr>
              <w:ind w:right="153"/>
              <w:jc w:val="both"/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EE459A" w:rsidRPr="00406E24" w:rsidRDefault="00EE459A" w:rsidP="00EE459A">
            <w:pPr>
              <w:numPr>
                <w:ilvl w:val="0"/>
                <w:numId w:val="4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06E24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lastRenderedPageBreak/>
              <w:t xml:space="preserve">Срок поставки товара (выполнения работ, 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406E24">
              <w:rPr>
                <w:bCs/>
                <w:sz w:val="22"/>
                <w:szCs w:val="22"/>
              </w:rPr>
              <w:t>в течение 98-ми календарных дней с момента подписания договора уполномоченными представителями сторон.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Цена договора включает в себя: стоимость самого товара, налоги и сборы, стоимость госповерки,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2082.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06E24">
              <w:rPr>
                <w:rFonts w:ascii="Times New Roman" w:hAnsi="Times New Roman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EE459A" w:rsidRPr="00406E24" w:rsidRDefault="00EE459A" w:rsidP="00CA5C7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06E24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06E24">
              <w:rPr>
                <w:sz w:val="22"/>
                <w:szCs w:val="22"/>
              </w:rPr>
              <w:t>.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Начальная (максимальная) цена договора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rPr>
                <w:color w:val="000000"/>
                <w:sz w:val="22"/>
                <w:szCs w:val="22"/>
              </w:rPr>
            </w:pPr>
            <w:r w:rsidRPr="00406E24">
              <w:rPr>
                <w:b/>
                <w:sz w:val="22"/>
                <w:szCs w:val="22"/>
              </w:rPr>
              <w:t>2 244 711, 55</w:t>
            </w:r>
            <w:r w:rsidRPr="00406E24">
              <w:rPr>
                <w:sz w:val="22"/>
                <w:szCs w:val="22"/>
              </w:rPr>
              <w:t xml:space="preserve"> </w:t>
            </w:r>
            <w:r w:rsidRPr="00406E24">
              <w:rPr>
                <w:bCs/>
                <w:color w:val="000000"/>
                <w:sz w:val="22"/>
                <w:szCs w:val="22"/>
              </w:rPr>
              <w:t>(два миллиона двести сорок четыре тысячи семьсот одиннадцать рублей 55 копеек)</w:t>
            </w:r>
            <w:r w:rsidRPr="00406E24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EE459A" w:rsidRPr="00406E24" w:rsidRDefault="00EE459A" w:rsidP="00CA5C76">
            <w:pPr>
              <w:rPr>
                <w:sz w:val="22"/>
                <w:szCs w:val="22"/>
              </w:rPr>
            </w:pP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rPr>
                <w:color w:val="000000"/>
                <w:sz w:val="22"/>
                <w:szCs w:val="22"/>
              </w:rPr>
            </w:pPr>
            <w:r w:rsidRPr="00406E24">
              <w:rPr>
                <w:b/>
                <w:bCs/>
                <w:color w:val="000000"/>
                <w:sz w:val="22"/>
                <w:szCs w:val="22"/>
              </w:rPr>
              <w:t xml:space="preserve">1 902 297, 92  </w:t>
            </w:r>
            <w:r w:rsidRPr="00406E24">
              <w:rPr>
                <w:bCs/>
                <w:color w:val="000000"/>
                <w:sz w:val="22"/>
                <w:szCs w:val="22"/>
              </w:rPr>
              <w:t>(один миллион девятьсот две тысячи двести девяносто семь рублей 92 копейки)</w:t>
            </w:r>
            <w:r w:rsidRPr="00406E24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406E24">
              <w:rPr>
                <w:color w:val="000000"/>
                <w:sz w:val="22"/>
                <w:szCs w:val="22"/>
              </w:rPr>
              <w:t>без учета НДС.</w:t>
            </w:r>
          </w:p>
          <w:p w:rsidR="00EE459A" w:rsidRPr="00406E24" w:rsidRDefault="00EE459A" w:rsidP="00CA5C76">
            <w:pPr>
              <w:rPr>
                <w:sz w:val="22"/>
                <w:szCs w:val="22"/>
                <w:highlight w:val="green"/>
              </w:rPr>
            </w:pPr>
          </w:p>
        </w:tc>
      </w:tr>
      <w:tr w:rsidR="00EE459A" w:rsidRPr="00406E24" w:rsidTr="00CA5C76">
        <w:tc>
          <w:tcPr>
            <w:tcW w:w="3403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EE459A" w:rsidRPr="00406E24" w:rsidRDefault="00EE459A" w:rsidP="00CA5C76">
            <w:pPr>
              <w:rPr>
                <w:sz w:val="22"/>
                <w:szCs w:val="22"/>
              </w:rPr>
            </w:pPr>
            <w:r w:rsidRPr="00406E24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EE459A" w:rsidRPr="003947BB" w:rsidRDefault="00EE459A" w:rsidP="00EE459A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552"/>
        <w:gridCol w:w="851"/>
        <w:gridCol w:w="1559"/>
        <w:gridCol w:w="1036"/>
        <w:gridCol w:w="1614"/>
        <w:gridCol w:w="1886"/>
        <w:gridCol w:w="1701"/>
      </w:tblGrid>
      <w:tr w:rsidR="002C76EE" w:rsidRPr="00EE459A" w:rsidTr="00EE459A">
        <w:tc>
          <w:tcPr>
            <w:tcW w:w="284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EE459A" w:rsidRDefault="002C76EE" w:rsidP="002C76EE">
            <w:pPr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Предложенная цена договора</w:t>
            </w:r>
            <w:r w:rsidR="000C4708" w:rsidRPr="00EE459A">
              <w:rPr>
                <w:snapToGrid w:val="0"/>
                <w:sz w:val="20"/>
              </w:rPr>
              <w:t xml:space="preserve"> </w:t>
            </w:r>
            <w:r w:rsidR="000C4708" w:rsidRPr="00EE459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886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  <w:shd w:val="clear" w:color="auto" w:fill="auto"/>
          </w:tcPr>
          <w:p w:rsidR="002C76EE" w:rsidRPr="00EE459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>Обоснование решения</w:t>
            </w:r>
          </w:p>
        </w:tc>
      </w:tr>
      <w:tr w:rsidR="004568CC" w:rsidRPr="00EE459A" w:rsidTr="00EE459A">
        <w:tc>
          <w:tcPr>
            <w:tcW w:w="284" w:type="dxa"/>
            <w:shd w:val="clear" w:color="auto" w:fill="auto"/>
            <w:vAlign w:val="center"/>
          </w:tcPr>
          <w:p w:rsidR="004568CC" w:rsidRPr="00EE459A" w:rsidRDefault="004568CC" w:rsidP="00CA5C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ЗАКРЫТОЕ АКЦИОНЕРНОЕ ОБЩЕСТВО «ВЗЛЕТ»</w:t>
            </w:r>
          </w:p>
        </w:tc>
        <w:tc>
          <w:tcPr>
            <w:tcW w:w="851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7826013976</w:t>
            </w:r>
          </w:p>
        </w:tc>
        <w:tc>
          <w:tcPr>
            <w:tcW w:w="1559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</w:rPr>
              <w:t xml:space="preserve">РОССИЯ, 190068, САНКТ-ПЕТЕРБУРГ Г, ВОЗНЕСЕНСКИЙ ПР-КТ, 45, ЛИТ. </w:t>
            </w:r>
            <w:r w:rsidRPr="00EE459A">
              <w:rPr>
                <w:snapToGrid w:val="0"/>
                <w:sz w:val="20"/>
                <w:lang w:val="en-US"/>
              </w:rPr>
              <w:t>А, ПОМ. 26Н</w:t>
            </w:r>
          </w:p>
        </w:tc>
        <w:tc>
          <w:tcPr>
            <w:tcW w:w="1036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05.03.2015 13:49:05</w:t>
            </w:r>
          </w:p>
        </w:tc>
        <w:tc>
          <w:tcPr>
            <w:tcW w:w="1614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2.244.711,55 РУБ. С НДС</w:t>
            </w:r>
          </w:p>
        </w:tc>
        <w:tc>
          <w:tcPr>
            <w:tcW w:w="1886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  <w:lang w:val="en-US"/>
              </w:rPr>
              <w:t>РАССМОТРЕТЬ</w:t>
            </w:r>
            <w:r w:rsidRPr="00EE45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4568CC" w:rsidRPr="00EE459A" w:rsidRDefault="004568CC" w:rsidP="00CA5C76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E459A" w:rsidRPr="00EE459A" w:rsidTr="00EE459A">
        <w:trPr>
          <w:trHeight w:val="1590"/>
        </w:trPr>
        <w:tc>
          <w:tcPr>
            <w:tcW w:w="284" w:type="dxa"/>
            <w:vMerge w:val="restart"/>
            <w:shd w:val="clear" w:color="auto" w:fill="auto"/>
            <w:vAlign w:val="center"/>
          </w:tcPr>
          <w:p w:rsidR="00EE459A" w:rsidRPr="00EE459A" w:rsidRDefault="00EE459A" w:rsidP="00CA5C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both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both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11.03.2015 16:27:30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459A">
              <w:rPr>
                <w:snapToGrid w:val="0"/>
                <w:sz w:val="20"/>
                <w:lang w:val="en-US"/>
              </w:rPr>
              <w:t>2.043.839,06 РУБ. С НДС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:rsidR="00EE459A" w:rsidRPr="00EE459A" w:rsidRDefault="00EE459A" w:rsidP="00CA5C76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napToGrid w:val="0"/>
                <w:sz w:val="20"/>
                <w:lang w:val="en-US"/>
              </w:rPr>
              <w:t>ОТКЛОНИТЬ</w:t>
            </w:r>
            <w:r w:rsidRPr="00EE45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E459A" w:rsidRPr="00EE459A" w:rsidRDefault="00EE459A" w:rsidP="00CA5C76">
            <w:pPr>
              <w:ind w:right="141"/>
              <w:jc w:val="center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 xml:space="preserve">      </w:t>
            </w:r>
          </w:p>
        </w:tc>
      </w:tr>
      <w:tr w:rsidR="00EE459A" w:rsidRPr="00EE459A" w:rsidTr="00EE459A">
        <w:trPr>
          <w:trHeight w:val="720"/>
        </w:trPr>
        <w:tc>
          <w:tcPr>
            <w:tcW w:w="284" w:type="dxa"/>
            <w:vMerge/>
            <w:shd w:val="clear" w:color="auto" w:fill="auto"/>
            <w:vAlign w:val="center"/>
          </w:tcPr>
          <w:p w:rsidR="00EE459A" w:rsidRPr="00EE459A" w:rsidRDefault="00EE459A" w:rsidP="00CA5C7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9498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EE459A" w:rsidRDefault="00EE459A" w:rsidP="00EE459A">
            <w:pPr>
              <w:ind w:right="141"/>
              <w:rPr>
                <w:sz w:val="20"/>
              </w:rPr>
            </w:pPr>
            <w:r w:rsidRPr="00EE459A">
              <w:rPr>
                <w:sz w:val="20"/>
              </w:rPr>
              <w:t xml:space="preserve">Причина отклонения: </w:t>
            </w:r>
          </w:p>
          <w:p w:rsidR="00EE459A" w:rsidRDefault="00EE459A" w:rsidP="00EE459A">
            <w:pPr>
              <w:ind w:right="141"/>
              <w:rPr>
                <w:sz w:val="20"/>
              </w:rPr>
            </w:pPr>
            <w:r w:rsidRPr="00EE459A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</w:t>
            </w:r>
          </w:p>
          <w:p w:rsidR="00EE459A" w:rsidRDefault="00EE459A" w:rsidP="00EE459A">
            <w:pPr>
              <w:ind w:right="141"/>
              <w:rPr>
                <w:sz w:val="20"/>
              </w:rPr>
            </w:pPr>
            <w:r w:rsidRPr="00EE459A">
              <w:rPr>
                <w:sz w:val="20"/>
              </w:rPr>
              <w:t>У Участника были запрошены следующие документы (уточнения):</w:t>
            </w:r>
          </w:p>
          <w:p w:rsidR="00EE459A" w:rsidRDefault="00EE459A" w:rsidP="00EE459A">
            <w:pPr>
              <w:ind w:right="141"/>
              <w:rPr>
                <w:sz w:val="20"/>
              </w:rPr>
            </w:pPr>
            <w:r w:rsidRPr="00EE459A">
              <w:rPr>
                <w:sz w:val="20"/>
              </w:rPr>
              <w:t xml:space="preserve">1. Подтвердить наличие госповерки согласно п.1-3, п.5 п.4.1 ТЗ№104-27/116 от 26.01.2015 г. </w:t>
            </w:r>
          </w:p>
          <w:p w:rsidR="00EE459A" w:rsidRPr="00EE459A" w:rsidRDefault="00EE459A" w:rsidP="00EE459A">
            <w:pPr>
              <w:ind w:right="141"/>
              <w:rPr>
                <w:snapToGrid w:val="0"/>
                <w:sz w:val="20"/>
              </w:rPr>
            </w:pPr>
            <w:r w:rsidRPr="00EE459A">
              <w:rPr>
                <w:sz w:val="20"/>
              </w:rPr>
              <w:t>2. Подтвердить выполнение п.4.2 , Р.15 ТЗ №104-27/116 от 26.01.2015 На дозапрос Участник не ответил.</w:t>
            </w:r>
          </w:p>
        </w:tc>
        <w:tc>
          <w:tcPr>
            <w:tcW w:w="1701" w:type="dxa"/>
            <w:vMerge/>
            <w:shd w:val="clear" w:color="auto" w:fill="auto"/>
          </w:tcPr>
          <w:p w:rsidR="00EE459A" w:rsidRPr="00EE459A" w:rsidRDefault="00EE459A" w:rsidP="00CA5C76">
            <w:pPr>
              <w:ind w:right="141"/>
              <w:jc w:val="center"/>
              <w:rPr>
                <w:sz w:val="20"/>
              </w:rPr>
            </w:pPr>
          </w:p>
        </w:tc>
      </w:tr>
    </w:tbl>
    <w:p w:rsidR="002C76EE" w:rsidRPr="004568C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4568CC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4568CC">
        <w:rPr>
          <w:snapToGrid w:val="0"/>
          <w:sz w:val="24"/>
          <w:szCs w:val="24"/>
        </w:rPr>
        <w:t xml:space="preserve">        </w:t>
      </w:r>
    </w:p>
    <w:p w:rsidR="002C76EE" w:rsidRPr="004568CC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E459A">
        <w:rPr>
          <w:sz w:val="24"/>
          <w:szCs w:val="24"/>
        </w:rPr>
        <w:t xml:space="preserve">Признать </w:t>
      </w:r>
      <w:r w:rsidR="004568CC" w:rsidRPr="00EE459A">
        <w:rPr>
          <w:sz w:val="24"/>
          <w:szCs w:val="24"/>
        </w:rPr>
        <w:t xml:space="preserve"> </w:t>
      </w:r>
      <w:r w:rsidR="004568CC" w:rsidRPr="00EE459A">
        <w:rPr>
          <w:b/>
          <w:sz w:val="24"/>
          <w:szCs w:val="24"/>
        </w:rPr>
        <w:t>Закрытое акционерное общество «ВЗЛЕТ»</w:t>
      </w:r>
      <w:r w:rsidR="006963ED" w:rsidRPr="00EE459A">
        <w:rPr>
          <w:sz w:val="24"/>
          <w:szCs w:val="24"/>
        </w:rPr>
        <w:t xml:space="preserve"> единственным</w:t>
      </w:r>
      <w:r w:rsidR="006963ED" w:rsidRPr="00885C3B">
        <w:rPr>
          <w:sz w:val="24"/>
          <w:szCs w:val="24"/>
        </w:rPr>
        <w:t xml:space="preserve">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55781D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r w:rsidRPr="00BD6371">
          <w:rPr>
            <w:rStyle w:val="a3"/>
            <w:sz w:val="24"/>
            <w:szCs w:val="24"/>
            <w:lang w:val="en-US"/>
          </w:rPr>
          <w:t>zakupki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rosatom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ru</w:t>
        </w:r>
      </w:hyperlink>
    </w:p>
    <w:p w:rsidR="0055781D" w:rsidRDefault="0055781D" w:rsidP="0055781D">
      <w:pPr>
        <w:suppressAutoHyphens/>
        <w:ind w:right="141"/>
        <w:jc w:val="both"/>
        <w:rPr>
          <w:sz w:val="24"/>
          <w:szCs w:val="24"/>
        </w:rPr>
      </w:pPr>
    </w:p>
    <w:p w:rsidR="0055781D" w:rsidRDefault="0055781D" w:rsidP="0055781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55781D" w:rsidTr="0055781D"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55781D" w:rsidRDefault="0055781D" w:rsidP="005578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2C76EE" w:rsidRPr="00BD6371" w:rsidRDefault="002C76EE" w:rsidP="0055781D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EE459A">
      <w:headerReference w:type="default" r:id="rId9"/>
      <w:pgSz w:w="11906" w:h="16838"/>
      <w:pgMar w:top="1134" w:right="851" w:bottom="1134" w:left="1134" w:header="142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A6C" w:rsidRDefault="00176A6C" w:rsidP="00F5190A">
      <w:r>
        <w:separator/>
      </w:r>
    </w:p>
  </w:endnote>
  <w:endnote w:type="continuationSeparator" w:id="0">
    <w:p w:rsidR="00176A6C" w:rsidRDefault="00176A6C" w:rsidP="00F5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A6C" w:rsidRDefault="00176A6C" w:rsidP="00F5190A">
      <w:r>
        <w:separator/>
      </w:r>
    </w:p>
  </w:footnote>
  <w:footnote w:type="continuationSeparator" w:id="0">
    <w:p w:rsidR="00176A6C" w:rsidRDefault="00176A6C" w:rsidP="00F51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F5190A" w:rsidTr="00F5190A">
      <w:tc>
        <w:tcPr>
          <w:tcW w:w="8341" w:type="dxa"/>
          <w:vAlign w:val="center"/>
        </w:tcPr>
        <w:p w:rsidR="00F5190A" w:rsidRDefault="00F5190A" w:rsidP="00F5190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5190A" w:rsidRDefault="00F5190A" w:rsidP="00F5190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568CC">
            <w:rPr>
              <w:sz w:val="20"/>
              <w:szCs w:val="24"/>
              <w:lang w:eastAsia="en-US"/>
            </w:rPr>
            <w:t>SH-2015/357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568CC">
            <w:rPr>
              <w:sz w:val="20"/>
              <w:szCs w:val="24"/>
              <w:lang w:eastAsia="en-US"/>
            </w:rPr>
            <w:t>02.04.2015</w:t>
          </w:r>
        </w:p>
        <w:p w:rsidR="00F5190A" w:rsidRDefault="00F5190A" w:rsidP="00F5190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5190A" w:rsidRDefault="00F5190A" w:rsidP="00F5190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527EF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527EF">
            <w:rPr>
              <w:sz w:val="20"/>
              <w:lang w:eastAsia="en-US"/>
            </w:rPr>
            <w:fldChar w:fldCharType="separate"/>
          </w:r>
          <w:r w:rsidR="00266197">
            <w:rPr>
              <w:noProof/>
              <w:sz w:val="20"/>
              <w:lang w:eastAsia="en-US"/>
            </w:rPr>
            <w:t>3</w:t>
          </w:r>
          <w:r w:rsidR="000527EF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527EF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527EF">
            <w:rPr>
              <w:sz w:val="20"/>
              <w:lang w:eastAsia="en-US"/>
            </w:rPr>
            <w:fldChar w:fldCharType="separate"/>
          </w:r>
          <w:r w:rsidR="00266197">
            <w:rPr>
              <w:noProof/>
              <w:sz w:val="20"/>
              <w:lang w:eastAsia="en-US"/>
            </w:rPr>
            <w:t>3</w:t>
          </w:r>
          <w:r w:rsidR="000527EF">
            <w:rPr>
              <w:sz w:val="20"/>
              <w:lang w:eastAsia="en-US"/>
            </w:rPr>
            <w:fldChar w:fldCharType="end"/>
          </w:r>
        </w:p>
      </w:tc>
    </w:tr>
  </w:tbl>
  <w:p w:rsidR="00F5190A" w:rsidRDefault="00F5190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6EE"/>
    <w:rsid w:val="000131D2"/>
    <w:rsid w:val="000527EF"/>
    <w:rsid w:val="000A5FC2"/>
    <w:rsid w:val="000C4708"/>
    <w:rsid w:val="00176A6C"/>
    <w:rsid w:val="0017740C"/>
    <w:rsid w:val="001A57E2"/>
    <w:rsid w:val="001D7032"/>
    <w:rsid w:val="00266197"/>
    <w:rsid w:val="002C371E"/>
    <w:rsid w:val="002C76EE"/>
    <w:rsid w:val="002F1640"/>
    <w:rsid w:val="0035722C"/>
    <w:rsid w:val="004568CC"/>
    <w:rsid w:val="00466A5B"/>
    <w:rsid w:val="004D4290"/>
    <w:rsid w:val="0055781D"/>
    <w:rsid w:val="005873D0"/>
    <w:rsid w:val="005C6AFA"/>
    <w:rsid w:val="00620E57"/>
    <w:rsid w:val="006236BD"/>
    <w:rsid w:val="006617E7"/>
    <w:rsid w:val="006963ED"/>
    <w:rsid w:val="006D0DA3"/>
    <w:rsid w:val="00747B86"/>
    <w:rsid w:val="00815E24"/>
    <w:rsid w:val="00833D6B"/>
    <w:rsid w:val="008F0991"/>
    <w:rsid w:val="00925DAE"/>
    <w:rsid w:val="00936153"/>
    <w:rsid w:val="009C01EA"/>
    <w:rsid w:val="009D3610"/>
    <w:rsid w:val="00A241AB"/>
    <w:rsid w:val="00A94D15"/>
    <w:rsid w:val="00AA15AF"/>
    <w:rsid w:val="00AC2D89"/>
    <w:rsid w:val="00BD6371"/>
    <w:rsid w:val="00C27B6F"/>
    <w:rsid w:val="00CC4F56"/>
    <w:rsid w:val="00CD2DE9"/>
    <w:rsid w:val="00E63B40"/>
    <w:rsid w:val="00EB1DBE"/>
    <w:rsid w:val="00EE459A"/>
    <w:rsid w:val="00F058EE"/>
    <w:rsid w:val="00F27807"/>
    <w:rsid w:val="00F5190A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5190A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519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5190A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EE459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EE459A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4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2015-04-03T10:56:00Z</dcterms:created>
  <dcterms:modified xsi:type="dcterms:W3CDTF">2015-04-03T10:56:00Z</dcterms:modified>
</cp:coreProperties>
</file>