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39" w:rsidRPr="00663ABC" w:rsidRDefault="008C3B5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663ABC">
        <w:rPr>
          <w:rFonts w:ascii="Times New Roman" w:hAnsi="Times New Roman"/>
          <w:b/>
          <w:bCs/>
          <w:sz w:val="23"/>
          <w:szCs w:val="23"/>
        </w:rPr>
        <w:t xml:space="preserve">ПРОТОКОЛ № R026420-2-2 </w:t>
      </w:r>
    </w:p>
    <w:p w:rsidR="00E80F39" w:rsidRPr="00663ABC" w:rsidRDefault="008C3B5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663ABC">
        <w:rPr>
          <w:rFonts w:ascii="Times New Roman" w:hAnsi="Times New Roman"/>
          <w:b/>
          <w:bCs/>
          <w:sz w:val="23"/>
          <w:szCs w:val="23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</w:t>
      </w:r>
      <w:proofErr w:type="spellStart"/>
      <w:r w:rsidRPr="00663ABC">
        <w:rPr>
          <w:rFonts w:ascii="Times New Roman" w:hAnsi="Times New Roman"/>
          <w:b/>
          <w:bCs/>
          <w:sz w:val="23"/>
          <w:szCs w:val="23"/>
        </w:rPr>
        <w:t>РосРАО</w:t>
      </w:r>
      <w:proofErr w:type="gramStart"/>
      <w:r w:rsidRPr="00663ABC">
        <w:rPr>
          <w:rFonts w:ascii="Times New Roman" w:hAnsi="Times New Roman"/>
          <w:b/>
          <w:bCs/>
          <w:sz w:val="23"/>
          <w:szCs w:val="23"/>
        </w:rPr>
        <w:t>»н</w:t>
      </w:r>
      <w:proofErr w:type="gramEnd"/>
      <w:r w:rsidRPr="00663ABC">
        <w:rPr>
          <w:rFonts w:ascii="Times New Roman" w:hAnsi="Times New Roman"/>
          <w:b/>
          <w:bCs/>
          <w:sz w:val="23"/>
          <w:szCs w:val="23"/>
        </w:rPr>
        <w:t>а</w:t>
      </w:r>
      <w:proofErr w:type="spellEnd"/>
      <w:r w:rsidRPr="00663ABC">
        <w:rPr>
          <w:rFonts w:ascii="Times New Roman" w:hAnsi="Times New Roman"/>
          <w:b/>
          <w:bCs/>
          <w:sz w:val="23"/>
          <w:szCs w:val="23"/>
        </w:rPr>
        <w:t xml:space="preserve"> соответствие требованиям международного стандарта ISO 9001:2008. </w:t>
      </w:r>
    </w:p>
    <w:p w:rsidR="00E80F39" w:rsidRPr="00663ABC" w:rsidRDefault="00E80F3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E80F39" w:rsidRPr="00663ABC" w:rsidTr="00A22408">
        <w:tc>
          <w:tcPr>
            <w:tcW w:w="5127" w:type="dxa"/>
            <w:hideMark/>
          </w:tcPr>
          <w:p w:rsidR="00E80F39" w:rsidRPr="00663ABC" w:rsidRDefault="008C3B5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</w:pPr>
            <w:r w:rsidRPr="00663AB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г</w:t>
            </w:r>
            <w:r w:rsidRPr="00663AB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. </w:t>
            </w:r>
            <w:proofErr w:type="spellStart"/>
            <w:r w:rsidRPr="00663AB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4" w:type="dxa"/>
            <w:hideMark/>
          </w:tcPr>
          <w:p w:rsidR="00E80F39" w:rsidRPr="00663ABC" w:rsidRDefault="008C3B5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663AB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«23» </w:t>
            </w:r>
            <w:proofErr w:type="spellStart"/>
            <w:r w:rsidRPr="00663AB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марта</w:t>
            </w:r>
            <w:proofErr w:type="spellEnd"/>
            <w:r w:rsidRPr="00663AB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 2015</w:t>
            </w:r>
            <w:r w:rsidRPr="00663AB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E80F39" w:rsidRPr="00663ABC" w:rsidRDefault="00E80F39">
      <w:pPr>
        <w:pStyle w:val="ab"/>
        <w:spacing w:after="0"/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E80F39" w:rsidRPr="00663ABC" w:rsidRDefault="008C3B53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proofErr w:type="gramStart"/>
      <w:r w:rsidRPr="00663ABC">
        <w:rPr>
          <w:rFonts w:ascii="Times New Roman" w:hAnsi="Times New Roman"/>
          <w:sz w:val="23"/>
          <w:szCs w:val="23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63ABC">
        <w:rPr>
          <w:rFonts w:ascii="Times New Roman" w:hAnsi="Times New Roman"/>
          <w:sz w:val="23"/>
          <w:szCs w:val="23"/>
        </w:rPr>
        <w:t>Росатом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Pr="00663ABC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663ABC">
        <w:rPr>
          <w:rFonts w:ascii="Times New Roman" w:hAnsi="Times New Roman"/>
          <w:sz w:val="23"/>
          <w:szCs w:val="23"/>
        </w:rPr>
        <w:t>Росатом</w:t>
      </w:r>
      <w:proofErr w:type="spellEnd"/>
      <w:r w:rsidRPr="00663ABC">
        <w:rPr>
          <w:rFonts w:ascii="Times New Roman" w:hAnsi="Times New Roman"/>
          <w:sz w:val="23"/>
          <w:szCs w:val="23"/>
        </w:rPr>
        <w:t>» (протокол от 07.02.2012 № 37)(далее – ЕОСЗ) в его действующей редакции,</w:t>
      </w:r>
      <w:r w:rsidRPr="00663ABC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663ABC">
        <w:rPr>
          <w:rFonts w:ascii="Times New Roman" w:hAnsi="Times New Roman"/>
          <w:sz w:val="23"/>
          <w:szCs w:val="23"/>
        </w:rPr>
        <w:t xml:space="preserve">с использованием функционала </w:t>
      </w:r>
      <w:r w:rsidR="00A22408" w:rsidRPr="00663ABC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A22408" w:rsidRPr="00663ABC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="00A22408" w:rsidRPr="00663ABC">
        <w:rPr>
          <w:rStyle w:val="a3"/>
          <w:rFonts w:ascii="Times New Roman" w:hAnsi="Times New Roman"/>
          <w:sz w:val="23"/>
          <w:szCs w:val="23"/>
        </w:rPr>
        <w:t xml:space="preserve">, </w:t>
      </w:r>
      <w:r w:rsidRPr="00663ABC">
        <w:rPr>
          <w:rFonts w:ascii="Times New Roman" w:hAnsi="Times New Roman"/>
          <w:sz w:val="23"/>
          <w:szCs w:val="23"/>
        </w:rPr>
        <w:t>согласно регламенту ее работы.</w:t>
      </w:r>
      <w:proofErr w:type="gramEnd"/>
    </w:p>
    <w:p w:rsidR="00E80F39" w:rsidRPr="00663ABC" w:rsidRDefault="00E80F39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E80F39" w:rsidRPr="00663ABC" w:rsidRDefault="008C3B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  <w:r w:rsidRPr="00663ABC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E80F39" w:rsidRPr="001C5A62" w:rsidRDefault="008C3B53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t xml:space="preserve">Заказчик: </w:t>
      </w:r>
      <w:r w:rsidR="00A22408" w:rsidRPr="00663ABC">
        <w:rPr>
          <w:rFonts w:ascii="Times New Roman" w:hAnsi="Times New Roman"/>
          <w:sz w:val="23"/>
          <w:szCs w:val="23"/>
        </w:rPr>
        <w:t>ФГУП "РосРАО"</w:t>
      </w:r>
      <w:r w:rsidR="00970D49" w:rsidRPr="001C5A62">
        <w:rPr>
          <w:rFonts w:ascii="Times New Roman" w:hAnsi="Times New Roman"/>
          <w:sz w:val="23"/>
          <w:szCs w:val="23"/>
        </w:rPr>
        <w:t>.</w:t>
      </w:r>
    </w:p>
    <w:p w:rsidR="00E80F39" w:rsidRPr="00663ABC" w:rsidRDefault="008C3B53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t xml:space="preserve">Организатор </w:t>
      </w:r>
      <w:r w:rsidRPr="00663ABC">
        <w:rPr>
          <w:rFonts w:ascii="Times New Roman" w:hAnsi="Times New Roman"/>
          <w:bCs/>
          <w:sz w:val="23"/>
          <w:szCs w:val="23"/>
        </w:rPr>
        <w:t>запроса предложений</w:t>
      </w:r>
      <w:r w:rsidRPr="00663ABC">
        <w:rPr>
          <w:rFonts w:ascii="Times New Roman" w:hAnsi="Times New Roman"/>
          <w:sz w:val="23"/>
          <w:szCs w:val="23"/>
        </w:rPr>
        <w:t>: ФГУП "РосРАО"</w:t>
      </w:r>
      <w:r w:rsidR="00970D49" w:rsidRPr="00663ABC">
        <w:rPr>
          <w:rFonts w:ascii="Times New Roman" w:hAnsi="Times New Roman"/>
          <w:sz w:val="23"/>
          <w:szCs w:val="23"/>
        </w:rPr>
        <w:t>.</w:t>
      </w:r>
    </w:p>
    <w:p w:rsidR="00E80F39" w:rsidRPr="00663ABC" w:rsidRDefault="008C3B53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t xml:space="preserve">Предмет </w:t>
      </w:r>
      <w:r w:rsidRPr="00663ABC">
        <w:rPr>
          <w:rFonts w:ascii="Times New Roman" w:hAnsi="Times New Roman"/>
          <w:bCs/>
          <w:sz w:val="23"/>
          <w:szCs w:val="23"/>
        </w:rPr>
        <w:t>запроса предложений</w:t>
      </w:r>
      <w:r w:rsidRPr="00663ABC">
        <w:rPr>
          <w:rFonts w:ascii="Times New Roman" w:hAnsi="Times New Roman"/>
          <w:sz w:val="23"/>
          <w:szCs w:val="23"/>
        </w:rPr>
        <w:t>: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</w:t>
      </w:r>
      <w:proofErr w:type="spellStart"/>
      <w:r w:rsidRPr="00663ABC">
        <w:rPr>
          <w:rFonts w:ascii="Times New Roman" w:hAnsi="Times New Roman"/>
          <w:sz w:val="23"/>
          <w:szCs w:val="23"/>
        </w:rPr>
        <w:t>РосРАО</w:t>
      </w:r>
      <w:proofErr w:type="gramStart"/>
      <w:r w:rsidRPr="00663ABC">
        <w:rPr>
          <w:rFonts w:ascii="Times New Roman" w:hAnsi="Times New Roman"/>
          <w:sz w:val="23"/>
          <w:szCs w:val="23"/>
        </w:rPr>
        <w:t>»н</w:t>
      </w:r>
      <w:proofErr w:type="gramEnd"/>
      <w:r w:rsidRPr="00663ABC">
        <w:rPr>
          <w:rFonts w:ascii="Times New Roman" w:hAnsi="Times New Roman"/>
          <w:sz w:val="23"/>
          <w:szCs w:val="23"/>
        </w:rPr>
        <w:t>а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 соответствие требованиям международного стандарта </w:t>
      </w:r>
      <w:r w:rsidRPr="00663ABC">
        <w:rPr>
          <w:rFonts w:ascii="Times New Roman" w:hAnsi="Times New Roman"/>
          <w:sz w:val="23"/>
          <w:szCs w:val="23"/>
          <w:lang w:val="en-US"/>
        </w:rPr>
        <w:t>ISO</w:t>
      </w:r>
      <w:r w:rsidRPr="00663ABC">
        <w:rPr>
          <w:rFonts w:ascii="Times New Roman" w:hAnsi="Times New Roman"/>
          <w:sz w:val="23"/>
          <w:szCs w:val="23"/>
        </w:rPr>
        <w:t xml:space="preserve"> 9001:2008. </w:t>
      </w:r>
    </w:p>
    <w:p w:rsidR="00E80F39" w:rsidRPr="00663ABC" w:rsidRDefault="00E80F39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80F39" w:rsidRPr="00663ABC" w:rsidRDefault="008C3B53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663ABC">
        <w:rPr>
          <w:rFonts w:ascii="Times New Roman" w:eastAsiaTheme="minorHAnsi" w:hAnsi="Times New Roman"/>
          <w:sz w:val="23"/>
          <w:szCs w:val="23"/>
        </w:rPr>
        <w:t xml:space="preserve">Начальная (максимальная) цена договора: 2 798 404 (Два миллиона семьсот девяносто восемь тысяч четыреста четыре) рубля 43 копейки, включая НДС. </w:t>
      </w:r>
    </w:p>
    <w:p w:rsidR="00E80F39" w:rsidRPr="00663ABC" w:rsidRDefault="00E80F39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80F39" w:rsidRPr="00663ABC" w:rsidRDefault="008C3B53">
      <w:pPr>
        <w:rPr>
          <w:rFonts w:ascii="Times New Roman" w:hAnsi="Times New Roman"/>
          <w:color w:val="000000"/>
          <w:sz w:val="23"/>
          <w:szCs w:val="23"/>
        </w:rPr>
      </w:pPr>
      <w:proofErr w:type="gramStart"/>
      <w:r w:rsidRPr="00663ABC">
        <w:rPr>
          <w:rFonts w:ascii="Times New Roman" w:hAnsi="Times New Roman"/>
          <w:sz w:val="23"/>
          <w:szCs w:val="23"/>
        </w:rPr>
        <w:t xml:space="preserve">Извещение о проведении </w:t>
      </w:r>
      <w:r w:rsidRPr="00663ABC">
        <w:rPr>
          <w:rFonts w:ascii="Times New Roman" w:hAnsi="Times New Roman"/>
          <w:bCs/>
          <w:sz w:val="23"/>
          <w:szCs w:val="23"/>
        </w:rPr>
        <w:t>запроса предложений</w:t>
      </w:r>
      <w:r w:rsidRPr="00663ABC">
        <w:rPr>
          <w:rFonts w:ascii="Times New Roman" w:hAnsi="Times New Roman"/>
          <w:sz w:val="23"/>
          <w:szCs w:val="23"/>
        </w:rPr>
        <w:t xml:space="preserve"> и документация по запросу предложений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63ABC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http://www.zakupki.gov.ru</w:t>
        </w:r>
      </w:hyperlink>
      <w:r w:rsidRPr="00663ABC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663ABC">
        <w:rPr>
          <w:rFonts w:ascii="Times New Roman" w:hAnsi="Times New Roman"/>
          <w:sz w:val="23"/>
          <w:szCs w:val="23"/>
        </w:rPr>
        <w:t xml:space="preserve">, закупка № 31502080458, на официальном сайте о размещении заказов  на закупки товаров, работ и услуг для нужд </w:t>
      </w:r>
      <w:proofErr w:type="spellStart"/>
      <w:r w:rsidRPr="00663ABC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663ABC">
        <w:rPr>
          <w:rFonts w:ascii="Times New Roman" w:hAnsi="Times New Roman"/>
          <w:sz w:val="23"/>
          <w:szCs w:val="23"/>
        </w:rPr>
        <w:t>Росатом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» </w:t>
      </w:r>
      <w:hyperlink r:id="rId11" w:history="1">
        <w:r w:rsidRPr="00663ABC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http://zakupki.</w:t>
        </w:r>
        <w:r w:rsidRPr="00663ABC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rosatom</w:t>
        </w:r>
        <w:r w:rsidRPr="00663ABC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.ru</w:t>
        </w:r>
      </w:hyperlink>
      <w:r w:rsidRPr="00663ABC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663ABC">
        <w:rPr>
          <w:rFonts w:ascii="Times New Roman" w:hAnsi="Times New Roman"/>
          <w:sz w:val="23"/>
          <w:szCs w:val="23"/>
        </w:rPr>
        <w:t>, закупка №150227/0494</w:t>
      </w:r>
      <w:proofErr w:type="gramEnd"/>
      <w:r w:rsidRPr="00663ABC">
        <w:rPr>
          <w:rFonts w:ascii="Times New Roman" w:hAnsi="Times New Roman"/>
          <w:sz w:val="23"/>
          <w:szCs w:val="23"/>
        </w:rPr>
        <w:t xml:space="preserve">/119, на </w:t>
      </w:r>
      <w:r w:rsidR="00A22408" w:rsidRPr="00663ABC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A22408" w:rsidRPr="00663ABC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Pr="00663ABC">
        <w:rPr>
          <w:rFonts w:ascii="Times New Roman" w:hAnsi="Times New Roman"/>
          <w:sz w:val="23"/>
          <w:szCs w:val="23"/>
        </w:rPr>
        <w:t>, закупка  №R026420.</w:t>
      </w:r>
    </w:p>
    <w:p w:rsidR="00E80F39" w:rsidRPr="00663ABC" w:rsidRDefault="00E80F39">
      <w:pPr>
        <w:pStyle w:val="310"/>
        <w:ind w:firstLine="0"/>
        <w:rPr>
          <w:b w:val="0"/>
          <w:bCs w:val="0"/>
          <w:sz w:val="23"/>
          <w:szCs w:val="23"/>
        </w:rPr>
      </w:pPr>
    </w:p>
    <w:p w:rsidR="00E80F39" w:rsidRPr="00663ABC" w:rsidRDefault="008C3B53">
      <w:pPr>
        <w:pStyle w:val="310"/>
        <w:ind w:firstLine="0"/>
        <w:rPr>
          <w:b w:val="0"/>
          <w:bCs w:val="0"/>
          <w:color w:val="FF0000"/>
          <w:sz w:val="23"/>
          <w:szCs w:val="23"/>
          <w:lang w:eastAsia="ru-RU"/>
        </w:rPr>
      </w:pPr>
      <w:r w:rsidRPr="00663ABC">
        <w:rPr>
          <w:b w:val="0"/>
          <w:bCs w:val="0"/>
          <w:sz w:val="23"/>
          <w:szCs w:val="23"/>
        </w:rPr>
        <w:t xml:space="preserve">Заседание закупочной комиссии проводится в 12:00:00 (время московское) «23» марта 2015 года, по адресу: </w:t>
      </w:r>
      <w:r w:rsidRPr="00663ABC">
        <w:rPr>
          <w:b w:val="0"/>
          <w:bCs w:val="0"/>
          <w:color w:val="000000"/>
          <w:sz w:val="23"/>
          <w:szCs w:val="23"/>
        </w:rPr>
        <w:t xml:space="preserve">119017, г. Москва, </w:t>
      </w:r>
      <w:proofErr w:type="spellStart"/>
      <w:r w:rsidRPr="00663ABC">
        <w:rPr>
          <w:b w:val="0"/>
          <w:bCs w:val="0"/>
          <w:color w:val="000000"/>
          <w:sz w:val="23"/>
          <w:szCs w:val="23"/>
        </w:rPr>
        <w:t>Пыжевский</w:t>
      </w:r>
      <w:proofErr w:type="spellEnd"/>
      <w:r w:rsidRPr="00663ABC">
        <w:rPr>
          <w:b w:val="0"/>
          <w:bCs w:val="0"/>
          <w:color w:val="000000"/>
          <w:sz w:val="23"/>
          <w:szCs w:val="23"/>
        </w:rPr>
        <w:t xml:space="preserve"> пер., д. 6.</w:t>
      </w:r>
    </w:p>
    <w:p w:rsidR="00E80F39" w:rsidRPr="00663ABC" w:rsidRDefault="008C3B53">
      <w:pPr>
        <w:spacing w:before="120"/>
        <w:outlineLvl w:val="0"/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b/>
          <w:bCs/>
          <w:sz w:val="23"/>
          <w:szCs w:val="23"/>
        </w:rPr>
        <w:t>В заседании принимают участие:</w:t>
      </w:r>
      <w:r w:rsidRPr="00663ABC">
        <w:rPr>
          <w:rFonts w:ascii="Times New Roman" w:hAnsi="Times New Roman"/>
          <w:sz w:val="23"/>
          <w:szCs w:val="23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E80F39" w:rsidRPr="00663ABC" w:rsidTr="00A22408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</w:tr>
      <w:tr w:rsidR="00E80F39" w:rsidRPr="00663ABC" w:rsidTr="00E47937">
        <w:trPr>
          <w:trHeight w:val="39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E80F39" w:rsidRPr="00663ABC" w:rsidTr="00E47937">
        <w:trPr>
          <w:trHeight w:val="38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Начальник управления организации закупок </w:t>
            </w:r>
          </w:p>
        </w:tc>
      </w:tr>
      <w:tr w:rsidR="00E80F39" w:rsidRPr="00663ABC" w:rsidTr="00E47937">
        <w:trPr>
          <w:trHeight w:val="40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E80F39" w:rsidRPr="00663ABC" w:rsidTr="00E47937">
        <w:trPr>
          <w:trHeight w:val="39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</w:tr>
      <w:tr w:rsidR="00E80F39" w:rsidRPr="00663ABC" w:rsidTr="00E47937">
        <w:trPr>
          <w:trHeight w:val="414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Первый заместитель </w:t>
            </w:r>
            <w:proofErr w:type="gram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генерального</w:t>
            </w:r>
            <w:proofErr w:type="gram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директора-главный инженер</w:t>
            </w:r>
          </w:p>
        </w:tc>
      </w:tr>
      <w:tr w:rsidR="00E80F39" w:rsidRPr="00663ABC" w:rsidTr="00A22408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</w:tr>
      <w:tr w:rsidR="00E80F39" w:rsidRPr="00663A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E80F39" w:rsidRPr="00663ABC" w:rsidTr="00E47937">
        <w:trPr>
          <w:trHeight w:val="430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Эксперт по организации закупок </w:t>
            </w:r>
          </w:p>
        </w:tc>
      </w:tr>
    </w:tbl>
    <w:p w:rsidR="00E80F39" w:rsidRPr="00663ABC" w:rsidRDefault="008C3B53">
      <w:pPr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t>Засе</w:t>
      </w:r>
      <w:r w:rsidR="00A22408" w:rsidRPr="00663ABC">
        <w:rPr>
          <w:rFonts w:ascii="Times New Roman" w:hAnsi="Times New Roman"/>
          <w:sz w:val="23"/>
          <w:szCs w:val="23"/>
        </w:rPr>
        <w:t>дание проводится в присутствии 5 из 6</w:t>
      </w:r>
      <w:r w:rsidRPr="00663ABC">
        <w:rPr>
          <w:rFonts w:ascii="Times New Roman" w:hAnsi="Times New Roman"/>
          <w:sz w:val="23"/>
          <w:szCs w:val="23"/>
        </w:rPr>
        <w:t xml:space="preserve"> членов закупочной комиссии. Кворум имеется.</w:t>
      </w:r>
    </w:p>
    <w:p w:rsidR="00E80F39" w:rsidRPr="00663ABC" w:rsidRDefault="00E80F39">
      <w:pPr>
        <w:rPr>
          <w:rFonts w:ascii="Times New Roman" w:hAnsi="Times New Roman"/>
          <w:sz w:val="23"/>
          <w:szCs w:val="23"/>
        </w:rPr>
      </w:pPr>
    </w:p>
    <w:p w:rsidR="00E80F39" w:rsidRPr="001C5A62" w:rsidRDefault="008C3B53">
      <w:pPr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lastRenderedPageBreak/>
        <w:t xml:space="preserve">1. Согласно протоколу открытия доступа к заявкам на участие в запросе предложений от «16» марта 2015 года № R026420-1 были поданы заявки на участие в запросе предложений следующими участниками </w:t>
      </w:r>
      <w:r w:rsidRPr="00663ABC">
        <w:rPr>
          <w:rFonts w:ascii="Times New Roman" w:hAnsi="Times New Roman"/>
          <w:bCs/>
          <w:sz w:val="23"/>
          <w:szCs w:val="23"/>
        </w:rPr>
        <w:t>запроса предложений</w:t>
      </w:r>
      <w:r w:rsidRPr="00663ABC">
        <w:rPr>
          <w:rFonts w:ascii="Times New Roman" w:hAnsi="Times New Roman"/>
          <w:sz w:val="23"/>
          <w:szCs w:val="23"/>
        </w:rPr>
        <w:t>:</w:t>
      </w:r>
    </w:p>
    <w:tbl>
      <w:tblPr>
        <w:tblW w:w="506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2865"/>
        <w:gridCol w:w="21"/>
        <w:gridCol w:w="2166"/>
        <w:gridCol w:w="3616"/>
      </w:tblGrid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Цена Предложения </w:t>
            </w:r>
          </w:p>
        </w:tc>
      </w:tr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60240264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ООО по сертификации систем управления "ДЭКУЭС"</w:t>
            </w:r>
          </w:p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ИНН 7606044591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Цена заявки:513 595 (Пятьсот тринадцать тысяч пятьсот девяносто пять) рублей 00 копеек, включая НДС</w:t>
            </w:r>
          </w:p>
        </w:tc>
      </w:tr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60240728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ООО "Российские технологии сертификации"</w:t>
            </w:r>
          </w:p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ИНН 6670121450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Цена заявки:1 940 000 (Один миллион девятьсот сорок тысяч) рублей 00 копеек, НДС не облагается</w:t>
            </w:r>
          </w:p>
        </w:tc>
      </w:tr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60240742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ООО "Империя Качества" </w:t>
            </w:r>
          </w:p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ИНН 2223585766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Цена заявки:1 800 000 (Один миллион восемьсот тысяч) рублей 00 копеек, НДС не облагается</w:t>
            </w:r>
          </w:p>
        </w:tc>
      </w:tr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60240820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Ассоциация по сертификации «Русский Регистр»</w:t>
            </w:r>
          </w:p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ИНН 7825457880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Цена заявки:1 239 000 (Один миллион двести тридцать девять тысяч) рублей 00 копеек, включая НДС</w:t>
            </w:r>
          </w:p>
        </w:tc>
      </w:tr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60240822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ЗАО</w:t>
            </w:r>
            <w:proofErr w:type="gram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«Б</w:t>
            </w:r>
            <w:proofErr w:type="gram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юро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</w:t>
            </w: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Веритас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</w:t>
            </w: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Сертификейшн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Русь»</w:t>
            </w:r>
          </w:p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ИНН 7709670368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Цена заявки:1 117 460 (Один миллион сто семнадцать тысяч четыреста шестьдесят) рублей 00 копеек, включая НДС</w:t>
            </w:r>
          </w:p>
        </w:tc>
      </w:tr>
      <w:tr w:rsidR="00A22408" w:rsidRPr="00663ABC" w:rsidTr="001B4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60240917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ООО Фирма "</w:t>
            </w: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Интерсертифика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-ТЮФ совместно с ТЮФ </w:t>
            </w: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Тюринген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"</w:t>
            </w:r>
          </w:p>
          <w:p w:rsidR="00A22408" w:rsidRPr="00663ABC" w:rsidRDefault="00A22408" w:rsidP="00FD770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ИНН 7728127622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Цена заявки:2 176 000 (Два миллиона сто семьдесят шесть тысяч) рублей 00 копеек, включая НДС</w:t>
            </w:r>
          </w:p>
        </w:tc>
      </w:tr>
    </w:tbl>
    <w:p w:rsidR="00E80F39" w:rsidRPr="00663ABC" w:rsidRDefault="00E80F39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A22408" w:rsidRPr="00663ABC" w:rsidRDefault="00A22408" w:rsidP="00A22408">
      <w:pPr>
        <w:outlineLvl w:val="0"/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63AB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663ABC">
        <w:rPr>
          <w:rFonts w:ascii="Times New Roman" w:hAnsi="Times New Roman"/>
          <w:sz w:val="23"/>
          <w:szCs w:val="23"/>
        </w:rPr>
        <w:t>приняты следующие решения:</w:t>
      </w:r>
    </w:p>
    <w:p w:rsidR="00A22408" w:rsidRPr="001C5A62" w:rsidRDefault="00A22408" w:rsidP="00A22408">
      <w:pPr>
        <w:pStyle w:val="af2"/>
        <w:tabs>
          <w:tab w:val="left" w:pos="1560"/>
        </w:tabs>
        <w:spacing w:before="120" w:beforeAutospacing="0" w:after="0" w:afterAutospacing="0"/>
        <w:ind w:firstLine="993"/>
        <w:jc w:val="both"/>
        <w:rPr>
          <w:rFonts w:eastAsiaTheme="minorHAnsi"/>
          <w:sz w:val="23"/>
          <w:szCs w:val="23"/>
        </w:rPr>
      </w:pPr>
      <w:r w:rsidRPr="001C5A62">
        <w:rPr>
          <w:rFonts w:eastAsiaTheme="minorHAnsi"/>
          <w:sz w:val="23"/>
          <w:szCs w:val="23"/>
        </w:rPr>
        <w:t>2.1.</w:t>
      </w:r>
      <w:r w:rsidR="001C5A62" w:rsidRPr="001C5A62">
        <w:rPr>
          <w:rFonts w:eastAsiaTheme="minorHAnsi"/>
          <w:sz w:val="23"/>
          <w:szCs w:val="23"/>
        </w:rPr>
        <w:t xml:space="preserve"> На основании пункта 19.8 ЕОСЗ и</w:t>
      </w:r>
      <w:r w:rsidRPr="001C5A62">
        <w:rPr>
          <w:rFonts w:eastAsiaTheme="minorHAnsi"/>
          <w:sz w:val="23"/>
          <w:szCs w:val="23"/>
        </w:rPr>
        <w:t xml:space="preserve"> в соответствии с пунктом 14.8.4 ЕОСЗ и пунктом 4.14.1.8 Раздела 4 Тома 1 Документации по запросу предложений направить запрос о разъяснении положений заявки следующим участникам: </w:t>
      </w:r>
    </w:p>
    <w:p w:rsidR="00A22408" w:rsidRPr="001C5A62" w:rsidRDefault="00A22408" w:rsidP="00A22408">
      <w:pPr>
        <w:ind w:firstLine="709"/>
        <w:rPr>
          <w:rFonts w:ascii="Times New Roman" w:hAnsi="Times New Roman"/>
          <w:sz w:val="23"/>
          <w:szCs w:val="23"/>
        </w:rPr>
      </w:pPr>
      <w:r w:rsidRPr="001C5A62">
        <w:rPr>
          <w:rFonts w:ascii="Times New Roman" w:eastAsiaTheme="minorHAnsi" w:hAnsi="Times New Roman"/>
          <w:sz w:val="23"/>
          <w:szCs w:val="23"/>
        </w:rPr>
        <w:t xml:space="preserve">                 2.1.1. </w:t>
      </w:r>
      <w:r w:rsidRPr="001C5A62">
        <w:rPr>
          <w:rFonts w:ascii="Times New Roman" w:hAnsi="Times New Roman"/>
          <w:sz w:val="23"/>
          <w:szCs w:val="23"/>
        </w:rPr>
        <w:t xml:space="preserve">Из письма от 20.03.2015 исх. № 643 следует, что в штате ООО ССУ «ДЭКУЭС» имеется четыре сотрудника, которые являются аудиторами по стандарту </w:t>
      </w:r>
      <w:r w:rsidRPr="001C5A62">
        <w:rPr>
          <w:rFonts w:ascii="Times New Roman" w:hAnsi="Times New Roman"/>
          <w:sz w:val="23"/>
          <w:szCs w:val="23"/>
          <w:lang w:val="en-US"/>
        </w:rPr>
        <w:t>ISO</w:t>
      </w:r>
      <w:r w:rsidRPr="001C5A62">
        <w:rPr>
          <w:rFonts w:ascii="Times New Roman" w:hAnsi="Times New Roman"/>
          <w:sz w:val="23"/>
          <w:szCs w:val="23"/>
        </w:rPr>
        <w:t xml:space="preserve"> 9001. При этом</w:t>
      </w:r>
      <w:proofErr w:type="gramStart"/>
      <w:r w:rsidRPr="001C5A62">
        <w:rPr>
          <w:rFonts w:ascii="Times New Roman" w:hAnsi="Times New Roman"/>
          <w:sz w:val="23"/>
          <w:szCs w:val="23"/>
        </w:rPr>
        <w:t>,</w:t>
      </w:r>
      <w:proofErr w:type="gramEnd"/>
      <w:r w:rsidRPr="001C5A62">
        <w:rPr>
          <w:rFonts w:ascii="Times New Roman" w:hAnsi="Times New Roman"/>
          <w:sz w:val="23"/>
          <w:szCs w:val="23"/>
        </w:rPr>
        <w:t xml:space="preserve"> в Сводной таблице стоимости (Форма 5. </w:t>
      </w:r>
      <w:proofErr w:type="gramStart"/>
      <w:r w:rsidRPr="001C5A62">
        <w:rPr>
          <w:rFonts w:ascii="Times New Roman" w:hAnsi="Times New Roman"/>
          <w:sz w:val="23"/>
          <w:szCs w:val="23"/>
        </w:rPr>
        <w:t>Приложение к заявке на участие в запросе предложений от 09 марта 2015 г. № 551) указано, что количество требуемых исполнителей для выполнения услуг составляет 6 аудиторов.</w:t>
      </w:r>
      <w:proofErr w:type="gramEnd"/>
    </w:p>
    <w:p w:rsidR="00A22408" w:rsidRPr="001C5A62" w:rsidRDefault="00A22408" w:rsidP="00A22408">
      <w:pPr>
        <w:ind w:firstLine="709"/>
        <w:rPr>
          <w:rFonts w:ascii="Times New Roman" w:hAnsi="Times New Roman"/>
          <w:sz w:val="23"/>
          <w:szCs w:val="23"/>
        </w:rPr>
      </w:pPr>
      <w:r w:rsidRPr="001C5A62">
        <w:rPr>
          <w:rFonts w:ascii="Times New Roman" w:hAnsi="Times New Roman"/>
          <w:sz w:val="23"/>
          <w:szCs w:val="23"/>
        </w:rPr>
        <w:t xml:space="preserve">Просим пояснить, каким образом будут привлекаться дополнительные аудиторы для проведения сертификационного, первого инспекционного и второго инспекционного аудитов, учитывая, что ответ на первый </w:t>
      </w:r>
      <w:proofErr w:type="spellStart"/>
      <w:r w:rsidRPr="001C5A62">
        <w:rPr>
          <w:rFonts w:ascii="Times New Roman" w:hAnsi="Times New Roman"/>
          <w:sz w:val="23"/>
          <w:szCs w:val="23"/>
        </w:rPr>
        <w:t>дозапрос</w:t>
      </w:r>
      <w:proofErr w:type="spellEnd"/>
      <w:r w:rsidRPr="001C5A62">
        <w:rPr>
          <w:rFonts w:ascii="Times New Roman" w:hAnsi="Times New Roman"/>
          <w:sz w:val="23"/>
          <w:szCs w:val="23"/>
        </w:rPr>
        <w:t xml:space="preserve"> Вами официально не был опубликован на ЭТП </w:t>
      </w:r>
      <w:r w:rsidRPr="001C5A62">
        <w:rPr>
          <w:rFonts w:ascii="Times New Roman" w:hAnsi="Times New Roman"/>
          <w:sz w:val="23"/>
          <w:szCs w:val="23"/>
          <w:lang w:val="en-US"/>
        </w:rPr>
        <w:t>a</w:t>
      </w:r>
      <w:r w:rsidRPr="001C5A62">
        <w:rPr>
          <w:rFonts w:ascii="Times New Roman" w:hAnsi="Times New Roman"/>
          <w:sz w:val="23"/>
          <w:szCs w:val="23"/>
        </w:rPr>
        <w:t>-</w:t>
      </w:r>
      <w:r w:rsidRPr="001C5A62">
        <w:rPr>
          <w:rFonts w:ascii="Times New Roman" w:hAnsi="Times New Roman"/>
          <w:sz w:val="23"/>
          <w:szCs w:val="23"/>
          <w:lang w:val="en-US"/>
        </w:rPr>
        <w:t>k</w:t>
      </w:r>
      <w:r w:rsidRPr="001C5A62">
        <w:rPr>
          <w:rFonts w:ascii="Times New Roman" w:hAnsi="Times New Roman"/>
          <w:sz w:val="23"/>
          <w:szCs w:val="23"/>
        </w:rPr>
        <w:t>-</w:t>
      </w:r>
      <w:r w:rsidRPr="001C5A62">
        <w:rPr>
          <w:rFonts w:ascii="Times New Roman" w:hAnsi="Times New Roman"/>
          <w:sz w:val="23"/>
          <w:szCs w:val="23"/>
          <w:lang w:val="en-US"/>
        </w:rPr>
        <w:t>d</w:t>
      </w:r>
      <w:r w:rsidRPr="001C5A62">
        <w:rPr>
          <w:rFonts w:ascii="Times New Roman" w:hAnsi="Times New Roman"/>
          <w:sz w:val="23"/>
          <w:szCs w:val="23"/>
        </w:rPr>
        <w:t>.</w:t>
      </w:r>
      <w:proofErr w:type="spellStart"/>
      <w:r w:rsidRPr="001C5A62">
        <w:rPr>
          <w:rFonts w:ascii="Times New Roman" w:hAnsi="Times New Roman"/>
          <w:sz w:val="23"/>
          <w:szCs w:val="23"/>
          <w:lang w:val="en-US"/>
        </w:rPr>
        <w:t>ru</w:t>
      </w:r>
      <w:proofErr w:type="spellEnd"/>
      <w:r w:rsidRPr="001C5A62">
        <w:rPr>
          <w:rFonts w:ascii="Times New Roman" w:hAnsi="Times New Roman"/>
          <w:sz w:val="23"/>
          <w:szCs w:val="23"/>
        </w:rPr>
        <w:t xml:space="preserve">, но был прислан официально в адрес ФГУП «РосРАО». </w:t>
      </w:r>
    </w:p>
    <w:p w:rsidR="001C5A62" w:rsidRPr="001C5A62" w:rsidRDefault="001C5A62" w:rsidP="00A22408">
      <w:pPr>
        <w:ind w:firstLine="709"/>
        <w:rPr>
          <w:rFonts w:ascii="Times New Roman" w:hAnsi="Times New Roman"/>
          <w:sz w:val="23"/>
          <w:szCs w:val="23"/>
        </w:rPr>
      </w:pPr>
    </w:p>
    <w:p w:rsidR="001C5A62" w:rsidRPr="001C5A62" w:rsidRDefault="001C5A62" w:rsidP="00A22408">
      <w:pPr>
        <w:ind w:firstLine="709"/>
        <w:rPr>
          <w:rFonts w:ascii="Times New Roman" w:hAnsi="Times New Roman"/>
          <w:sz w:val="23"/>
          <w:szCs w:val="23"/>
        </w:rPr>
      </w:pPr>
      <w:r>
        <w:rPr>
          <w:rFonts w:ascii="Times New Roman" w:eastAsiaTheme="minorHAnsi" w:hAnsi="Times New Roman"/>
          <w:sz w:val="23"/>
          <w:szCs w:val="23"/>
        </w:rPr>
        <w:t>Ответ на запрос о разъяснении</w:t>
      </w:r>
      <w:r w:rsidRPr="001C5A62">
        <w:rPr>
          <w:rFonts w:ascii="Times New Roman" w:eastAsiaTheme="minorHAnsi" w:hAnsi="Times New Roman"/>
          <w:sz w:val="23"/>
          <w:szCs w:val="23"/>
        </w:rPr>
        <w:t xml:space="preserve"> положений заявки предоставить </w:t>
      </w:r>
      <w:r w:rsidRPr="001C5A62">
        <w:rPr>
          <w:rFonts w:ascii="Times New Roman" w:eastAsiaTheme="minorHAnsi" w:hAnsi="Times New Roman"/>
          <w:sz w:val="23"/>
          <w:szCs w:val="23"/>
        </w:rPr>
        <w:t xml:space="preserve">в срок до 09:00 26.03.2015г. </w:t>
      </w:r>
      <w:bookmarkStart w:id="0" w:name="_GoBack"/>
      <w:bookmarkEnd w:id="0"/>
    </w:p>
    <w:p w:rsidR="00663ABC" w:rsidRPr="001C5A62" w:rsidRDefault="00663ABC" w:rsidP="00A22408">
      <w:pPr>
        <w:ind w:firstLine="709"/>
        <w:rPr>
          <w:rFonts w:ascii="Times New Roman" w:hAnsi="Times New Roman"/>
          <w:sz w:val="23"/>
          <w:szCs w:val="23"/>
        </w:rPr>
      </w:pPr>
    </w:p>
    <w:p w:rsidR="00663ABC" w:rsidRPr="00663ABC" w:rsidRDefault="00663ABC" w:rsidP="00A22408">
      <w:pPr>
        <w:ind w:firstLine="709"/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sz w:val="23"/>
          <w:szCs w:val="23"/>
        </w:rPr>
        <w:t xml:space="preserve">2.2. </w:t>
      </w:r>
      <w:proofErr w:type="gramStart"/>
      <w:r w:rsidRPr="00663ABC">
        <w:rPr>
          <w:rFonts w:ascii="Times New Roman" w:hAnsi="Times New Roman"/>
          <w:sz w:val="23"/>
          <w:szCs w:val="23"/>
        </w:rPr>
        <w:t>Установить следующие регламентные даты рассмотрения заявок на отборочной и оценочной стадиях:</w:t>
      </w:r>
      <w:proofErr w:type="gramEnd"/>
    </w:p>
    <w:p w:rsidR="00663ABC" w:rsidRPr="00663ABC" w:rsidRDefault="00663ABC" w:rsidP="00663ABC">
      <w:pPr>
        <w:tabs>
          <w:tab w:val="left" w:pos="1134"/>
        </w:tabs>
        <w:spacing w:before="120"/>
        <w:rPr>
          <w:rFonts w:ascii="Times New Roman" w:hAnsi="Times New Roman"/>
          <w:spacing w:val="-6"/>
          <w:sz w:val="23"/>
          <w:szCs w:val="23"/>
        </w:rPr>
      </w:pPr>
      <w:r w:rsidRPr="00663ABC">
        <w:rPr>
          <w:rFonts w:ascii="Times New Roman" w:hAnsi="Times New Roman"/>
          <w:b/>
          <w:spacing w:val="-6"/>
          <w:sz w:val="23"/>
          <w:szCs w:val="23"/>
        </w:rPr>
        <w:t xml:space="preserve">          </w:t>
      </w:r>
      <w:r w:rsidRPr="00663ABC">
        <w:rPr>
          <w:rFonts w:ascii="Times New Roman" w:hAnsi="Times New Roman"/>
          <w:spacing w:val="-6"/>
          <w:sz w:val="23"/>
          <w:szCs w:val="23"/>
        </w:rPr>
        <w:t>2.2.1.</w:t>
      </w:r>
      <w:r w:rsidRPr="00663ABC">
        <w:rPr>
          <w:rFonts w:ascii="Times New Roman" w:hAnsi="Times New Roman"/>
          <w:b/>
          <w:spacing w:val="-6"/>
          <w:sz w:val="23"/>
          <w:szCs w:val="23"/>
        </w:rPr>
        <w:t xml:space="preserve"> </w:t>
      </w:r>
      <w:r w:rsidRPr="00663ABC">
        <w:rPr>
          <w:rFonts w:ascii="Times New Roman" w:hAnsi="Times New Roman"/>
          <w:spacing w:val="-6"/>
          <w:sz w:val="23"/>
          <w:szCs w:val="23"/>
        </w:rPr>
        <w:t xml:space="preserve">Место и дата проведения отборочной стадии: </w:t>
      </w:r>
      <w:r w:rsidRPr="00663ABC">
        <w:rPr>
          <w:rFonts w:ascii="Times New Roman" w:hAnsi="Times New Roman"/>
          <w:sz w:val="23"/>
          <w:szCs w:val="23"/>
        </w:rPr>
        <w:t xml:space="preserve">119017, г. Москва, </w:t>
      </w:r>
      <w:proofErr w:type="spellStart"/>
      <w:r w:rsidRPr="00663ABC">
        <w:rPr>
          <w:rFonts w:ascii="Times New Roman" w:hAnsi="Times New Roman"/>
          <w:sz w:val="23"/>
          <w:szCs w:val="23"/>
        </w:rPr>
        <w:t>Пыжевский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 переулок, 6, Управление организации закупок, </w:t>
      </w:r>
      <w:r>
        <w:rPr>
          <w:rFonts w:ascii="Times New Roman" w:hAnsi="Times New Roman"/>
          <w:spacing w:val="-6"/>
          <w:sz w:val="23"/>
          <w:szCs w:val="23"/>
        </w:rPr>
        <w:t>не позднее «26</w:t>
      </w:r>
      <w:r w:rsidRPr="00663ABC">
        <w:rPr>
          <w:rFonts w:ascii="Times New Roman" w:hAnsi="Times New Roman"/>
          <w:spacing w:val="-6"/>
          <w:sz w:val="23"/>
          <w:szCs w:val="23"/>
        </w:rPr>
        <w:t>» Марта 2015 года</w:t>
      </w:r>
      <w:r w:rsidRPr="00663ABC">
        <w:rPr>
          <w:rFonts w:ascii="Times New Roman" w:hAnsi="Times New Roman"/>
          <w:sz w:val="23"/>
          <w:szCs w:val="23"/>
        </w:rPr>
        <w:t>.</w:t>
      </w:r>
    </w:p>
    <w:p w:rsidR="00663ABC" w:rsidRPr="00663ABC" w:rsidRDefault="00663ABC" w:rsidP="00663ABC">
      <w:pPr>
        <w:tabs>
          <w:tab w:val="left" w:pos="1134"/>
        </w:tabs>
        <w:spacing w:before="120"/>
        <w:rPr>
          <w:rFonts w:ascii="Times New Roman" w:hAnsi="Times New Roman"/>
          <w:spacing w:val="-6"/>
          <w:sz w:val="23"/>
          <w:szCs w:val="23"/>
        </w:rPr>
      </w:pPr>
      <w:bookmarkStart w:id="1" w:name="_Ref348972643"/>
      <w:r w:rsidRPr="00663ABC">
        <w:rPr>
          <w:rFonts w:ascii="Times New Roman" w:hAnsi="Times New Roman"/>
          <w:spacing w:val="-6"/>
          <w:sz w:val="23"/>
          <w:szCs w:val="23"/>
        </w:rPr>
        <w:lastRenderedPageBreak/>
        <w:t xml:space="preserve">          2.2.2. Место и дата подведения итогов запроса предложений: </w:t>
      </w:r>
      <w:bookmarkEnd w:id="1"/>
      <w:r w:rsidRPr="00663ABC">
        <w:rPr>
          <w:rFonts w:ascii="Times New Roman" w:hAnsi="Times New Roman"/>
          <w:sz w:val="23"/>
          <w:szCs w:val="23"/>
        </w:rPr>
        <w:t xml:space="preserve">119017, г. Москва, </w:t>
      </w:r>
      <w:proofErr w:type="spellStart"/>
      <w:r w:rsidRPr="00663ABC">
        <w:rPr>
          <w:rFonts w:ascii="Times New Roman" w:hAnsi="Times New Roman"/>
          <w:sz w:val="23"/>
          <w:szCs w:val="23"/>
        </w:rPr>
        <w:t>Пыжевский</w:t>
      </w:r>
      <w:proofErr w:type="spellEnd"/>
      <w:r w:rsidRPr="00663ABC">
        <w:rPr>
          <w:rFonts w:ascii="Times New Roman" w:hAnsi="Times New Roman"/>
          <w:sz w:val="23"/>
          <w:szCs w:val="23"/>
        </w:rPr>
        <w:t xml:space="preserve"> переулок, 6, Управление организации закупок, </w:t>
      </w:r>
      <w:r>
        <w:rPr>
          <w:rFonts w:ascii="Times New Roman" w:hAnsi="Times New Roman"/>
          <w:spacing w:val="-6"/>
          <w:sz w:val="23"/>
          <w:szCs w:val="23"/>
        </w:rPr>
        <w:t>не позднее «27</w:t>
      </w:r>
      <w:r w:rsidRPr="00663ABC">
        <w:rPr>
          <w:rFonts w:ascii="Times New Roman" w:hAnsi="Times New Roman"/>
          <w:spacing w:val="-6"/>
          <w:sz w:val="23"/>
          <w:szCs w:val="23"/>
        </w:rPr>
        <w:t>» Марта 2015 года</w:t>
      </w:r>
      <w:r w:rsidRPr="00663ABC">
        <w:rPr>
          <w:rFonts w:ascii="Times New Roman" w:hAnsi="Times New Roman"/>
          <w:sz w:val="23"/>
          <w:szCs w:val="23"/>
        </w:rPr>
        <w:t>.</w:t>
      </w:r>
    </w:p>
    <w:p w:rsidR="00A22408" w:rsidRPr="00663ABC" w:rsidRDefault="00A22408" w:rsidP="00A22408">
      <w:pPr>
        <w:spacing w:line="276" w:lineRule="auto"/>
        <w:rPr>
          <w:rFonts w:ascii="Times New Roman" w:eastAsiaTheme="minorHAnsi" w:hAnsi="Times New Roman"/>
          <w:sz w:val="23"/>
          <w:szCs w:val="23"/>
        </w:rPr>
      </w:pPr>
      <w:r w:rsidRPr="00663ABC">
        <w:rPr>
          <w:rStyle w:val="a3"/>
          <w:rFonts w:ascii="Times New Roman" w:hAnsi="Times New Roman"/>
          <w:color w:val="000000"/>
          <w:sz w:val="23"/>
          <w:szCs w:val="23"/>
        </w:rPr>
        <w:t>Результаты</w:t>
      </w:r>
      <w:r w:rsidRPr="00663ABC">
        <w:rPr>
          <w:rFonts w:ascii="Times New Roman" w:eastAsiaTheme="minorHAnsi" w:hAnsi="Times New Roman"/>
          <w:sz w:val="23"/>
          <w:szCs w:val="23"/>
        </w:rPr>
        <w:t xml:space="preserve"> голосования: </w:t>
      </w:r>
    </w:p>
    <w:p w:rsidR="00A22408" w:rsidRPr="00663ABC" w:rsidRDefault="00A22408" w:rsidP="00A22408">
      <w:pPr>
        <w:pStyle w:val="af2"/>
        <w:spacing w:before="0" w:beforeAutospacing="0" w:after="0" w:afterAutospacing="0"/>
        <w:ind w:left="1418"/>
        <w:jc w:val="both"/>
        <w:rPr>
          <w:rFonts w:eastAsiaTheme="minorHAnsi"/>
          <w:sz w:val="23"/>
          <w:szCs w:val="23"/>
        </w:rPr>
      </w:pPr>
      <w:r w:rsidRPr="00663ABC">
        <w:rPr>
          <w:rFonts w:eastAsiaTheme="minorHAnsi"/>
          <w:sz w:val="23"/>
          <w:szCs w:val="23"/>
        </w:rPr>
        <w:t xml:space="preserve">«за» – 5 голосов; </w:t>
      </w:r>
    </w:p>
    <w:p w:rsidR="00A22408" w:rsidRPr="00663ABC" w:rsidRDefault="00A22408" w:rsidP="00A22408">
      <w:pPr>
        <w:pStyle w:val="af2"/>
        <w:spacing w:before="0" w:beforeAutospacing="0" w:after="0" w:afterAutospacing="0"/>
        <w:ind w:left="1418"/>
        <w:jc w:val="both"/>
        <w:rPr>
          <w:rFonts w:eastAsiaTheme="minorHAnsi"/>
          <w:sz w:val="23"/>
          <w:szCs w:val="23"/>
        </w:rPr>
      </w:pPr>
      <w:r w:rsidRPr="00663ABC">
        <w:rPr>
          <w:rFonts w:eastAsiaTheme="minorHAnsi"/>
          <w:sz w:val="23"/>
          <w:szCs w:val="23"/>
        </w:rPr>
        <w:t xml:space="preserve">«против» – 0 голосов; </w:t>
      </w:r>
    </w:p>
    <w:p w:rsidR="00A22408" w:rsidRPr="00663ABC" w:rsidRDefault="00A22408" w:rsidP="00A22408">
      <w:pPr>
        <w:pStyle w:val="af2"/>
        <w:spacing w:before="0" w:beforeAutospacing="0" w:after="0" w:afterAutospacing="0"/>
        <w:ind w:left="1418"/>
        <w:jc w:val="both"/>
        <w:rPr>
          <w:rFonts w:eastAsiaTheme="minorHAnsi"/>
          <w:sz w:val="23"/>
          <w:szCs w:val="23"/>
        </w:rPr>
      </w:pPr>
      <w:r w:rsidRPr="00663ABC">
        <w:rPr>
          <w:rFonts w:eastAsiaTheme="minorHAnsi"/>
          <w:sz w:val="23"/>
          <w:szCs w:val="23"/>
        </w:rPr>
        <w:t xml:space="preserve">«воздержался» – 0 голосов. </w:t>
      </w:r>
    </w:p>
    <w:p w:rsidR="00E80F39" w:rsidRPr="00663ABC" w:rsidRDefault="00E80F39">
      <w:pPr>
        <w:outlineLvl w:val="0"/>
        <w:rPr>
          <w:rFonts w:ascii="Times New Roman" w:hAnsi="Times New Roman"/>
          <w:sz w:val="23"/>
          <w:szCs w:val="23"/>
        </w:rPr>
      </w:pPr>
    </w:p>
    <w:p w:rsidR="00E80F39" w:rsidRPr="00663ABC" w:rsidRDefault="008C3B53">
      <w:pPr>
        <w:outlineLvl w:val="0"/>
        <w:rPr>
          <w:rFonts w:ascii="Times New Roman" w:hAnsi="Times New Roman"/>
          <w:sz w:val="23"/>
          <w:szCs w:val="23"/>
        </w:rPr>
      </w:pPr>
      <w:r w:rsidRPr="00663ABC">
        <w:rPr>
          <w:rFonts w:ascii="Times New Roman" w:hAnsi="Times New Roman"/>
          <w:b/>
          <w:sz w:val="23"/>
          <w:szCs w:val="23"/>
        </w:rPr>
        <w:t>Закупочная комиссия</w:t>
      </w:r>
      <w:r w:rsidRPr="00663ABC">
        <w:rPr>
          <w:rFonts w:ascii="Times New Roman" w:hAnsi="Times New Roman"/>
          <w:sz w:val="23"/>
          <w:szCs w:val="23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4254"/>
        <w:gridCol w:w="1395"/>
      </w:tblGrid>
      <w:tr w:rsidR="00E80F39" w:rsidRPr="00663ABC" w:rsidTr="00A22408">
        <w:trPr>
          <w:trHeight w:val="427"/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Подпись </w:t>
            </w:r>
          </w:p>
        </w:tc>
      </w:tr>
      <w:tr w:rsidR="00E80F39" w:rsidRPr="00663ABC" w:rsidTr="00A22408">
        <w:trPr>
          <w:trHeight w:val="43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E80F39" w:rsidRPr="00663ABC" w:rsidTr="00A22408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E80F39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80F39" w:rsidRPr="00663ABC" w:rsidTr="00A22408">
        <w:trPr>
          <w:trHeight w:val="4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E80F39" w:rsidRPr="00663ABC" w:rsidTr="00A22408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Немов Виталий Александрович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E80F39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80F39" w:rsidRPr="00663ABC" w:rsidTr="00A22408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Коваленко Виктор Николаевич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Первый заместитель </w:t>
            </w:r>
            <w:proofErr w:type="gram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генерального</w:t>
            </w:r>
            <w:proofErr w:type="gram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E80F39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80F39" w:rsidRPr="00663ABC" w:rsidTr="00A22408">
        <w:trPr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E80F39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80F39" w:rsidRPr="00663ABC" w:rsidTr="00A22408">
        <w:trPr>
          <w:trHeight w:val="52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E80F39" w:rsidRPr="00663ABC" w:rsidTr="00A22408">
        <w:trPr>
          <w:trHeight w:val="544"/>
          <w:jc w:val="center"/>
        </w:trPr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8C3B53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663ABC">
              <w:rPr>
                <w:rFonts w:ascii="Times New Roman" w:eastAsiaTheme="minorHAnsi" w:hAnsi="Times New Roman"/>
                <w:sz w:val="23"/>
                <w:szCs w:val="23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F39" w:rsidRPr="00663ABC" w:rsidRDefault="00E80F39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A22408" w:rsidRPr="00663ABC" w:rsidTr="00A22408">
        <w:trPr>
          <w:trHeight w:val="5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 w:rsidP="00FD7707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663ABC">
              <w:rPr>
                <w:rFonts w:ascii="Times New Roman" w:hAnsi="Times New Roman"/>
                <w:b/>
                <w:bCs/>
                <w:sz w:val="23"/>
                <w:szCs w:val="23"/>
              </w:rPr>
              <w:t>И.о</w:t>
            </w:r>
            <w:proofErr w:type="spellEnd"/>
            <w:r w:rsidRPr="00663ABC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. генерального директора ФГУП «РосРАО» </w:t>
            </w:r>
          </w:p>
        </w:tc>
      </w:tr>
      <w:tr w:rsidR="00A22408" w:rsidRPr="00663ABC" w:rsidTr="00A22408">
        <w:trPr>
          <w:trHeight w:val="5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 w:rsidP="00FD7707">
            <w:pPr>
              <w:rPr>
                <w:rFonts w:ascii="Times New Roman" w:hAnsi="Times New Roman"/>
                <w:sz w:val="23"/>
                <w:szCs w:val="23"/>
              </w:rPr>
            </w:pPr>
            <w:r w:rsidRPr="00663ABC">
              <w:rPr>
                <w:rFonts w:ascii="Times New Roman" w:hAnsi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408" w:rsidRPr="00663ABC" w:rsidRDefault="00A22408" w:rsidP="00FD7707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E80F39" w:rsidRPr="00663ABC" w:rsidRDefault="00E80F39">
      <w:pPr>
        <w:keepLines w:val="0"/>
        <w:jc w:val="left"/>
        <w:rPr>
          <w:rFonts w:ascii="Times New Roman" w:eastAsiaTheme="minorHAnsi" w:hAnsi="Times New Roman"/>
          <w:sz w:val="23"/>
          <w:szCs w:val="23"/>
          <w:lang w:val="en-US"/>
        </w:rPr>
      </w:pPr>
    </w:p>
    <w:sectPr w:rsidR="00E80F39" w:rsidRPr="00663AB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BA9" w:rsidRDefault="00A76BA9">
      <w:r>
        <w:separator/>
      </w:r>
    </w:p>
  </w:endnote>
  <w:endnote w:type="continuationSeparator" w:id="0">
    <w:p w:rsidR="00A76BA9" w:rsidRDefault="00A7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F39" w:rsidRDefault="008C3B5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R026420-2-2 от «23»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</w:t>
    </w:r>
    <w:proofErr w:type="spellStart"/>
    <w:r>
      <w:rPr>
        <w:rFonts w:ascii="Times New Roman" w:hAnsi="Times New Roman"/>
        <w:sz w:val="16"/>
        <w:szCs w:val="16"/>
      </w:rPr>
      <w:t>РосРАО</w:t>
    </w:r>
    <w:proofErr w:type="gramStart"/>
    <w:r>
      <w:rPr>
        <w:rFonts w:ascii="Times New Roman" w:hAnsi="Times New Roman"/>
        <w:sz w:val="16"/>
        <w:szCs w:val="16"/>
      </w:rPr>
      <w:t>»н</w:t>
    </w:r>
    <w:proofErr w:type="gramEnd"/>
    <w:r>
      <w:rPr>
        <w:rFonts w:ascii="Times New Roman" w:hAnsi="Times New Roman"/>
        <w:sz w:val="16"/>
        <w:szCs w:val="16"/>
      </w:rPr>
      <w:t>а</w:t>
    </w:r>
    <w:proofErr w:type="spellEnd"/>
    <w:r>
      <w:rPr>
        <w:rFonts w:ascii="Times New Roman" w:hAnsi="Times New Roman"/>
        <w:sz w:val="16"/>
        <w:szCs w:val="16"/>
      </w:rPr>
      <w:t xml:space="preserve"> соответствие требованиям международного стандарта ISO 9001:2008.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80F39" w:rsidRDefault="008C3B5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C5A62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C5A6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BA9" w:rsidRDefault="00A76BA9">
      <w:r>
        <w:separator/>
      </w:r>
    </w:p>
  </w:footnote>
  <w:footnote w:type="continuationSeparator" w:id="0">
    <w:p w:rsidR="00A76BA9" w:rsidRDefault="00A76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12198"/>
    <w:multiLevelType w:val="hybridMultilevel"/>
    <w:tmpl w:val="27B22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3B53"/>
    <w:rsid w:val="001C5A62"/>
    <w:rsid w:val="003141EC"/>
    <w:rsid w:val="00663ABC"/>
    <w:rsid w:val="008C3B53"/>
    <w:rsid w:val="00970D49"/>
    <w:rsid w:val="00972538"/>
    <w:rsid w:val="00A17076"/>
    <w:rsid w:val="00A22408"/>
    <w:rsid w:val="00A76BA9"/>
    <w:rsid w:val="00E47937"/>
    <w:rsid w:val="00E80F39"/>
    <w:rsid w:val="00F7649E"/>
    <w:rsid w:val="00FE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0">
    <w:name w:val="Абзац списка Знак"/>
    <w:link w:val="af"/>
    <w:uiPriority w:val="34"/>
    <w:rsid w:val="00663ABC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7F3E1-F635-4BB4-886A-1CFD404E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2015-03-23T16:17:00Z</cp:lastPrinted>
  <dcterms:created xsi:type="dcterms:W3CDTF">2015-03-23T16:01:00Z</dcterms:created>
  <dcterms:modified xsi:type="dcterms:W3CDTF">2015-03-23T16:27:00Z</dcterms:modified>
</cp:coreProperties>
</file>