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7662D" w:rsidRDefault="00C316FF" w:rsidP="009640AB">
      <w:pPr>
        <w:jc w:val="center"/>
        <w:rPr>
          <w:b/>
          <w:spacing w:val="1"/>
          <w:sz w:val="24"/>
          <w:szCs w:val="24"/>
        </w:rPr>
      </w:pPr>
      <w:r w:rsidRPr="00E7662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E7662D" w:rsidRDefault="00E82DE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7662D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7662D">
        <w:rPr>
          <w:b w:val="0"/>
          <w:sz w:val="24"/>
          <w:szCs w:val="24"/>
        </w:rPr>
        <w:t xml:space="preserve">ПРОТОКОЛ № </w:t>
      </w:r>
      <w:r w:rsidR="00E7662D">
        <w:rPr>
          <w:b w:val="0"/>
          <w:sz w:val="24"/>
          <w:szCs w:val="24"/>
        </w:rPr>
        <w:t>708-</w:t>
      </w:r>
      <w:r w:rsidR="00C316FF" w:rsidRPr="00E7662D">
        <w:rPr>
          <w:b w:val="0"/>
          <w:sz w:val="24"/>
          <w:szCs w:val="24"/>
        </w:rPr>
        <w:t>SH-2015/</w:t>
      </w:r>
      <w:r w:rsidR="00AE7944">
        <w:rPr>
          <w:b w:val="0"/>
          <w:sz w:val="24"/>
          <w:szCs w:val="24"/>
        </w:rPr>
        <w:t>385</w:t>
      </w:r>
      <w:r w:rsidRPr="00E7662D">
        <w:rPr>
          <w:b w:val="0"/>
          <w:sz w:val="24"/>
          <w:szCs w:val="24"/>
        </w:rPr>
        <w:t xml:space="preserve"> от </w:t>
      </w:r>
      <w:r w:rsidR="00AE7944" w:rsidRPr="00AE7944">
        <w:rPr>
          <w:b w:val="0"/>
          <w:sz w:val="24"/>
          <w:szCs w:val="24"/>
        </w:rPr>
        <w:t>07.04.2015</w:t>
      </w:r>
    </w:p>
    <w:p w:rsidR="00553E42" w:rsidRPr="00E7662D" w:rsidRDefault="00553E42" w:rsidP="00553E42">
      <w:pPr>
        <w:ind w:right="141"/>
        <w:jc w:val="center"/>
        <w:rPr>
          <w:sz w:val="24"/>
          <w:szCs w:val="24"/>
        </w:rPr>
      </w:pPr>
      <w:r w:rsidRPr="00E7662D">
        <w:rPr>
          <w:sz w:val="24"/>
          <w:szCs w:val="24"/>
        </w:rPr>
        <w:t xml:space="preserve">Заседания </w:t>
      </w:r>
      <w:r w:rsidR="003C2DE9" w:rsidRPr="00E7662D">
        <w:rPr>
          <w:sz w:val="24"/>
          <w:szCs w:val="24"/>
        </w:rPr>
        <w:t>закупочной</w:t>
      </w:r>
      <w:r w:rsidRPr="00E7662D">
        <w:rPr>
          <w:sz w:val="24"/>
          <w:szCs w:val="24"/>
        </w:rPr>
        <w:t xml:space="preserve"> комиссии</w:t>
      </w:r>
    </w:p>
    <w:p w:rsidR="00553E42" w:rsidRPr="00E7662D" w:rsidRDefault="009640AB" w:rsidP="00553E42">
      <w:pPr>
        <w:ind w:right="141"/>
        <w:jc w:val="center"/>
        <w:rPr>
          <w:sz w:val="24"/>
          <w:szCs w:val="24"/>
        </w:rPr>
      </w:pPr>
      <w:r w:rsidRPr="00E7662D" w:rsidDel="009640AB">
        <w:rPr>
          <w:sz w:val="24"/>
          <w:szCs w:val="24"/>
        </w:rPr>
        <w:t xml:space="preserve"> </w:t>
      </w:r>
      <w:r w:rsidR="00553E42" w:rsidRPr="00E7662D">
        <w:rPr>
          <w:sz w:val="24"/>
          <w:szCs w:val="24"/>
        </w:rPr>
        <w:t>«Рассмотрение и оценка заявок</w:t>
      </w:r>
      <w:r w:rsidR="00C16AD7" w:rsidRPr="00E7662D">
        <w:rPr>
          <w:sz w:val="24"/>
          <w:szCs w:val="24"/>
        </w:rPr>
        <w:t xml:space="preserve"> по Запросу цен</w:t>
      </w:r>
      <w:r w:rsidR="00553E42" w:rsidRPr="00E7662D">
        <w:rPr>
          <w:sz w:val="24"/>
          <w:szCs w:val="24"/>
        </w:rPr>
        <w:t xml:space="preserve">» </w:t>
      </w:r>
    </w:p>
    <w:p w:rsidR="00553E42" w:rsidRPr="00E7662D" w:rsidRDefault="00553E42" w:rsidP="009640AB">
      <w:pPr>
        <w:ind w:right="141"/>
        <w:jc w:val="both"/>
        <w:rPr>
          <w:sz w:val="24"/>
          <w:szCs w:val="24"/>
        </w:rPr>
      </w:pPr>
      <w:r w:rsidRPr="00E7662D">
        <w:rPr>
          <w:sz w:val="24"/>
          <w:szCs w:val="24"/>
        </w:rPr>
        <w:tab/>
        <w:t xml:space="preserve">                                                                                   </w:t>
      </w:r>
      <w:r w:rsidRPr="00E7662D">
        <w:rPr>
          <w:sz w:val="24"/>
          <w:szCs w:val="24"/>
        </w:rPr>
        <w:tab/>
      </w:r>
      <w:r w:rsidRPr="00E7662D">
        <w:rPr>
          <w:sz w:val="24"/>
          <w:szCs w:val="24"/>
        </w:rPr>
        <w:tab/>
      </w:r>
      <w:r w:rsidRPr="00E7662D">
        <w:rPr>
          <w:sz w:val="24"/>
          <w:szCs w:val="24"/>
        </w:rPr>
        <w:tab/>
      </w:r>
      <w:r w:rsidRPr="00E7662D">
        <w:rPr>
          <w:sz w:val="24"/>
          <w:szCs w:val="24"/>
        </w:rPr>
        <w:tab/>
      </w:r>
      <w:r w:rsidRPr="00E7662D">
        <w:rPr>
          <w:sz w:val="24"/>
          <w:szCs w:val="24"/>
        </w:rPr>
        <w:tab/>
      </w:r>
    </w:p>
    <w:p w:rsidR="00553E42" w:rsidRPr="00E7662D" w:rsidRDefault="00553E42" w:rsidP="00553E42">
      <w:pPr>
        <w:ind w:right="141"/>
        <w:rPr>
          <w:sz w:val="24"/>
          <w:szCs w:val="24"/>
        </w:rPr>
      </w:pPr>
      <w:r w:rsidRPr="00E7662D">
        <w:rPr>
          <w:sz w:val="24"/>
          <w:szCs w:val="24"/>
        </w:rPr>
        <w:t xml:space="preserve">Вид процедуры закупки: </w:t>
      </w:r>
      <w:r w:rsidR="00C316FF" w:rsidRPr="00E7662D">
        <w:rPr>
          <w:sz w:val="24"/>
          <w:szCs w:val="24"/>
        </w:rPr>
        <w:t>открытый запрос цен в электронной форме</w:t>
      </w:r>
    </w:p>
    <w:p w:rsidR="0051114B" w:rsidRPr="00E7662D" w:rsidRDefault="0051114B" w:rsidP="0051114B">
      <w:pPr>
        <w:ind w:right="141"/>
        <w:rPr>
          <w:sz w:val="24"/>
          <w:szCs w:val="24"/>
        </w:rPr>
      </w:pPr>
    </w:p>
    <w:p w:rsidR="0051114B" w:rsidRPr="00E7662D" w:rsidRDefault="0051114B" w:rsidP="0051114B">
      <w:pPr>
        <w:ind w:right="141"/>
        <w:rPr>
          <w:sz w:val="24"/>
          <w:szCs w:val="24"/>
        </w:rPr>
      </w:pPr>
      <w:r w:rsidRPr="00E7662D">
        <w:rPr>
          <w:sz w:val="24"/>
          <w:szCs w:val="24"/>
        </w:rPr>
        <w:t>Заказчик:</w:t>
      </w:r>
      <w:r w:rsidR="00E27641" w:rsidRPr="00E7662D">
        <w:rPr>
          <w:sz w:val="24"/>
          <w:szCs w:val="24"/>
        </w:rPr>
        <w:t xml:space="preserve"> </w:t>
      </w:r>
      <w:r w:rsidR="00C316FF" w:rsidRPr="00E7662D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E7662D" w:rsidRDefault="0051114B" w:rsidP="0051114B">
      <w:pPr>
        <w:ind w:right="141"/>
        <w:rPr>
          <w:sz w:val="24"/>
          <w:szCs w:val="24"/>
        </w:rPr>
      </w:pPr>
      <w:r w:rsidRPr="00E7662D">
        <w:rPr>
          <w:sz w:val="24"/>
          <w:szCs w:val="24"/>
        </w:rPr>
        <w:t>Место нахождения заказчика:</w:t>
      </w:r>
      <w:r w:rsidR="00E27641" w:rsidRPr="00E7662D">
        <w:rPr>
          <w:sz w:val="24"/>
          <w:szCs w:val="24"/>
        </w:rPr>
        <w:t xml:space="preserve"> </w:t>
      </w:r>
      <w:r w:rsidR="00C316FF" w:rsidRPr="00E7662D">
        <w:rPr>
          <w:sz w:val="24"/>
          <w:szCs w:val="24"/>
        </w:rPr>
        <w:t>636039, Томская обл., г. Северск, ул. Курчатова, д.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E7662D" w:rsidRDefault="00E7662D" w:rsidP="00E7662D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форме.</w:t>
      </w:r>
    </w:p>
    <w:p w:rsidR="00E7662D" w:rsidRPr="006B13ED" w:rsidRDefault="00E7662D" w:rsidP="00E7662D">
      <w:pPr>
        <w:rPr>
          <w:sz w:val="24"/>
          <w:szCs w:val="24"/>
        </w:rPr>
      </w:pPr>
    </w:p>
    <w:p w:rsidR="00E7662D" w:rsidRPr="00E7662D" w:rsidRDefault="00E7662D" w:rsidP="00E7662D">
      <w:pPr>
        <w:pStyle w:val="20"/>
        <w:ind w:right="-2" w:firstLine="0"/>
        <w:rPr>
          <w:b/>
          <w:bCs/>
        </w:rPr>
      </w:pPr>
      <w:r w:rsidRPr="00B81584">
        <w:t>Предмет договора:</w:t>
      </w:r>
      <w:r w:rsidRPr="00E7662D">
        <w:rPr>
          <w:b/>
          <w:bCs/>
        </w:rPr>
        <w:t xml:space="preserve"> </w:t>
      </w:r>
      <w:r>
        <w:rPr>
          <w:b/>
          <w:bCs/>
        </w:rPr>
        <w:t xml:space="preserve">оказание услуг по доработке программного обеспечения верхнего уровня (разработка логического и графического модуля) для визуализации процессов автоматического управления теплообменными установками В-03 в зд.1001 с выводом показаний на автоматизированное рабочее место, расположенное на ДПМ в зд.1002. Доработка программного обеспечения нижнего уровня микропроцессорных контроллеров ШУК (шкаф управления клапанами). Количество теплообменных установок В-03 в зд.1001- 4 шт. </w:t>
      </w:r>
      <w:r w:rsidRPr="00E7662D">
        <w:rPr>
          <w:bCs/>
        </w:rPr>
        <w:t>(901-SH-18991. Обслуживание программного обеспечения)</w:t>
      </w:r>
      <w:r w:rsidRPr="00E7662D">
        <w:rPr>
          <w:rStyle w:val="a7"/>
          <w:sz w:val="24"/>
          <w:szCs w:val="24"/>
        </w:rPr>
        <w:t>.</w:t>
      </w:r>
    </w:p>
    <w:p w:rsidR="00E7662D" w:rsidRPr="00E7662D" w:rsidRDefault="00E7662D" w:rsidP="00E7662D">
      <w:pPr>
        <w:ind w:right="141"/>
        <w:rPr>
          <w:sz w:val="20"/>
        </w:rPr>
      </w:pPr>
    </w:p>
    <w:p w:rsidR="00A37C48" w:rsidRPr="003947BB" w:rsidRDefault="00E7662D" w:rsidP="00553E42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671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Госкорпорации «Росатом»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E7662D">
        <w:rPr>
          <w:sz w:val="24"/>
          <w:szCs w:val="24"/>
        </w:rPr>
        <w:t>150304/0506/125 дата</w:t>
      </w:r>
      <w:r w:rsidRPr="00E7662D">
        <w:rPr>
          <w:snapToGrid w:val="0"/>
          <w:sz w:val="24"/>
          <w:szCs w:val="24"/>
        </w:rPr>
        <w:t xml:space="preserve"> 04.03.2015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r w:rsidRPr="00A23F1F">
        <w:rPr>
          <w:sz w:val="24"/>
          <w:szCs w:val="24"/>
          <w:u w:val="single"/>
          <w:lang w:val="en-US"/>
        </w:rPr>
        <w:t>zakupki</w:t>
      </w:r>
      <w:r w:rsidRPr="00A23F1F">
        <w:rPr>
          <w:sz w:val="24"/>
          <w:szCs w:val="24"/>
          <w:u w:val="single"/>
        </w:rPr>
        <w:t>.</w:t>
      </w:r>
      <w:r w:rsidRPr="00A23F1F">
        <w:rPr>
          <w:sz w:val="24"/>
          <w:szCs w:val="24"/>
          <w:u w:val="single"/>
          <w:lang w:val="en-US"/>
        </w:rPr>
        <w:t>gov</w:t>
      </w:r>
      <w:r w:rsidRPr="00A23F1F">
        <w:rPr>
          <w:sz w:val="24"/>
          <w:szCs w:val="24"/>
          <w:u w:val="single"/>
        </w:rPr>
        <w:t>.</w:t>
      </w:r>
      <w:r w:rsidRPr="00A23F1F">
        <w:rPr>
          <w:sz w:val="24"/>
          <w:szCs w:val="24"/>
          <w:u w:val="single"/>
          <w:lang w:val="en-US"/>
        </w:rPr>
        <w:t>ru</w:t>
      </w:r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502092324</w:t>
      </w:r>
      <w:r w:rsidRPr="00A23F1F">
        <w:rPr>
          <w:sz w:val="24"/>
          <w:szCs w:val="24"/>
        </w:rPr>
        <w:t xml:space="preserve">  дата </w:t>
      </w:r>
      <w:r w:rsidRPr="00E7662D">
        <w:rPr>
          <w:snapToGrid w:val="0"/>
          <w:sz w:val="24"/>
          <w:szCs w:val="24"/>
        </w:rPr>
        <w:t>04.03.2015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7149</w:t>
      </w:r>
      <w:r w:rsidRPr="00A23F1F">
        <w:rPr>
          <w:sz w:val="24"/>
          <w:szCs w:val="24"/>
        </w:rPr>
        <w:t xml:space="preserve"> дата </w:t>
      </w:r>
      <w:r w:rsidRPr="00E7662D">
        <w:rPr>
          <w:snapToGrid w:val="0"/>
          <w:sz w:val="24"/>
          <w:szCs w:val="24"/>
        </w:rPr>
        <w:t>04.03.2015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69"/>
        <w:gridCol w:w="6768"/>
      </w:tblGrid>
      <w:tr w:rsidR="00553E42" w:rsidRPr="003947BB" w:rsidTr="00E7662D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768" w:type="dxa"/>
          </w:tcPr>
          <w:p w:rsidR="00E7662D" w:rsidRPr="00AE7944" w:rsidRDefault="00E7662D" w:rsidP="00E7662D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64BE">
              <w:rPr>
                <w:rFonts w:ascii="Times New Roman" w:hAnsi="Times New Roman"/>
                <w:sz w:val="24"/>
                <w:szCs w:val="24"/>
                <w:lang w:eastAsia="ru-RU"/>
              </w:rPr>
              <w:t>Россия, Томская обл., ЗАТО Северск, Автодорога №11, здание 1001, 1002 территория ЗРИ АО «СХК».</w:t>
            </w:r>
          </w:p>
          <w:p w:rsidR="00553E42" w:rsidRPr="00E7662D" w:rsidRDefault="00553E42" w:rsidP="00E7662D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E7662D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768" w:type="dxa"/>
          </w:tcPr>
          <w:p w:rsidR="00E7662D" w:rsidRPr="00E7662D" w:rsidRDefault="00E7662D" w:rsidP="00E7662D">
            <w:pPr>
              <w:spacing w:line="310" w:lineRule="exact"/>
              <w:jc w:val="both"/>
              <w:rPr>
                <w:bCs/>
                <w:sz w:val="24"/>
                <w:szCs w:val="24"/>
              </w:rPr>
            </w:pPr>
            <w:r w:rsidRPr="00E7662D">
              <w:rPr>
                <w:bCs/>
                <w:sz w:val="24"/>
                <w:szCs w:val="24"/>
              </w:rPr>
              <w:t>Начало - с момента подписания договора;</w:t>
            </w:r>
          </w:p>
          <w:p w:rsidR="00553E42" w:rsidRPr="00E7662D" w:rsidRDefault="00E7662D" w:rsidP="00E7662D">
            <w:pPr>
              <w:tabs>
                <w:tab w:val="left" w:pos="0"/>
              </w:tabs>
              <w:jc w:val="both"/>
              <w:rPr>
                <w:spacing w:val="-6"/>
                <w:sz w:val="24"/>
                <w:szCs w:val="24"/>
              </w:rPr>
            </w:pPr>
            <w:r w:rsidRPr="00E7662D">
              <w:rPr>
                <w:bCs/>
                <w:sz w:val="24"/>
                <w:szCs w:val="24"/>
              </w:rPr>
              <w:t xml:space="preserve">Окончание – </w:t>
            </w:r>
            <w:r w:rsidRPr="00E7662D">
              <w:rPr>
                <w:sz w:val="24"/>
                <w:szCs w:val="24"/>
              </w:rPr>
              <w:t>в течение 4 (четырех) месяцев, с правом досрочного исполнения услуг.</w:t>
            </w:r>
          </w:p>
        </w:tc>
      </w:tr>
      <w:tr w:rsidR="00553E42" w:rsidRPr="003947BB" w:rsidTr="00E7662D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768" w:type="dxa"/>
          </w:tcPr>
          <w:p w:rsidR="00553E42" w:rsidRPr="00E7662D" w:rsidRDefault="00E7662D" w:rsidP="00E7662D">
            <w:pPr>
              <w:jc w:val="both"/>
              <w:rPr>
                <w:sz w:val="24"/>
                <w:szCs w:val="24"/>
              </w:rPr>
            </w:pPr>
            <w:r w:rsidRPr="00E7662D">
              <w:rPr>
                <w:sz w:val="24"/>
                <w:szCs w:val="24"/>
              </w:rPr>
              <w:t>Стоимость услуг по договору включает все расходы,  связанные с исполнением условий договора, в том числе: курс обучения персонала, все налоги, пошлины, сборы, и другие обязательные платежи, которые Исполнитель должен выплатить в связи с выполнением обязательств по настоящему Договору в соответствии с законодательством Российской Федерации.</w:t>
            </w:r>
          </w:p>
        </w:tc>
      </w:tr>
      <w:tr w:rsidR="00553E42" w:rsidRPr="003947BB" w:rsidTr="00E7662D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768" w:type="dxa"/>
          </w:tcPr>
          <w:p w:rsidR="00553E42" w:rsidRPr="00E7662D" w:rsidRDefault="00E7662D" w:rsidP="00E7662D">
            <w:pPr>
              <w:jc w:val="both"/>
              <w:rPr>
                <w:sz w:val="24"/>
                <w:szCs w:val="24"/>
              </w:rPr>
            </w:pPr>
            <w:r w:rsidRPr="00E7662D">
              <w:rPr>
                <w:sz w:val="24"/>
                <w:szCs w:val="24"/>
              </w:rPr>
              <w:t>Оплата в течение  30 календарных дней со дня подписания сторонами акта о выполненных работах (оказанных услугах) и предоставления счета и счета-фактуры, составленной в соответствии с требованиями налогового кодекса РФ.</w:t>
            </w:r>
          </w:p>
        </w:tc>
      </w:tr>
      <w:tr w:rsidR="00553E42" w:rsidRPr="003947BB" w:rsidTr="00E7662D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E7662D">
              <w:rPr>
                <w:sz w:val="24"/>
              </w:rPr>
              <w:t>, с учетом НДС</w:t>
            </w:r>
          </w:p>
        </w:tc>
        <w:tc>
          <w:tcPr>
            <w:tcW w:w="6768" w:type="dxa"/>
          </w:tcPr>
          <w:p w:rsidR="00553E42" w:rsidRPr="00E7662D" w:rsidRDefault="00E7662D" w:rsidP="00E7662D">
            <w:pPr>
              <w:jc w:val="both"/>
              <w:rPr>
                <w:sz w:val="24"/>
                <w:szCs w:val="24"/>
              </w:rPr>
            </w:pPr>
            <w:r w:rsidRPr="00E7662D">
              <w:rPr>
                <w:b/>
                <w:bCs/>
                <w:sz w:val="24"/>
                <w:szCs w:val="24"/>
              </w:rPr>
              <w:t>1 698 200 (Один миллион шестьсот девяносто восемь тысяч двести)</w:t>
            </w:r>
            <w:r w:rsidRPr="00E7662D">
              <w:rPr>
                <w:sz w:val="24"/>
                <w:szCs w:val="24"/>
              </w:rPr>
              <w:t xml:space="preserve"> руб. 00 коп. включая НДС 18%.</w:t>
            </w:r>
          </w:p>
        </w:tc>
      </w:tr>
      <w:tr w:rsidR="00E27641" w:rsidRPr="003947BB" w:rsidTr="00E7662D">
        <w:tc>
          <w:tcPr>
            <w:tcW w:w="3369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768" w:type="dxa"/>
          </w:tcPr>
          <w:p w:rsidR="00E7662D" w:rsidRPr="00E7662D" w:rsidRDefault="00E7662D" w:rsidP="00E7662D">
            <w:pPr>
              <w:jc w:val="both"/>
              <w:rPr>
                <w:sz w:val="24"/>
                <w:szCs w:val="24"/>
              </w:rPr>
            </w:pPr>
            <w:r w:rsidRPr="00E7662D">
              <w:rPr>
                <w:b/>
                <w:bCs/>
                <w:sz w:val="24"/>
                <w:szCs w:val="24"/>
              </w:rPr>
              <w:t>1 439 152</w:t>
            </w:r>
            <w:r w:rsidRPr="00E7662D">
              <w:rPr>
                <w:b/>
                <w:sz w:val="24"/>
                <w:szCs w:val="24"/>
              </w:rPr>
              <w:t xml:space="preserve"> </w:t>
            </w:r>
            <w:r w:rsidRPr="00E7662D">
              <w:rPr>
                <w:sz w:val="24"/>
                <w:szCs w:val="24"/>
              </w:rPr>
              <w:t>(</w:t>
            </w:r>
            <w:r w:rsidRPr="00E7662D">
              <w:rPr>
                <w:b/>
                <w:bCs/>
                <w:sz w:val="24"/>
                <w:szCs w:val="24"/>
              </w:rPr>
              <w:t>Один миллион четыреста тридцать девять тысяч сто пятьдесят два</w:t>
            </w:r>
            <w:r w:rsidRPr="00E7662D">
              <w:rPr>
                <w:sz w:val="24"/>
                <w:szCs w:val="24"/>
              </w:rPr>
              <w:t>) руб. 54 коп. без НДС.</w:t>
            </w:r>
          </w:p>
          <w:p w:rsidR="00E27641" w:rsidRPr="00E7662D" w:rsidRDefault="00E27641" w:rsidP="00E7662D">
            <w:pPr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2031AD" w:rsidRPr="003947BB" w:rsidTr="00E7662D">
        <w:tc>
          <w:tcPr>
            <w:tcW w:w="3369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768" w:type="dxa"/>
          </w:tcPr>
          <w:p w:rsidR="002031AD" w:rsidRPr="00E7662D" w:rsidRDefault="00C316FF" w:rsidP="00E7662D">
            <w:pPr>
              <w:jc w:val="both"/>
              <w:rPr>
                <w:sz w:val="24"/>
                <w:szCs w:val="24"/>
              </w:rPr>
            </w:pPr>
            <w:r w:rsidRPr="00E7662D">
              <w:rPr>
                <w:sz w:val="24"/>
                <w:szCs w:val="24"/>
                <w:lang w:val="en-US"/>
              </w:rPr>
              <w:t>Без НДС</w:t>
            </w:r>
            <w:r w:rsidR="00E7662D" w:rsidRPr="00E7662D">
              <w:rPr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6F24E1" w:rsidRPr="00C238A7" w:rsidRDefault="006F24E1" w:rsidP="006F24E1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«18» марта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</w:t>
      </w:r>
      <w:r>
        <w:rPr>
          <w:bCs/>
          <w:sz w:val="24"/>
          <w:szCs w:val="24"/>
        </w:rPr>
        <w:t>264</w:t>
      </w:r>
      <w:r>
        <w:rPr>
          <w:snapToGrid w:val="0"/>
          <w:sz w:val="24"/>
          <w:szCs w:val="24"/>
        </w:rPr>
        <w:t xml:space="preserve"> от 18.03.2015.</w:t>
      </w:r>
    </w:p>
    <w:p w:rsidR="006F24E1" w:rsidRPr="003947BB" w:rsidRDefault="006F24E1" w:rsidP="00553E42">
      <w:pPr>
        <w:ind w:right="141"/>
        <w:jc w:val="both"/>
        <w:rPr>
          <w:b/>
          <w:sz w:val="24"/>
          <w:szCs w:val="24"/>
        </w:rPr>
      </w:pPr>
    </w:p>
    <w:p w:rsidR="00AE7944" w:rsidRPr="0093136D" w:rsidRDefault="00AE7944" w:rsidP="00AE7944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>Сведения об участниках размещения заказа, подавших заявки на запрос цен,</w:t>
      </w:r>
    </w:p>
    <w:p w:rsidR="00AE7944" w:rsidRPr="0093136D" w:rsidRDefault="00AE7944" w:rsidP="00AE7944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 xml:space="preserve"> и результат их анализа </w:t>
      </w:r>
    </w:p>
    <w:p w:rsidR="00AE7944" w:rsidRPr="003947BB" w:rsidRDefault="00AE7944" w:rsidP="00AE7944">
      <w:pPr>
        <w:ind w:right="141"/>
        <w:rPr>
          <w:sz w:val="24"/>
          <w:szCs w:val="24"/>
        </w:rPr>
      </w:pPr>
    </w:p>
    <w:p w:rsidR="00AE7944" w:rsidRPr="003947BB" w:rsidRDefault="00AE7944" w:rsidP="00AE7944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AE7944" w:rsidRPr="003947BB" w:rsidRDefault="00AE7944" w:rsidP="00AE7944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2127"/>
        <w:gridCol w:w="425"/>
        <w:gridCol w:w="1701"/>
        <w:gridCol w:w="1418"/>
        <w:gridCol w:w="1559"/>
        <w:gridCol w:w="1134"/>
        <w:gridCol w:w="1984"/>
      </w:tblGrid>
      <w:tr w:rsidR="00AE7944" w:rsidRPr="00AE7944" w:rsidTr="00AE7944">
        <w:tc>
          <w:tcPr>
            <w:tcW w:w="425" w:type="dxa"/>
          </w:tcPr>
          <w:p w:rsidR="00AE7944" w:rsidRPr="00AE7944" w:rsidRDefault="00AE7944" w:rsidP="008F7922">
            <w:pPr>
              <w:ind w:right="141"/>
              <w:jc w:val="center"/>
              <w:rPr>
                <w:snapToGrid w:val="0"/>
                <w:sz w:val="20"/>
              </w:rPr>
            </w:pPr>
            <w:r w:rsidRPr="00AE7944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</w:tcPr>
          <w:p w:rsidR="00AE7944" w:rsidRPr="00AE7944" w:rsidRDefault="00AE7944" w:rsidP="008F7922">
            <w:pPr>
              <w:ind w:right="141"/>
              <w:jc w:val="center"/>
              <w:rPr>
                <w:snapToGrid w:val="0"/>
                <w:sz w:val="20"/>
              </w:rPr>
            </w:pPr>
            <w:r w:rsidRPr="00AE7944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AE7944" w:rsidRPr="00AE7944" w:rsidRDefault="00AE7944" w:rsidP="008F7922">
            <w:pPr>
              <w:ind w:right="141"/>
              <w:jc w:val="center"/>
              <w:rPr>
                <w:snapToGrid w:val="0"/>
                <w:sz w:val="20"/>
              </w:rPr>
            </w:pPr>
            <w:r w:rsidRPr="00AE7944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AE7944" w:rsidRPr="00AE7944" w:rsidRDefault="00AE7944" w:rsidP="008F7922">
            <w:pPr>
              <w:jc w:val="center"/>
              <w:rPr>
                <w:snapToGrid w:val="0"/>
                <w:sz w:val="20"/>
              </w:rPr>
            </w:pPr>
            <w:r w:rsidRPr="00AE7944">
              <w:rPr>
                <w:sz w:val="20"/>
              </w:rPr>
              <w:t>Юридический адрес</w:t>
            </w:r>
          </w:p>
        </w:tc>
        <w:tc>
          <w:tcPr>
            <w:tcW w:w="1418" w:type="dxa"/>
          </w:tcPr>
          <w:p w:rsidR="00AE7944" w:rsidRPr="00AE7944" w:rsidRDefault="00AE7944" w:rsidP="008F7922">
            <w:pPr>
              <w:ind w:right="141"/>
              <w:jc w:val="center"/>
              <w:rPr>
                <w:snapToGrid w:val="0"/>
                <w:sz w:val="20"/>
              </w:rPr>
            </w:pPr>
            <w:r w:rsidRPr="00AE7944">
              <w:rPr>
                <w:sz w:val="20"/>
              </w:rPr>
              <w:t>Дата и время подачи заявки</w:t>
            </w:r>
          </w:p>
        </w:tc>
        <w:tc>
          <w:tcPr>
            <w:tcW w:w="1559" w:type="dxa"/>
          </w:tcPr>
          <w:p w:rsidR="00AE7944" w:rsidRPr="00AE7944" w:rsidRDefault="00AE7944" w:rsidP="008F7922">
            <w:pPr>
              <w:ind w:right="141"/>
              <w:jc w:val="center"/>
              <w:rPr>
                <w:snapToGrid w:val="0"/>
                <w:sz w:val="20"/>
              </w:rPr>
            </w:pPr>
            <w:r w:rsidRPr="00AE7944">
              <w:rPr>
                <w:snapToGrid w:val="0"/>
                <w:sz w:val="20"/>
              </w:rPr>
              <w:t>Предложенная цена договора с НДС/без НДС</w:t>
            </w:r>
          </w:p>
        </w:tc>
        <w:tc>
          <w:tcPr>
            <w:tcW w:w="1134" w:type="dxa"/>
          </w:tcPr>
          <w:p w:rsidR="00AE7944" w:rsidRPr="00AE7944" w:rsidRDefault="00AE7944" w:rsidP="008F7922">
            <w:pPr>
              <w:ind w:right="141"/>
              <w:jc w:val="center"/>
              <w:rPr>
                <w:snapToGrid w:val="0"/>
                <w:sz w:val="20"/>
              </w:rPr>
            </w:pPr>
            <w:r w:rsidRPr="00AE7944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AE7944" w:rsidRPr="00AE7944" w:rsidRDefault="00AE7944" w:rsidP="008F7922">
            <w:pPr>
              <w:ind w:right="141"/>
              <w:jc w:val="center"/>
              <w:rPr>
                <w:snapToGrid w:val="0"/>
                <w:sz w:val="20"/>
              </w:rPr>
            </w:pPr>
            <w:r w:rsidRPr="00AE7944">
              <w:rPr>
                <w:sz w:val="20"/>
              </w:rPr>
              <w:t>Обоснование решения</w:t>
            </w:r>
          </w:p>
        </w:tc>
      </w:tr>
      <w:tr w:rsidR="00AE7944" w:rsidRPr="00AE7944" w:rsidTr="00AE7944">
        <w:tc>
          <w:tcPr>
            <w:tcW w:w="425" w:type="dxa"/>
            <w:vAlign w:val="center"/>
          </w:tcPr>
          <w:p w:rsidR="00AE7944" w:rsidRPr="00AE7944" w:rsidRDefault="00AE7944" w:rsidP="008F792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E794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</w:tcPr>
          <w:p w:rsidR="00AE7944" w:rsidRPr="00AE7944" w:rsidRDefault="00AE7944" w:rsidP="008F7922">
            <w:pPr>
              <w:ind w:right="141"/>
              <w:jc w:val="both"/>
              <w:rPr>
                <w:snapToGrid w:val="0"/>
                <w:sz w:val="20"/>
              </w:rPr>
            </w:pPr>
            <w:r w:rsidRPr="00AE7944">
              <w:rPr>
                <w:snapToGrid w:val="0"/>
                <w:sz w:val="20"/>
              </w:rPr>
              <w:t>ОБЩЕСТВО С ОГРАНИЧЕННОЙ ОТВЕТСТВЕННОСТЬЮ « НАУЧНО-ПРОИЗ</w:t>
            </w:r>
            <w:r>
              <w:rPr>
                <w:snapToGrid w:val="0"/>
                <w:sz w:val="20"/>
              </w:rPr>
              <w:t>ВОДСТВЕННАЯ ФИРМА ПРИВОД-СЕРВИС</w:t>
            </w:r>
            <w:r w:rsidRPr="00AE7944">
              <w:rPr>
                <w:snapToGrid w:val="0"/>
                <w:sz w:val="20"/>
              </w:rPr>
              <w:t>«</w:t>
            </w:r>
          </w:p>
        </w:tc>
        <w:tc>
          <w:tcPr>
            <w:tcW w:w="425" w:type="dxa"/>
          </w:tcPr>
          <w:p w:rsidR="00AE7944" w:rsidRPr="00AE7944" w:rsidRDefault="00AE7944" w:rsidP="008F792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E7944">
              <w:rPr>
                <w:snapToGrid w:val="0"/>
                <w:sz w:val="20"/>
                <w:lang w:val="en-US"/>
              </w:rPr>
              <w:t>7017103423</w:t>
            </w:r>
          </w:p>
        </w:tc>
        <w:tc>
          <w:tcPr>
            <w:tcW w:w="1701" w:type="dxa"/>
          </w:tcPr>
          <w:p w:rsidR="00AE7944" w:rsidRPr="00AE7944" w:rsidRDefault="00AE7944" w:rsidP="008F7922">
            <w:pPr>
              <w:ind w:right="141"/>
              <w:jc w:val="both"/>
              <w:rPr>
                <w:snapToGrid w:val="0"/>
                <w:sz w:val="20"/>
              </w:rPr>
            </w:pPr>
            <w:r w:rsidRPr="00AE7944">
              <w:rPr>
                <w:snapToGrid w:val="0"/>
                <w:sz w:val="20"/>
              </w:rPr>
              <w:t>634029, ТОМСКАЯ ОБЛ, ТОМСК Г, НИКИТИНА УЛ, 20</w:t>
            </w:r>
          </w:p>
        </w:tc>
        <w:tc>
          <w:tcPr>
            <w:tcW w:w="1418" w:type="dxa"/>
          </w:tcPr>
          <w:p w:rsidR="00AE7944" w:rsidRPr="00AE7944" w:rsidRDefault="00AE7944" w:rsidP="008F792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E7944">
              <w:rPr>
                <w:snapToGrid w:val="0"/>
                <w:sz w:val="20"/>
                <w:lang w:val="en-US"/>
              </w:rPr>
              <w:t>10.03.2015 14:31:16</w:t>
            </w:r>
          </w:p>
        </w:tc>
        <w:tc>
          <w:tcPr>
            <w:tcW w:w="1559" w:type="dxa"/>
          </w:tcPr>
          <w:p w:rsidR="00AE7944" w:rsidRPr="00AE7944" w:rsidRDefault="00AE7944" w:rsidP="008F792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E7944">
              <w:rPr>
                <w:snapToGrid w:val="0"/>
                <w:sz w:val="20"/>
                <w:lang w:val="en-US"/>
              </w:rPr>
              <w:t>1.651.516,79 РУБ. С НДС</w:t>
            </w:r>
          </w:p>
        </w:tc>
        <w:tc>
          <w:tcPr>
            <w:tcW w:w="1134" w:type="dxa"/>
          </w:tcPr>
          <w:p w:rsidR="00AE7944" w:rsidRPr="00AE7944" w:rsidRDefault="00AE7944" w:rsidP="008F7922">
            <w:pPr>
              <w:ind w:right="141"/>
              <w:jc w:val="center"/>
              <w:rPr>
                <w:snapToGrid w:val="0"/>
                <w:sz w:val="20"/>
              </w:rPr>
            </w:pPr>
            <w:r w:rsidRPr="00AE7944">
              <w:rPr>
                <w:snapToGrid w:val="0"/>
                <w:sz w:val="20"/>
                <w:lang w:val="en-US"/>
              </w:rPr>
              <w:t>ОТКЛОНИТЬ</w:t>
            </w:r>
            <w:r w:rsidRPr="00AE794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E7944" w:rsidRPr="00AE7944" w:rsidRDefault="00AE7944" w:rsidP="008F7922">
            <w:pPr>
              <w:ind w:right="141"/>
              <w:jc w:val="center"/>
              <w:rPr>
                <w:snapToGrid w:val="0"/>
                <w:sz w:val="20"/>
              </w:rPr>
            </w:pPr>
            <w:r w:rsidRPr="00AE7944">
              <w:rPr>
                <w:sz w:val="20"/>
              </w:rPr>
              <w:t xml:space="preserve"> Причина отклонения: Непредставление разрешающего документа, в том числе после направления дозапроса. На основании п. 13.5 раздела 5 документации процедуры закупки у Участника была запрошена копия лицензии на осуществление деятельности при эксплуатации и выводе из эксплуатации ядерных установок, радиационных источников, пунктов хранения ядерных материалов и радиоактивных веществ, хранилищ радиоактивных отходов, в части выполнения работ и предоставления услуг эксплуатирующей организации. Участник ответил: ООО «НПФ ПРИВОД-СЕРВИС» не обладает лицензией на осуществление </w:t>
            </w:r>
            <w:r w:rsidRPr="00AE7944">
              <w:rPr>
                <w:sz w:val="20"/>
              </w:rPr>
              <w:lastRenderedPageBreak/>
              <w:t xml:space="preserve">деятельности при эксплуатации и выводе из эксплуатации ядерных установок, радиационных источников, пунктов хранения ядерных материалов и радиоактивных веществ, хранилищ радиоактивных отходов, в части выполнения работ и предоставления услуг эксплуатирующей организации.       </w:t>
            </w:r>
          </w:p>
        </w:tc>
      </w:tr>
    </w:tbl>
    <w:p w:rsidR="00AE7944" w:rsidRPr="0022547C" w:rsidRDefault="00AE7944" w:rsidP="00AE7944">
      <w:pPr>
        <w:suppressAutoHyphens/>
        <w:ind w:right="141"/>
        <w:rPr>
          <w:sz w:val="24"/>
          <w:szCs w:val="24"/>
        </w:rPr>
      </w:pPr>
    </w:p>
    <w:p w:rsidR="00AE7944" w:rsidRPr="0093136D" w:rsidRDefault="00AE7944" w:rsidP="00AE7944">
      <w:pPr>
        <w:ind w:right="141"/>
        <w:rPr>
          <w:snapToGrid w:val="0"/>
          <w:sz w:val="24"/>
          <w:szCs w:val="24"/>
        </w:rPr>
      </w:pPr>
      <w:r w:rsidRPr="0093136D">
        <w:rPr>
          <w:snapToGrid w:val="0"/>
          <w:sz w:val="24"/>
          <w:szCs w:val="24"/>
        </w:rPr>
        <w:t>Комиссия решила</w:t>
      </w:r>
      <w:r>
        <w:rPr>
          <w:snapToGrid w:val="0"/>
          <w:sz w:val="24"/>
          <w:szCs w:val="24"/>
        </w:rPr>
        <w:t>:</w:t>
      </w:r>
    </w:p>
    <w:p w:rsidR="00AE7944" w:rsidRPr="003947BB" w:rsidRDefault="00AE7944" w:rsidP="00AE7944">
      <w:pPr>
        <w:suppressAutoHyphens/>
        <w:ind w:right="141"/>
        <w:jc w:val="both"/>
        <w:rPr>
          <w:sz w:val="24"/>
          <w:szCs w:val="24"/>
        </w:rPr>
      </w:pPr>
    </w:p>
    <w:p w:rsidR="00AE7944" w:rsidRDefault="00AE7944" w:rsidP="00AE794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AE7944" w:rsidRPr="00F113D7" w:rsidRDefault="00AE7944" w:rsidP="00AE794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113D7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F113D7">
          <w:rPr>
            <w:rStyle w:val="a3"/>
            <w:sz w:val="24"/>
            <w:szCs w:val="24"/>
            <w:lang w:val="en-US"/>
          </w:rPr>
          <w:t>http</w:t>
        </w:r>
        <w:r w:rsidRPr="00F113D7">
          <w:rPr>
            <w:rStyle w:val="a3"/>
            <w:sz w:val="24"/>
            <w:szCs w:val="24"/>
          </w:rPr>
          <w:t>://</w:t>
        </w:r>
        <w:r w:rsidRPr="00F113D7">
          <w:rPr>
            <w:rStyle w:val="a3"/>
            <w:sz w:val="24"/>
            <w:szCs w:val="24"/>
            <w:lang w:val="en-US"/>
          </w:rPr>
          <w:t>zakupki</w:t>
        </w:r>
        <w:r w:rsidRPr="00F113D7">
          <w:rPr>
            <w:rStyle w:val="a3"/>
            <w:sz w:val="24"/>
            <w:szCs w:val="24"/>
          </w:rPr>
          <w:t>.</w:t>
        </w:r>
        <w:r w:rsidRPr="00F113D7">
          <w:rPr>
            <w:rStyle w:val="a3"/>
            <w:sz w:val="24"/>
            <w:szCs w:val="24"/>
            <w:lang w:val="en-US"/>
          </w:rPr>
          <w:t>rosatom</w:t>
        </w:r>
        <w:r w:rsidRPr="00F113D7">
          <w:rPr>
            <w:rStyle w:val="a3"/>
            <w:sz w:val="24"/>
            <w:szCs w:val="24"/>
          </w:rPr>
          <w:t>.</w:t>
        </w:r>
        <w:r w:rsidRPr="00F113D7">
          <w:rPr>
            <w:rStyle w:val="a3"/>
            <w:sz w:val="24"/>
            <w:szCs w:val="24"/>
            <w:lang w:val="en-US"/>
          </w:rPr>
          <w:t>ru</w:t>
        </w:r>
      </w:hyperlink>
    </w:p>
    <w:p w:rsidR="003C0001" w:rsidRDefault="003C0001" w:rsidP="00AE7944">
      <w:pPr>
        <w:ind w:right="141"/>
        <w:jc w:val="center"/>
        <w:rPr>
          <w:sz w:val="24"/>
          <w:szCs w:val="24"/>
        </w:rPr>
      </w:pPr>
    </w:p>
    <w:p w:rsidR="003C0001" w:rsidRDefault="003C0001" w:rsidP="003C0001">
      <w:pPr>
        <w:ind w:right="141"/>
        <w:jc w:val="center"/>
        <w:rPr>
          <w:sz w:val="24"/>
          <w:szCs w:val="24"/>
        </w:rPr>
      </w:pPr>
    </w:p>
    <w:p w:rsidR="003C0001" w:rsidRDefault="003C0001" w:rsidP="003C0001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C0001" w:rsidTr="003C000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C0001" w:rsidRDefault="003C0001" w:rsidP="003C000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C0001" w:rsidRDefault="003C0001" w:rsidP="003C000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C0001" w:rsidRDefault="003C0001" w:rsidP="003C000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C0001" w:rsidRDefault="003C0001" w:rsidP="003C000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C0001" w:rsidTr="003C000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C0001" w:rsidRDefault="003C0001" w:rsidP="003C000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C0001" w:rsidRDefault="003C0001" w:rsidP="003C000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07.04.2015</w:t>
            </w:r>
          </w:p>
        </w:tc>
        <w:tc>
          <w:tcPr>
            <w:tcW w:w="2534" w:type="dxa"/>
            <w:shd w:val="clear" w:color="auto" w:fill="auto"/>
          </w:tcPr>
          <w:p w:rsidR="003C0001" w:rsidRDefault="003C0001" w:rsidP="003C000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C0001" w:rsidRDefault="003C0001" w:rsidP="003C000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3C0001" w:rsidTr="003C000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C0001" w:rsidRDefault="003C0001" w:rsidP="003C000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C0001" w:rsidRDefault="003C0001" w:rsidP="003C000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3C0001" w:rsidRDefault="003C0001" w:rsidP="003C000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C0001" w:rsidRDefault="003C0001" w:rsidP="003C000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3C0001" w:rsidTr="003C000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C0001" w:rsidRDefault="003C0001" w:rsidP="003C000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3C0001" w:rsidRDefault="003C0001" w:rsidP="003C000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3C0001" w:rsidRDefault="003C0001" w:rsidP="003C000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535" w:type="dxa"/>
            <w:shd w:val="clear" w:color="auto" w:fill="auto"/>
          </w:tcPr>
          <w:p w:rsidR="003C0001" w:rsidRDefault="003C0001" w:rsidP="003C000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3C0001" w:rsidTr="003C000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C0001" w:rsidRDefault="003C0001" w:rsidP="003C000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C0001" w:rsidRDefault="003C0001" w:rsidP="003C000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3C0001" w:rsidRDefault="003C0001" w:rsidP="003C000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C0001" w:rsidRDefault="003C0001" w:rsidP="003C000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3C0001">
      <w:pPr>
        <w:ind w:right="141"/>
        <w:jc w:val="center"/>
        <w:rPr>
          <w:sz w:val="24"/>
          <w:szCs w:val="24"/>
        </w:rPr>
      </w:pPr>
    </w:p>
    <w:sectPr w:rsidR="00553E42" w:rsidRPr="003947BB" w:rsidSect="00E7662D">
      <w:pgSz w:w="11906" w:h="16838"/>
      <w:pgMar w:top="993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B110C"/>
    <w:rsid w:val="000B36BE"/>
    <w:rsid w:val="00194AE3"/>
    <w:rsid w:val="001A41A1"/>
    <w:rsid w:val="001E349A"/>
    <w:rsid w:val="002031AD"/>
    <w:rsid w:val="00263427"/>
    <w:rsid w:val="002E56BE"/>
    <w:rsid w:val="0036346E"/>
    <w:rsid w:val="00377DD5"/>
    <w:rsid w:val="003A6501"/>
    <w:rsid w:val="003C0001"/>
    <w:rsid w:val="003C2DE9"/>
    <w:rsid w:val="003E40B6"/>
    <w:rsid w:val="004063C1"/>
    <w:rsid w:val="00466CFE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4E1"/>
    <w:rsid w:val="006F2805"/>
    <w:rsid w:val="006F2CBA"/>
    <w:rsid w:val="006F490E"/>
    <w:rsid w:val="0077680D"/>
    <w:rsid w:val="007E465A"/>
    <w:rsid w:val="007F629E"/>
    <w:rsid w:val="00800FD6"/>
    <w:rsid w:val="008264BE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E7944"/>
    <w:rsid w:val="00AF3E7E"/>
    <w:rsid w:val="00AF5EC3"/>
    <w:rsid w:val="00BF0F05"/>
    <w:rsid w:val="00C16AD7"/>
    <w:rsid w:val="00C316FF"/>
    <w:rsid w:val="00C700C2"/>
    <w:rsid w:val="00CA3F4A"/>
    <w:rsid w:val="00CE27DF"/>
    <w:rsid w:val="00CF30E1"/>
    <w:rsid w:val="00CF5875"/>
    <w:rsid w:val="00DC2D84"/>
    <w:rsid w:val="00E116DC"/>
    <w:rsid w:val="00E27641"/>
    <w:rsid w:val="00E7662D"/>
    <w:rsid w:val="00E82DE9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unhideWhenUsed/>
    <w:rsid w:val="00E7662D"/>
    <w:pPr>
      <w:ind w:firstLine="72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0"/>
    <w:uiPriority w:val="99"/>
    <w:semiHidden/>
    <w:rsid w:val="00E7662D"/>
    <w:rPr>
      <w:rFonts w:ascii="Times New Roman" w:eastAsia="Times New Roman" w:hAnsi="Times New Roman"/>
      <w:sz w:val="28"/>
    </w:rPr>
  </w:style>
  <w:style w:type="character" w:customStyle="1" w:styleId="21">
    <w:name w:val="Основной текст с отступом 2 Знак1"/>
    <w:basedOn w:val="a0"/>
    <w:link w:val="20"/>
    <w:uiPriority w:val="99"/>
    <w:locked/>
    <w:rsid w:val="00E7662D"/>
    <w:rPr>
      <w:rFonts w:ascii="Times New Roman" w:eastAsia="Times New Roman" w:hAnsi="Times New Roman"/>
      <w:sz w:val="24"/>
      <w:szCs w:val="24"/>
    </w:rPr>
  </w:style>
  <w:style w:type="character" w:customStyle="1" w:styleId="a7">
    <w:name w:val="Основной текст + Полужирный"/>
    <w:basedOn w:val="a0"/>
    <w:rsid w:val="00E7662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/>
    </w:rPr>
  </w:style>
  <w:style w:type="character" w:customStyle="1" w:styleId="ListParagraphChar">
    <w:name w:val="List Paragraph Char"/>
    <w:link w:val="1"/>
    <w:uiPriority w:val="99"/>
    <w:locked/>
    <w:rsid w:val="00E7662D"/>
    <w:rPr>
      <w:sz w:val="22"/>
      <w:szCs w:val="22"/>
      <w:lang w:eastAsia="en-US"/>
    </w:rPr>
  </w:style>
  <w:style w:type="paragraph" w:customStyle="1" w:styleId="1">
    <w:name w:val="Абзац списка1"/>
    <w:basedOn w:val="a"/>
    <w:link w:val="ListParagraphChar"/>
    <w:uiPriority w:val="99"/>
    <w:rsid w:val="00E7662D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5371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cp:lastPrinted>2015-03-27T09:17:00Z</cp:lastPrinted>
  <dcterms:created xsi:type="dcterms:W3CDTF">2015-04-07T10:42:00Z</dcterms:created>
  <dcterms:modified xsi:type="dcterms:W3CDTF">2015-04-08T09:41:00Z</dcterms:modified>
</cp:coreProperties>
</file>