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1CB" w:rsidRPr="00FF641E" w:rsidRDefault="00FF64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551C10" w:rsidRPr="000B1A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</w:t>
      </w:r>
      <w:r w:rsidR="000B1A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319</w:t>
      </w:r>
    </w:p>
    <w:p w:rsidR="00A811CB" w:rsidRDefault="00551C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заседания единой закупочной комисс</w:t>
      </w:r>
      <w:proofErr w:type="gramStart"/>
      <w:r>
        <w:rPr>
          <w:rFonts w:ascii="Times New Roman" w:hAnsi="Times New Roman"/>
          <w:b/>
          <w:bCs/>
          <w:sz w:val="24"/>
          <w:szCs w:val="24"/>
          <w:lang w:eastAsia="ru-RU"/>
        </w:rPr>
        <w:t>ии АО</w:t>
      </w:r>
      <w:proofErr w:type="gramEnd"/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«СХК» по рассмотрению заявок на отборочной стадии</w:t>
      </w:r>
      <w:r w:rsidRPr="0010795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по запросу</w:t>
      </w:r>
      <w:r w:rsidRPr="0010795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предложений</w:t>
      </w:r>
      <w:r w:rsidR="00FF641E"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</w:t>
      </w:r>
      <w:r w:rsidR="00FF641E" w:rsidRPr="007409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901-</w:t>
      </w:r>
      <w:proofErr w:type="spellStart"/>
      <w:r w:rsidR="00FF641E" w:rsidRPr="007409D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proofErr w:type="spellEnd"/>
      <w:r w:rsidR="00FF641E" w:rsidRPr="007409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-18908. Разработка проектно-сметной документации.</w:t>
      </w:r>
      <w:r w:rsidR="00FF641E"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Выполнение работ по обследованию строительных конструкций и разработке проектной и рабочей документации по теме: «АО «СХК» ТЭЦ. </w:t>
      </w:r>
      <w:r w:rsidR="00FF641E"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Реконструкция сифонного колодца» </w:t>
      </w:r>
    </w:p>
    <w:p w:rsidR="00551C10" w:rsidRPr="00551C10" w:rsidRDefault="00551C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4503"/>
        <w:gridCol w:w="5748"/>
      </w:tblGrid>
      <w:tr w:rsidR="00551C10" w:rsidRPr="00DD74CE" w:rsidTr="00DB0CB8">
        <w:tc>
          <w:tcPr>
            <w:tcW w:w="4503" w:type="dxa"/>
          </w:tcPr>
          <w:p w:rsidR="00551C10" w:rsidRPr="0066494F" w:rsidRDefault="00551C10" w:rsidP="00DB0CB8">
            <w:pPr>
              <w:keepLines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748" w:type="dxa"/>
          </w:tcPr>
          <w:p w:rsidR="00551C10" w:rsidRPr="00DD74CE" w:rsidRDefault="00551C10" w:rsidP="00551C10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заседания «27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марта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2015 г.</w:t>
            </w:r>
          </w:p>
        </w:tc>
      </w:tr>
    </w:tbl>
    <w:p w:rsidR="00A811CB" w:rsidRPr="00551C10" w:rsidRDefault="00A811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41E" w:rsidRDefault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FF641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DD74CE">
        <w:rPr>
          <w:rFonts w:ascii="Times New Roman" w:hAnsi="Times New Roman"/>
          <w:sz w:val="24"/>
          <w:szCs w:val="24"/>
        </w:rPr>
        <w:t>ЭТП ООО «Аукционный конкурсный дом» (далее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74CE">
        <w:rPr>
          <w:rFonts w:ascii="Times New Roman" w:hAnsi="Times New Roman"/>
          <w:sz w:val="24"/>
          <w:szCs w:val="24"/>
        </w:rPr>
        <w:t>– ЭТП АКД) согласно регламенту ее работы.</w:t>
      </w:r>
    </w:p>
    <w:p w:rsidR="00FF641E" w:rsidRPr="00FF641E" w:rsidRDefault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1CB" w:rsidRPr="002A3743" w:rsidRDefault="00FF64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37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F641E" w:rsidRPr="002A3743" w:rsidRDefault="00FF641E" w:rsidP="00FF64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A3743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2A3743">
        <w:rPr>
          <w:rFonts w:ascii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FF641E" w:rsidRPr="002A3743" w:rsidRDefault="00FF641E" w:rsidP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3743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2A3743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2A3743">
        <w:rPr>
          <w:rFonts w:ascii="Times New Roman" w:hAnsi="Times New Roman"/>
          <w:b/>
          <w:sz w:val="24"/>
          <w:szCs w:val="24"/>
          <w:lang w:eastAsia="ru-RU"/>
        </w:rPr>
        <w:t xml:space="preserve">: </w:t>
      </w:r>
      <w:r w:rsidRPr="002A3743">
        <w:rPr>
          <w:rFonts w:ascii="Times New Roman" w:hAnsi="Times New Roman"/>
          <w:sz w:val="24"/>
          <w:szCs w:val="24"/>
          <w:lang w:eastAsia="ru-RU"/>
        </w:rPr>
        <w:t>АО "Сибирский химический комбинат"</w:t>
      </w:r>
    </w:p>
    <w:p w:rsidR="007409D6" w:rsidRPr="002A3743" w:rsidRDefault="00FF641E" w:rsidP="007409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A374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 w:rsidRPr="002A3743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</w:p>
    <w:p w:rsidR="007409D6" w:rsidRPr="002A3743" w:rsidRDefault="007409D6" w:rsidP="007409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7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заключения договора на 901-</w:t>
      </w:r>
      <w:proofErr w:type="spellStart"/>
      <w:r w:rsidRPr="002A374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proofErr w:type="spellEnd"/>
      <w:r w:rsidRPr="002A3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-18908. Разработка проектно-сметной документации. Выполнение работ по обследованию строительных конструкций и разработке проектной и рабочей документации по теме: «АО «СХК» ТЭЦ. Реконструкция сифонного колодца» </w:t>
      </w:r>
    </w:p>
    <w:p w:rsidR="00FF641E" w:rsidRPr="002A3743" w:rsidRDefault="00FF641E" w:rsidP="007409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3743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договора:</w:t>
      </w:r>
      <w:r w:rsidRPr="002A374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409D6" w:rsidRPr="002A3743" w:rsidRDefault="007409D6" w:rsidP="007409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обследованию строительных конструкций и разработке проектной и рабочей документации по теме: «АО «СХК» ТЭЦ. Реконструкция сифонного колодца» </w:t>
      </w:r>
    </w:p>
    <w:p w:rsidR="00FF641E" w:rsidRPr="002A3743" w:rsidRDefault="00FF641E" w:rsidP="00FF64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A3743">
        <w:rPr>
          <w:rFonts w:ascii="Times New Roman" w:hAnsi="Times New Roman" w:cs="Times New Roman"/>
          <w:b/>
          <w:bCs/>
          <w:sz w:val="24"/>
          <w:szCs w:val="24"/>
        </w:rPr>
        <w:t xml:space="preserve">Состав и объем </w:t>
      </w:r>
      <w:r w:rsidR="007409D6" w:rsidRPr="002A3743">
        <w:rPr>
          <w:rFonts w:ascii="Times New Roman" w:hAnsi="Times New Roman" w:cs="Times New Roman"/>
          <w:b/>
          <w:sz w:val="24"/>
          <w:szCs w:val="24"/>
        </w:rPr>
        <w:t>выполнения работ/оказания услуг</w:t>
      </w:r>
      <w:r w:rsidRPr="002A374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A374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A3743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</w:p>
    <w:p w:rsidR="00FF641E" w:rsidRPr="002A3743" w:rsidRDefault="00FF641E" w:rsidP="007409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A374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Срок </w:t>
      </w:r>
      <w:r w:rsidR="007409D6" w:rsidRPr="002A3743">
        <w:rPr>
          <w:rFonts w:ascii="Times New Roman" w:hAnsi="Times New Roman" w:cs="Times New Roman"/>
          <w:b/>
          <w:sz w:val="24"/>
          <w:szCs w:val="24"/>
        </w:rPr>
        <w:t>выполнения работ/оказания услуг</w:t>
      </w:r>
      <w:r w:rsidR="007409D6" w:rsidRPr="002A374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409D6" w:rsidRPr="002A3743" w:rsidRDefault="007409D6" w:rsidP="00740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Начало выполнения работ - с момента подписания договора, конечный срок выполнения работ - 180 (сто восемьдесят) дней после подписания договора сторонами (этапы определены в приложении №4 «Календарный план» Части 2 «Проект договора»)</w:t>
      </w:r>
    </w:p>
    <w:p w:rsidR="00FF641E" w:rsidRPr="002A3743" w:rsidRDefault="00FF641E" w:rsidP="007409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3743">
        <w:rPr>
          <w:rFonts w:ascii="Times New Roman" w:hAnsi="Times New Roman" w:cs="Times New Roman"/>
          <w:b/>
          <w:sz w:val="24"/>
          <w:szCs w:val="24"/>
        </w:rPr>
        <w:t xml:space="preserve">Место </w:t>
      </w:r>
      <w:r w:rsidR="007409D6" w:rsidRPr="002A3743">
        <w:rPr>
          <w:rFonts w:ascii="Times New Roman" w:hAnsi="Times New Roman" w:cs="Times New Roman"/>
          <w:b/>
          <w:sz w:val="24"/>
          <w:szCs w:val="24"/>
        </w:rPr>
        <w:t>выполнения работ/оказания услуг</w:t>
      </w:r>
      <w:r w:rsidR="007409D6" w:rsidRPr="002A374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409D6" w:rsidRPr="002A3743" w:rsidRDefault="007409D6" w:rsidP="007409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Проведение обследования строительных конструкций по адресу: Томская область, ЗАТО Северск, г. Северск, Автодорога 14/11, ТЭЦ АО «СХК», разработка проектной и рабочей документации/экспертиза: по месту нахождения Исполнителя.</w:t>
      </w:r>
    </w:p>
    <w:p w:rsidR="00FF641E" w:rsidRPr="002A3743" w:rsidRDefault="00FF641E" w:rsidP="007409D6">
      <w:pPr>
        <w:pStyle w:val="1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A3743">
        <w:rPr>
          <w:rFonts w:ascii="Times New Roman" w:hAnsi="Times New Roman"/>
          <w:b/>
          <w:sz w:val="24"/>
          <w:szCs w:val="24"/>
        </w:rPr>
        <w:t xml:space="preserve">Условия оплаты: </w:t>
      </w:r>
    </w:p>
    <w:p w:rsidR="007409D6" w:rsidRPr="002A3743" w:rsidRDefault="007409D6" w:rsidP="00740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Оплата выполненных работ производится в течени</w:t>
      </w:r>
      <w:proofErr w:type="gramStart"/>
      <w:r w:rsidRPr="002A374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A3743">
        <w:rPr>
          <w:rFonts w:ascii="Times New Roman" w:hAnsi="Times New Roman" w:cs="Times New Roman"/>
          <w:sz w:val="24"/>
          <w:szCs w:val="24"/>
        </w:rPr>
        <w:t xml:space="preserve"> 30 (тридцати) календарных дней после</w:t>
      </w:r>
    </w:p>
    <w:p w:rsidR="007409D6" w:rsidRPr="002A3743" w:rsidRDefault="007409D6" w:rsidP="00740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предоставления Подрядчиком документации, на основании подписанного Подрядчиком и</w:t>
      </w:r>
    </w:p>
    <w:p w:rsidR="007409D6" w:rsidRPr="002A3743" w:rsidRDefault="007409D6" w:rsidP="00740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Заказчиком Акта приема-передачи выполненных работ, счета и счета-фактуры.</w:t>
      </w:r>
    </w:p>
    <w:p w:rsidR="00FF641E" w:rsidRPr="002A3743" w:rsidRDefault="00FF641E" w:rsidP="007409D6">
      <w:pPr>
        <w:pStyle w:val="1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2A374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</w:p>
    <w:p w:rsidR="007409D6" w:rsidRPr="002A3743" w:rsidRDefault="007409D6" w:rsidP="007409D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A3743">
        <w:rPr>
          <w:rFonts w:ascii="Times New Roman" w:hAnsi="Times New Roman" w:cs="Times New Roman"/>
          <w:b/>
          <w:bCs/>
          <w:color w:val="000000"/>
          <w:sz w:val="24"/>
          <w:szCs w:val="24"/>
        </w:rPr>
        <w:t>2 590 366</w:t>
      </w:r>
      <w:r w:rsidRPr="002A374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(два миллиона пятьсот девяносто тысяч триста шестьдесят шесть) </w:t>
      </w:r>
      <w:r w:rsidRPr="002A374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00 копеек, включая НДС 18% </w:t>
      </w:r>
    </w:p>
    <w:p w:rsidR="007409D6" w:rsidRPr="002A3743" w:rsidRDefault="007409D6" w:rsidP="007409D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A374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2 195 225 </w:t>
      </w:r>
      <w:r w:rsidRPr="002A3743">
        <w:rPr>
          <w:rFonts w:ascii="Times New Roman" w:hAnsi="Times New Roman" w:cs="Times New Roman"/>
          <w:bCs/>
          <w:color w:val="000000"/>
          <w:sz w:val="24"/>
          <w:szCs w:val="24"/>
        </w:rPr>
        <w:t>(два миллиона сто девяносто пять тысяч двести двадцать пять)</w:t>
      </w:r>
      <w:r w:rsidRPr="002A374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рублей 42 копейки, без учета НДС</w:t>
      </w:r>
    </w:p>
    <w:p w:rsidR="00FF641E" w:rsidRPr="002A3743" w:rsidRDefault="00FF641E" w:rsidP="007409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b/>
          <w:sz w:val="24"/>
          <w:szCs w:val="24"/>
        </w:rPr>
        <w:t>Цена договора включает в себя:</w:t>
      </w:r>
      <w:r w:rsidRPr="002A37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09D6" w:rsidRPr="002A3743" w:rsidRDefault="007409D6" w:rsidP="002A37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743">
        <w:rPr>
          <w:rFonts w:ascii="Times New Roman" w:hAnsi="Times New Roman" w:cs="Times New Roman"/>
          <w:sz w:val="24"/>
          <w:szCs w:val="24"/>
        </w:rPr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</w:t>
      </w:r>
      <w:r w:rsidR="002A3743" w:rsidRPr="002A3743">
        <w:rPr>
          <w:rFonts w:ascii="Times New Roman" w:hAnsi="Times New Roman" w:cs="Times New Roman"/>
          <w:sz w:val="24"/>
          <w:szCs w:val="24"/>
        </w:rPr>
        <w:t xml:space="preserve"> </w:t>
      </w:r>
      <w:r w:rsidRPr="002A3743">
        <w:rPr>
          <w:rFonts w:ascii="Times New Roman" w:hAnsi="Times New Roman" w:cs="Times New Roman"/>
          <w:sz w:val="24"/>
          <w:szCs w:val="24"/>
        </w:rPr>
        <w:t>выполнением обязательств по договору в соответствии с законодательством Российской Федерации.</w:t>
      </w:r>
    </w:p>
    <w:p w:rsidR="00FF641E" w:rsidRDefault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1CB" w:rsidRDefault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Извещение о проведении 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37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№98/4696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 w:rsidRPr="002A37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«06» марта 2015 года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F641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F641E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F641E">
        <w:rPr>
          <w:rFonts w:ascii="Times New Roman" w:hAnsi="Times New Roman" w:cs="Times New Roman"/>
          <w:sz w:val="24"/>
          <w:szCs w:val="24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31502101649,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FF641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№150306/0506/130,</w:t>
      </w:r>
      <w:r w:rsidRPr="00FF641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2A374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АКД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№R026467.</w:t>
      </w:r>
    </w:p>
    <w:p w:rsidR="002A3743" w:rsidRPr="00FF641E" w:rsidRDefault="002A3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3743" w:rsidRPr="00FF641E" w:rsidRDefault="002A3743" w:rsidP="002A3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DC0">
        <w:rPr>
          <w:rFonts w:ascii="Times New Roman" w:hAnsi="Times New Roman"/>
          <w:sz w:val="24"/>
          <w:szCs w:val="24"/>
        </w:rPr>
        <w:t xml:space="preserve">Извещение о внесении изменений в документацию открытого запроса предложений </w:t>
      </w:r>
      <w:r w:rsidRPr="00190DC0">
        <w:rPr>
          <w:rFonts w:ascii="Times New Roman" w:hAnsi="Times New Roman"/>
          <w:color w:val="000000"/>
          <w:sz w:val="24"/>
          <w:szCs w:val="24"/>
          <w:lang w:eastAsia="ar-SA"/>
        </w:rPr>
        <w:t>в электронной форме</w:t>
      </w:r>
      <w:r w:rsidRPr="00190D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№ 901-sh-18908</w:t>
      </w:r>
      <w:r w:rsidRPr="00190DC0">
        <w:rPr>
          <w:rFonts w:ascii="Times New Roman" w:hAnsi="Times New Roman"/>
          <w:b/>
          <w:sz w:val="24"/>
          <w:szCs w:val="24"/>
        </w:rPr>
        <w:t>/1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0DC0">
        <w:rPr>
          <w:rFonts w:ascii="Times New Roman" w:hAnsi="Times New Roman"/>
          <w:sz w:val="24"/>
          <w:szCs w:val="24"/>
        </w:rPr>
        <w:t>опубликованы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«10</w:t>
      </w:r>
      <w:r w:rsidRPr="00190DC0"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» </w:t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марта </w:t>
      </w:r>
      <w:r w:rsidRPr="00190DC0">
        <w:rPr>
          <w:rFonts w:ascii="Times New Roman" w:hAnsi="Times New Roman"/>
          <w:b/>
          <w:color w:val="000000"/>
          <w:sz w:val="24"/>
          <w:szCs w:val="24"/>
          <w:lang w:eastAsia="ar-SA"/>
        </w:rPr>
        <w:t>2015 года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FF641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F641E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F641E">
        <w:rPr>
          <w:rFonts w:ascii="Times New Roman" w:hAnsi="Times New Roman" w:cs="Times New Roman"/>
          <w:sz w:val="24"/>
          <w:szCs w:val="24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31502101649,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FF641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№150306/0506/130,</w:t>
      </w:r>
      <w:r w:rsidRPr="00FF641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АКД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№R026467.</w:t>
      </w:r>
    </w:p>
    <w:p w:rsidR="002A3743" w:rsidRPr="009C0A6C" w:rsidRDefault="002A3743" w:rsidP="002A3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303FD" w:rsidRPr="0096018E" w:rsidRDefault="005303FD" w:rsidP="005303FD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96018E">
        <w:rPr>
          <w:rFonts w:ascii="Times New Roman" w:hAnsi="Times New Roman"/>
          <w:color w:val="000000"/>
          <w:sz w:val="24"/>
          <w:szCs w:val="24"/>
        </w:rPr>
        <w:t xml:space="preserve">Заседание единой </w:t>
      </w:r>
      <w:r w:rsidRPr="0096018E">
        <w:rPr>
          <w:rFonts w:ascii="Times New Roman" w:hAnsi="Times New Roman"/>
          <w:sz w:val="24"/>
          <w:szCs w:val="24"/>
        </w:rPr>
        <w:t>закупочной комисс</w:t>
      </w:r>
      <w:proofErr w:type="gramStart"/>
      <w:r w:rsidRPr="0096018E">
        <w:rPr>
          <w:rFonts w:ascii="Times New Roman" w:hAnsi="Times New Roman"/>
          <w:sz w:val="24"/>
          <w:szCs w:val="24"/>
        </w:rPr>
        <w:t>ии АО</w:t>
      </w:r>
      <w:proofErr w:type="gramEnd"/>
      <w:r w:rsidRPr="0096018E">
        <w:rPr>
          <w:rFonts w:ascii="Times New Roman" w:hAnsi="Times New Roman"/>
          <w:sz w:val="24"/>
          <w:szCs w:val="24"/>
        </w:rPr>
        <w:t xml:space="preserve"> «СХК» (далее по тексту - ЕЗК)  проводится в заочной форме. Кворум имеется.</w:t>
      </w:r>
    </w:p>
    <w:p w:rsidR="00A811CB" w:rsidRDefault="005303FD" w:rsidP="003A3A9C">
      <w:pPr>
        <w:jc w:val="both"/>
        <w:rPr>
          <w:rFonts w:ascii="Times New Roman" w:hAnsi="Times New Roman"/>
          <w:sz w:val="24"/>
          <w:szCs w:val="24"/>
        </w:rPr>
      </w:pPr>
      <w:r w:rsidRPr="0096018E">
        <w:rPr>
          <w:rFonts w:ascii="Times New Roman" w:hAnsi="Times New Roman"/>
          <w:sz w:val="24"/>
          <w:szCs w:val="24"/>
        </w:rPr>
        <w:t>1. Согласно протоколу открытия доступа к заявкам на учас</w:t>
      </w:r>
      <w:r w:rsidR="003A3A9C">
        <w:rPr>
          <w:rFonts w:ascii="Times New Roman" w:hAnsi="Times New Roman"/>
          <w:sz w:val="24"/>
          <w:szCs w:val="24"/>
        </w:rPr>
        <w:t>тие в запросе предложений от «18</w:t>
      </w:r>
      <w:r w:rsidRPr="0096018E">
        <w:rPr>
          <w:rFonts w:ascii="Times New Roman" w:hAnsi="Times New Roman"/>
          <w:sz w:val="24"/>
          <w:szCs w:val="24"/>
        </w:rPr>
        <w:t xml:space="preserve">» </w:t>
      </w:r>
      <w:r w:rsidR="003A3A9C">
        <w:rPr>
          <w:rFonts w:ascii="Times New Roman" w:hAnsi="Times New Roman"/>
          <w:sz w:val="24"/>
          <w:szCs w:val="24"/>
        </w:rPr>
        <w:t>марта</w:t>
      </w:r>
      <w:r>
        <w:rPr>
          <w:rFonts w:ascii="Times New Roman" w:hAnsi="Times New Roman"/>
          <w:sz w:val="24"/>
          <w:szCs w:val="24"/>
        </w:rPr>
        <w:t xml:space="preserve"> 2015 года № 708-sh-2015</w:t>
      </w:r>
      <w:r w:rsidRPr="0096018E">
        <w:rPr>
          <w:rFonts w:ascii="Times New Roman" w:hAnsi="Times New Roman"/>
          <w:sz w:val="24"/>
          <w:szCs w:val="24"/>
        </w:rPr>
        <w:t>/</w:t>
      </w:r>
      <w:r w:rsidR="003A3A9C">
        <w:rPr>
          <w:rFonts w:ascii="Times New Roman" w:hAnsi="Times New Roman"/>
          <w:sz w:val="24"/>
          <w:szCs w:val="24"/>
        </w:rPr>
        <w:t>260</w:t>
      </w:r>
      <w:r w:rsidRPr="0096018E">
        <w:rPr>
          <w:rFonts w:ascii="Times New Roman" w:hAnsi="Times New Roman"/>
          <w:sz w:val="24"/>
          <w:szCs w:val="24"/>
        </w:rPr>
        <w:t xml:space="preserve"> были поданы заявки на участие в запросе предложений следующими участниками </w:t>
      </w:r>
      <w:r w:rsidRPr="0096018E">
        <w:rPr>
          <w:rFonts w:ascii="Times New Roman" w:hAnsi="Times New Roman"/>
          <w:bCs/>
          <w:sz w:val="24"/>
          <w:szCs w:val="24"/>
        </w:rPr>
        <w:t>запроса предложений</w:t>
      </w:r>
      <w:r w:rsidRPr="0096018E">
        <w:rPr>
          <w:rFonts w:ascii="Times New Roman" w:hAnsi="Times New Roman"/>
          <w:sz w:val="24"/>
          <w:szCs w:val="24"/>
        </w:rPr>
        <w:t>:</w:t>
      </w:r>
    </w:p>
    <w:tbl>
      <w:tblPr>
        <w:tblW w:w="5112" w:type="pct"/>
        <w:jc w:val="center"/>
        <w:tblInd w:w="226" w:type="dxa"/>
        <w:tblCellMar>
          <w:left w:w="0" w:type="dxa"/>
          <w:right w:w="0" w:type="dxa"/>
        </w:tblCellMar>
        <w:tblLook w:val="0000"/>
      </w:tblPr>
      <w:tblGrid>
        <w:gridCol w:w="1525"/>
        <w:gridCol w:w="2495"/>
        <w:gridCol w:w="2022"/>
        <w:gridCol w:w="1445"/>
        <w:gridCol w:w="2789"/>
      </w:tblGrid>
      <w:tr w:rsidR="002A3743" w:rsidRPr="00DD74CE" w:rsidTr="000332BA">
        <w:trPr>
          <w:trHeight w:val="1132"/>
          <w:jc w:val="center"/>
        </w:trPr>
        <w:tc>
          <w:tcPr>
            <w:tcW w:w="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Pr="00DD74CE" w:rsidRDefault="002A3743" w:rsidP="000332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Pr="00DD74CE" w:rsidRDefault="002A3743" w:rsidP="000332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, ИНН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Pr="00DD74CE" w:rsidRDefault="002A3743" w:rsidP="000332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3743" w:rsidRPr="00DD74CE" w:rsidRDefault="002A3743" w:rsidP="000332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Pr="00DD74CE" w:rsidRDefault="002A3743" w:rsidP="000332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2A3743" w:rsidRPr="00DD74CE" w:rsidTr="000332BA">
        <w:trPr>
          <w:trHeight w:val="1464"/>
          <w:jc w:val="center"/>
        </w:trPr>
        <w:tc>
          <w:tcPr>
            <w:tcW w:w="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Pr="00D66941" w:rsidRDefault="002A3743" w:rsidP="000332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7883</w:t>
            </w:r>
            <w:r w:rsidRPr="00D66941">
              <w:rPr>
                <w:rFonts w:ascii="Times New Roman" w:hAnsi="Times New Roman"/>
                <w:sz w:val="24"/>
                <w:szCs w:val="24"/>
              </w:rPr>
              <w:t>_R</w:t>
            </w:r>
            <w:r>
              <w:rPr>
                <w:rFonts w:ascii="Times New Roman" w:hAnsi="Times New Roman"/>
                <w:sz w:val="24"/>
                <w:szCs w:val="24"/>
              </w:rPr>
              <w:t>026467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Default="002A3743" w:rsidP="000332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64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Акционерное общество "Центральный проектно-технологический институт"</w:t>
            </w:r>
          </w:p>
          <w:p w:rsidR="002A3743" w:rsidRPr="00DD74CE" w:rsidRDefault="002A3743" w:rsidP="000332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2A3743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7724779465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Default="002A3743" w:rsidP="000332BA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2A3743">
              <w:rPr>
                <w:rFonts w:ascii="Times New Roman" w:hAnsi="Times New Roman" w:cs="Times New Roman"/>
                <w:snapToGrid w:val="0"/>
              </w:rPr>
              <w:t xml:space="preserve">115409, </w:t>
            </w:r>
          </w:p>
          <w:p w:rsidR="002A3743" w:rsidRPr="002A3743" w:rsidRDefault="002A3743" w:rsidP="000332B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 w:cs="Times New Roman"/>
                <w:snapToGrid w:val="0"/>
              </w:rPr>
              <w:t>Г. МОСКВА</w:t>
            </w:r>
            <w:r w:rsidRPr="002A3743">
              <w:rPr>
                <w:rFonts w:ascii="Times New Roman" w:hAnsi="Times New Roman" w:cs="Times New Roman"/>
                <w:snapToGrid w:val="0"/>
              </w:rPr>
              <w:t xml:space="preserve">, КАШИРСКОЕ </w:t>
            </w:r>
            <w:proofErr w:type="gramStart"/>
            <w:r w:rsidRPr="002A3743">
              <w:rPr>
                <w:rFonts w:ascii="Times New Roman" w:hAnsi="Times New Roman" w:cs="Times New Roman"/>
                <w:snapToGrid w:val="0"/>
              </w:rPr>
              <w:t>Ш</w:t>
            </w:r>
            <w:proofErr w:type="gramEnd"/>
            <w:r w:rsidRPr="002A3743">
              <w:rPr>
                <w:rFonts w:ascii="Times New Roman" w:hAnsi="Times New Roman" w:cs="Times New Roman"/>
                <w:snapToGrid w:val="0"/>
              </w:rPr>
              <w:t>, 49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3743" w:rsidRDefault="002A3743" w:rsidP="000332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A3743" w:rsidRPr="00DD74CE" w:rsidRDefault="002A3743" w:rsidP="000332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3743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17.03.2015 09:00:51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Default="002A3743" w:rsidP="000A13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0A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Цена заявки:</w:t>
            </w:r>
          </w:p>
          <w:p w:rsidR="002A3743" w:rsidRPr="00DD74CE" w:rsidRDefault="002A3743" w:rsidP="002A37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64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2 300 000 (Два миллиона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триста тысяч) рублей 54 копейки</w:t>
            </w:r>
            <w:r w:rsidRPr="00FF641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A811CB" w:rsidRDefault="00FF641E" w:rsidP="003A3A9C">
      <w:pPr>
        <w:pStyle w:val="af4"/>
        <w:spacing w:before="0" w:beforeAutospacing="0" w:after="0" w:afterAutospacing="0"/>
        <w:jc w:val="both"/>
        <w:rPr>
          <w:rFonts w:eastAsia="Times New Roman"/>
          <w:i/>
        </w:rPr>
      </w:pPr>
      <w:r w:rsidRPr="003A3A9C">
        <w:rPr>
          <w:rFonts w:eastAsia="Times New Roman"/>
          <w:i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3A3A9C" w:rsidRDefault="003A3A9C" w:rsidP="003A3A9C">
      <w:pPr>
        <w:pStyle w:val="af4"/>
        <w:spacing w:before="0" w:beforeAutospacing="0" w:after="0" w:afterAutospacing="0"/>
        <w:jc w:val="both"/>
        <w:rPr>
          <w:rFonts w:eastAsia="Times New Roman"/>
          <w:i/>
        </w:rPr>
      </w:pPr>
    </w:p>
    <w:p w:rsidR="003A3A9C" w:rsidRPr="0096018E" w:rsidRDefault="003A3A9C" w:rsidP="003A3A9C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96018E">
        <w:rPr>
          <w:rFonts w:ascii="Times New Roman" w:hAnsi="Times New Roman"/>
          <w:sz w:val="24"/>
          <w:szCs w:val="24"/>
        </w:rPr>
        <w:t>2. По результатам рассмотрения заявки на участие в запросе предложений на отборочной стадии ЕЗК были</w:t>
      </w:r>
      <w:r w:rsidRPr="0096018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6018E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3A3A9C" w:rsidRPr="0096018E" w:rsidRDefault="003A3A9C" w:rsidP="003A3A9C">
      <w:pPr>
        <w:pStyle w:val="af4"/>
        <w:jc w:val="both"/>
      </w:pPr>
      <w:r w:rsidRPr="0096018E">
        <w:t xml:space="preserve">2.1. </w:t>
      </w:r>
      <w:r w:rsidRPr="0077430F">
        <w:t>В соответствии с подразделом 19.8 на основании пункта 14.8.4</w:t>
      </w:r>
      <w:r w:rsidR="00A0454E">
        <w:t>.1 а)</w:t>
      </w:r>
      <w:r w:rsidRPr="0077430F">
        <w:t xml:space="preserve"> ЕОСЗ и пункта 4.14.1.8</w:t>
      </w:r>
      <w:r w:rsidR="00A0454E">
        <w:t>.1 а)</w:t>
      </w:r>
      <w:r w:rsidRPr="0077430F">
        <w:t xml:space="preserve"> документации по запросу предложений направить запрос по уточнению заявки на участие в запросе предложений, а именно:</w:t>
      </w:r>
    </w:p>
    <w:p w:rsidR="003A3A9C" w:rsidRDefault="003A3A9C" w:rsidP="003A3A9C">
      <w:pPr>
        <w:pStyle w:val="af4"/>
        <w:spacing w:before="0" w:beforeAutospacing="0" w:after="0" w:afterAutospacing="0"/>
        <w:jc w:val="both"/>
      </w:pPr>
      <w:r w:rsidRPr="0096018E">
        <w:t xml:space="preserve">2.1.1. </w:t>
      </w:r>
      <w:r w:rsidRPr="00CD2539">
        <w:t xml:space="preserve">направить участнику </w:t>
      </w:r>
      <w:r>
        <w:t>запроса предложений АО «ЦПТИ»</w:t>
      </w:r>
    </w:p>
    <w:p w:rsidR="003A3A9C" w:rsidRDefault="003A3A9C" w:rsidP="003A3A9C">
      <w:pPr>
        <w:pStyle w:val="af4"/>
        <w:spacing w:before="0" w:beforeAutospacing="0" w:after="0" w:afterAutospacing="0"/>
        <w:jc w:val="both"/>
      </w:pPr>
    </w:p>
    <w:p w:rsidR="00A0454E" w:rsidRDefault="003A3A9C" w:rsidP="00A54DBD">
      <w:pPr>
        <w:pStyle w:val="af4"/>
        <w:spacing w:before="0" w:beforeAutospacing="0" w:after="0" w:afterAutospacing="0"/>
        <w:jc w:val="both"/>
      </w:pPr>
      <w:r>
        <w:t xml:space="preserve">а) </w:t>
      </w:r>
      <w:r w:rsidRPr="00CD2539">
        <w:t xml:space="preserve">запрос </w:t>
      </w:r>
      <w:r w:rsidR="00A0454E">
        <w:t>о предоставлении представленных не в полном объеме документов</w:t>
      </w:r>
      <w:r w:rsidRPr="00CD2539">
        <w:t xml:space="preserve"> на участие в запросе предложений</w:t>
      </w:r>
      <w:r>
        <w:t>:</w:t>
      </w:r>
      <w:r w:rsidRPr="00CD2539">
        <w:t xml:space="preserve"> </w:t>
      </w:r>
    </w:p>
    <w:p w:rsidR="000B1A43" w:rsidRDefault="00A0454E" w:rsidP="000B1A43">
      <w:pPr>
        <w:shd w:val="clear" w:color="auto" w:fill="FFFFFF"/>
        <w:jc w:val="both"/>
      </w:pPr>
      <w:bookmarkStart w:id="0" w:name="_Ref270105117"/>
      <w:r w:rsidRPr="00A0454E">
        <w:rPr>
          <w:rFonts w:ascii="Times New Roman" w:hAnsi="Times New Roman" w:cs="Times New Roman"/>
          <w:sz w:val="24"/>
          <w:szCs w:val="24"/>
        </w:rPr>
        <w:lastRenderedPageBreak/>
        <w:t>документ, подтверждающ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A0454E">
        <w:rPr>
          <w:rFonts w:ascii="Times New Roman" w:hAnsi="Times New Roman" w:cs="Times New Roman"/>
          <w:sz w:val="24"/>
          <w:szCs w:val="24"/>
        </w:rPr>
        <w:t xml:space="preserve"> полномочия лица</w:t>
      </w:r>
      <w:r w:rsidR="004E61A2">
        <w:rPr>
          <w:rFonts w:ascii="Times New Roman" w:hAnsi="Times New Roman" w:cs="Times New Roman"/>
          <w:sz w:val="24"/>
          <w:szCs w:val="24"/>
        </w:rPr>
        <w:t xml:space="preserve"> </w:t>
      </w:r>
      <w:r w:rsidR="000B1A43">
        <w:rPr>
          <w:rFonts w:ascii="Times New Roman" w:hAnsi="Times New Roman" w:cs="Times New Roman"/>
          <w:sz w:val="24"/>
          <w:szCs w:val="24"/>
        </w:rPr>
        <w:t>Филатовой Т.</w:t>
      </w:r>
      <w:r w:rsidR="004E61A2">
        <w:rPr>
          <w:rFonts w:ascii="Times New Roman" w:hAnsi="Times New Roman" w:cs="Times New Roman"/>
          <w:sz w:val="24"/>
          <w:szCs w:val="24"/>
        </w:rPr>
        <w:t>М.</w:t>
      </w:r>
      <w:r w:rsidRPr="00A0454E">
        <w:rPr>
          <w:rFonts w:ascii="Times New Roman" w:hAnsi="Times New Roman" w:cs="Times New Roman"/>
          <w:sz w:val="24"/>
          <w:szCs w:val="24"/>
        </w:rPr>
        <w:t xml:space="preserve"> на подписание </w:t>
      </w:r>
      <w:proofErr w:type="gramStart"/>
      <w:r w:rsidRPr="00A0454E">
        <w:rPr>
          <w:rFonts w:ascii="Times New Roman" w:hAnsi="Times New Roman" w:cs="Times New Roman"/>
          <w:sz w:val="24"/>
          <w:szCs w:val="24"/>
        </w:rPr>
        <w:t>заявки</w:t>
      </w:r>
      <w:proofErr w:type="gramEnd"/>
      <w:r w:rsidR="00A54DBD">
        <w:rPr>
          <w:rFonts w:ascii="Times New Roman" w:hAnsi="Times New Roman" w:cs="Times New Roman"/>
          <w:sz w:val="24"/>
          <w:szCs w:val="24"/>
        </w:rPr>
        <w:t xml:space="preserve"> </w:t>
      </w:r>
      <w:r w:rsidRPr="00A0454E">
        <w:rPr>
          <w:rFonts w:ascii="Times New Roman" w:hAnsi="Times New Roman" w:cs="Times New Roman"/>
          <w:sz w:val="24"/>
          <w:szCs w:val="24"/>
        </w:rPr>
        <w:t>на участие в запросе предложений и входящих в ее состав документов</w:t>
      </w:r>
      <w:bookmarkEnd w:id="0"/>
      <w:r w:rsidR="000B1A43">
        <w:rPr>
          <w:rFonts w:ascii="Times New Roman" w:hAnsi="Times New Roman" w:cs="Times New Roman"/>
          <w:sz w:val="24"/>
          <w:szCs w:val="24"/>
        </w:rPr>
        <w:t>.</w:t>
      </w:r>
    </w:p>
    <w:p w:rsidR="000B1A43" w:rsidRPr="006E4ACE" w:rsidRDefault="000B1A43" w:rsidP="003A3A9C">
      <w:pPr>
        <w:pStyle w:val="af4"/>
        <w:spacing w:before="0" w:beforeAutospacing="0" w:after="0" w:afterAutospacing="0"/>
        <w:jc w:val="both"/>
      </w:pPr>
    </w:p>
    <w:p w:rsidR="003A3A9C" w:rsidRPr="006E4ACE" w:rsidRDefault="003A3A9C" w:rsidP="003A3A9C">
      <w:pPr>
        <w:rPr>
          <w:rFonts w:ascii="Times New Roman" w:hAnsi="Times New Roman"/>
          <w:sz w:val="24"/>
          <w:szCs w:val="24"/>
        </w:rPr>
      </w:pPr>
      <w:r w:rsidRPr="006E4ACE">
        <w:rPr>
          <w:rFonts w:ascii="Times New Roman" w:hAnsi="Times New Roman"/>
          <w:sz w:val="24"/>
          <w:szCs w:val="24"/>
        </w:rPr>
        <w:t>Результаты г</w:t>
      </w:r>
      <w:r>
        <w:rPr>
          <w:rFonts w:ascii="Times New Roman" w:hAnsi="Times New Roman"/>
          <w:sz w:val="24"/>
          <w:szCs w:val="24"/>
        </w:rPr>
        <w:t xml:space="preserve">олосования членов ЕЗК: </w:t>
      </w:r>
      <w:r>
        <w:rPr>
          <w:rFonts w:ascii="Times New Roman" w:hAnsi="Times New Roman"/>
          <w:sz w:val="24"/>
          <w:szCs w:val="24"/>
        </w:rPr>
        <w:br/>
        <w:t>«за» - 4</w:t>
      </w:r>
      <w:r w:rsidRPr="006E4ACE">
        <w:rPr>
          <w:rFonts w:ascii="Times New Roman" w:hAnsi="Times New Roman"/>
          <w:sz w:val="24"/>
          <w:szCs w:val="24"/>
        </w:rPr>
        <w:t xml:space="preserve"> голоса</w:t>
      </w:r>
      <w:proofErr w:type="gramStart"/>
      <w:r w:rsidRPr="006E4ACE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Pr="006E4ACE">
        <w:rPr>
          <w:rFonts w:ascii="Times New Roman" w:hAnsi="Times New Roman"/>
          <w:sz w:val="24"/>
          <w:szCs w:val="24"/>
        </w:rPr>
        <w:t>ов</w:t>
      </w:r>
      <w:proofErr w:type="spellEnd"/>
      <w:r w:rsidRPr="006E4ACE">
        <w:rPr>
          <w:rFonts w:ascii="Times New Roman" w:hAnsi="Times New Roman"/>
          <w:sz w:val="24"/>
          <w:szCs w:val="24"/>
        </w:rPr>
        <w:t>;</w:t>
      </w:r>
      <w:r w:rsidRPr="006E4ACE">
        <w:rPr>
          <w:rFonts w:ascii="Times New Roman" w:hAnsi="Times New Roman"/>
          <w:sz w:val="24"/>
          <w:szCs w:val="24"/>
        </w:rPr>
        <w:br/>
        <w:t>«против» - 0 голоса/-</w:t>
      </w:r>
      <w:proofErr w:type="spellStart"/>
      <w:r w:rsidRPr="006E4ACE">
        <w:rPr>
          <w:rFonts w:ascii="Times New Roman" w:hAnsi="Times New Roman"/>
          <w:sz w:val="24"/>
          <w:szCs w:val="24"/>
        </w:rPr>
        <w:t>ов</w:t>
      </w:r>
      <w:proofErr w:type="spellEnd"/>
      <w:r w:rsidRPr="006E4ACE">
        <w:rPr>
          <w:rFonts w:ascii="Times New Roman" w:hAnsi="Times New Roman"/>
          <w:sz w:val="24"/>
          <w:szCs w:val="24"/>
        </w:rPr>
        <w:t>;</w:t>
      </w:r>
      <w:r w:rsidRPr="006E4ACE">
        <w:rPr>
          <w:rFonts w:ascii="Times New Roman" w:hAnsi="Times New Roman"/>
          <w:sz w:val="24"/>
          <w:szCs w:val="24"/>
        </w:rPr>
        <w:br/>
        <w:t>«воздержался» - 0 голоса/-</w:t>
      </w:r>
      <w:proofErr w:type="spellStart"/>
      <w:r w:rsidRPr="006E4ACE">
        <w:rPr>
          <w:rFonts w:ascii="Times New Roman" w:hAnsi="Times New Roman"/>
          <w:sz w:val="24"/>
          <w:szCs w:val="24"/>
        </w:rPr>
        <w:t>ов</w:t>
      </w:r>
      <w:proofErr w:type="spellEnd"/>
      <w:r w:rsidRPr="006E4ACE">
        <w:rPr>
          <w:rFonts w:ascii="Times New Roman" w:hAnsi="Times New Roman"/>
          <w:sz w:val="24"/>
          <w:szCs w:val="24"/>
        </w:rPr>
        <w:t>.</w:t>
      </w:r>
    </w:p>
    <w:p w:rsidR="003A3A9C" w:rsidRPr="006E4ACE" w:rsidRDefault="003A3A9C" w:rsidP="003A3A9C">
      <w:pPr>
        <w:pStyle w:val="af4"/>
        <w:spacing w:before="0" w:beforeAutospacing="0" w:after="0" w:afterAutospacing="0"/>
        <w:jc w:val="both"/>
      </w:pPr>
      <w:r w:rsidRPr="006E4ACE">
        <w:t xml:space="preserve">2.2 Срок предоставления уточнений по запросу 2 (два) рабочих дня </w:t>
      </w:r>
      <w:r w:rsidRPr="006E4ACE">
        <w:rPr>
          <w:bCs/>
        </w:rPr>
        <w:t>до</w:t>
      </w:r>
      <w:r w:rsidRPr="006E4ACE">
        <w:rPr>
          <w:bCs/>
          <w:color w:val="FF0000"/>
        </w:rPr>
        <w:t xml:space="preserve"> </w:t>
      </w:r>
      <w:r w:rsidR="004E61A2">
        <w:rPr>
          <w:b/>
          <w:bCs/>
        </w:rPr>
        <w:t>03.04.2015 09</w:t>
      </w:r>
      <w:r w:rsidRPr="004E61A2">
        <w:rPr>
          <w:b/>
          <w:bCs/>
        </w:rPr>
        <w:t>:00</w:t>
      </w:r>
      <w:r w:rsidRPr="006E4ACE">
        <w:rPr>
          <w:bCs/>
        </w:rPr>
        <w:t xml:space="preserve"> (время московское)</w:t>
      </w:r>
      <w:r w:rsidRPr="006E4ACE">
        <w:t>,</w:t>
      </w:r>
      <w:r w:rsidRPr="006E4ACE">
        <w:rPr>
          <w:bCs/>
        </w:rPr>
        <w:t xml:space="preserve"> </w:t>
      </w:r>
      <w:r w:rsidRPr="006E4ACE">
        <w:t>после опубликования настоящего протокола и одновременного направления запроса участнику. Направить запрос участнику незамедлительно  после опубликования настоящего протокола.</w:t>
      </w:r>
    </w:p>
    <w:p w:rsidR="003A3A9C" w:rsidRPr="006E4ACE" w:rsidRDefault="003A3A9C" w:rsidP="003A3A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3A9C" w:rsidRPr="00002D1A" w:rsidRDefault="003A3A9C" w:rsidP="003A3A9C">
      <w:pPr>
        <w:rPr>
          <w:rFonts w:ascii="Times New Roman" w:hAnsi="Times New Roman"/>
          <w:color w:val="4347E5"/>
          <w:sz w:val="24"/>
          <w:szCs w:val="24"/>
        </w:rPr>
      </w:pPr>
      <w:r w:rsidRPr="006E4ACE">
        <w:rPr>
          <w:rFonts w:ascii="Times New Roman" w:hAnsi="Times New Roman"/>
          <w:sz w:val="24"/>
          <w:szCs w:val="24"/>
        </w:rPr>
        <w:t xml:space="preserve">Протокол подлежит размещению на сайтах  </w:t>
      </w:r>
      <w:hyperlink r:id="rId12" w:history="1"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rosatom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.ru</w:t>
        </w:r>
      </w:hyperlink>
      <w:r w:rsidRPr="006E4ACE">
        <w:rPr>
          <w:rFonts w:ascii="Times New Roman" w:hAnsi="Times New Roman"/>
          <w:color w:val="4347E5"/>
          <w:sz w:val="24"/>
          <w:szCs w:val="24"/>
        </w:rPr>
        <w:t xml:space="preserve">, </w:t>
      </w:r>
      <w:hyperlink r:id="rId13" w:history="1"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www.zakupki.gov.ru</w:t>
        </w:r>
      </w:hyperlink>
      <w:r w:rsidRPr="006E4ACE">
        <w:rPr>
          <w:rFonts w:ascii="Times New Roman" w:hAnsi="Times New Roman"/>
          <w:color w:val="4347E5"/>
          <w:sz w:val="24"/>
          <w:szCs w:val="24"/>
        </w:rPr>
        <w:t xml:space="preserve">, </w:t>
      </w:r>
      <w:hyperlink r:id="rId14" w:history="1"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www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a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k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d</w:t>
        </w:r>
        <w:r w:rsidRPr="006E4ACE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proofErr w:type="spellStart"/>
        <w:r w:rsidRPr="006E4ACE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ru</w:t>
        </w:r>
        <w:proofErr w:type="spellEnd"/>
        <w:r w:rsidRPr="006E4ACE">
          <w:rPr>
            <w:rStyle w:val="a3"/>
            <w:rFonts w:ascii="Times New Roman" w:hAnsi="Times New Roman"/>
            <w:bCs/>
            <w:color w:val="4347E5"/>
            <w:sz w:val="24"/>
            <w:szCs w:val="24"/>
          </w:rPr>
          <w:t>»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E5569F" w:rsidRDefault="00E5569F" w:rsidP="003A3A9C">
      <w:pPr>
        <w:pStyle w:val="af4"/>
        <w:spacing w:before="0" w:beforeAutospacing="0" w:after="0" w:afterAutospacing="0"/>
        <w:jc w:val="both"/>
        <w:rPr>
          <w:rFonts w:eastAsia="Times New Roman"/>
        </w:rPr>
      </w:pPr>
    </w:p>
    <w:p w:rsidR="00E5569F" w:rsidRDefault="00E5569F" w:rsidP="00E5569F">
      <w:pPr>
        <w:pStyle w:val="af4"/>
        <w:spacing w:before="0" w:beforeAutospacing="0" w:after="0" w:afterAutospacing="0"/>
        <w:jc w:val="both"/>
        <w:rPr>
          <w:rFonts w:eastAsia="Times New Roman"/>
        </w:rPr>
      </w:pPr>
    </w:p>
    <w:p w:rsidR="00E5569F" w:rsidRDefault="00E5569F" w:rsidP="00E5569F">
      <w:pPr>
        <w:pStyle w:val="af4"/>
        <w:spacing w:before="0" w:beforeAutospacing="0" w:after="0" w:afterAutospacing="0"/>
        <w:jc w:val="both"/>
        <w:rPr>
          <w:rFonts w:eastAsia="Times New Roman"/>
        </w:rPr>
      </w:pPr>
      <w:r>
        <w:rPr>
          <w:rFonts w:eastAsia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5569F" w:rsidTr="00E5569F">
        <w:tc>
          <w:tcPr>
            <w:tcW w:w="2562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ЭП</w:t>
            </w:r>
          </w:p>
        </w:tc>
      </w:tr>
      <w:tr w:rsidR="00E5569F" w:rsidTr="00E5569F">
        <w:tc>
          <w:tcPr>
            <w:tcW w:w="2562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01.04.2015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5b 2e 5b 77 00 01 00 </w:t>
            </w:r>
            <w:proofErr w:type="spellStart"/>
            <w:r>
              <w:rPr>
                <w:rFonts w:eastAsia="Times New Roman"/>
              </w:rPr>
              <w:t>00</w:t>
            </w:r>
            <w:proofErr w:type="spellEnd"/>
            <w:r>
              <w:rPr>
                <w:rFonts w:eastAsia="Times New Roman"/>
              </w:rPr>
              <w:t xml:space="preserve"> 02 f4</w:t>
            </w:r>
          </w:p>
        </w:tc>
      </w:tr>
      <w:tr w:rsidR="00E5569F" w:rsidTr="00E5569F">
        <w:tc>
          <w:tcPr>
            <w:tcW w:w="2562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31.03.2015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13 15 64 </w:t>
            </w:r>
            <w:proofErr w:type="spellStart"/>
            <w:r>
              <w:rPr>
                <w:rFonts w:eastAsia="Times New Roman"/>
              </w:rPr>
              <w:t>fa</w:t>
            </w:r>
            <w:proofErr w:type="spellEnd"/>
            <w:r>
              <w:rPr>
                <w:rFonts w:eastAsia="Times New Roman"/>
              </w:rPr>
              <w:t xml:space="preserve"> 00 01 00 </w:t>
            </w:r>
            <w:proofErr w:type="spellStart"/>
            <w:r>
              <w:rPr>
                <w:rFonts w:eastAsia="Times New Roman"/>
              </w:rPr>
              <w:t>00</w:t>
            </w:r>
            <w:proofErr w:type="spellEnd"/>
            <w:r>
              <w:rPr>
                <w:rFonts w:eastAsia="Times New Roman"/>
              </w:rPr>
              <w:t xml:space="preserve"> 03 07</w:t>
            </w:r>
          </w:p>
        </w:tc>
      </w:tr>
      <w:tr w:rsidR="00E5569F" w:rsidTr="00E5569F">
        <w:tc>
          <w:tcPr>
            <w:tcW w:w="2562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01.04.2015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55 </w:t>
            </w:r>
            <w:proofErr w:type="spellStart"/>
            <w:r>
              <w:rPr>
                <w:rFonts w:eastAsia="Times New Roman"/>
              </w:rPr>
              <w:t>fc</w:t>
            </w:r>
            <w:proofErr w:type="spellEnd"/>
            <w:r>
              <w:rPr>
                <w:rFonts w:eastAsia="Times New Roman"/>
              </w:rPr>
              <w:t xml:space="preserve"> b8 d6 00 01 00 </w:t>
            </w:r>
            <w:proofErr w:type="spellStart"/>
            <w:r>
              <w:rPr>
                <w:rFonts w:eastAsia="Times New Roman"/>
              </w:rPr>
              <w:t>00</w:t>
            </w:r>
            <w:proofErr w:type="spellEnd"/>
            <w:r>
              <w:rPr>
                <w:rFonts w:eastAsia="Times New Roman"/>
              </w:rPr>
              <w:t xml:space="preserve"> 02 f1</w:t>
            </w:r>
          </w:p>
        </w:tc>
      </w:tr>
      <w:tr w:rsidR="00E5569F" w:rsidTr="00E5569F">
        <w:tc>
          <w:tcPr>
            <w:tcW w:w="2562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Сирик</w:t>
            </w:r>
            <w:proofErr w:type="spellEnd"/>
            <w:r>
              <w:rPr>
                <w:rFonts w:eastAsia="Times New Roman"/>
              </w:rPr>
              <w:t xml:space="preserve"> Оксана Николаевна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30.03.2015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Доверенность № 19/85Д от 14.04.2014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6d 55 </w:t>
            </w:r>
            <w:proofErr w:type="spellStart"/>
            <w:r>
              <w:rPr>
                <w:rFonts w:eastAsia="Times New Roman"/>
              </w:rPr>
              <w:t>cb</w:t>
            </w:r>
            <w:proofErr w:type="spellEnd"/>
            <w:r>
              <w:rPr>
                <w:rFonts w:eastAsia="Times New Roman"/>
              </w:rPr>
              <w:t xml:space="preserve"> 0b 00 01 00 </w:t>
            </w:r>
            <w:proofErr w:type="spellStart"/>
            <w:r>
              <w:rPr>
                <w:rFonts w:eastAsia="Times New Roman"/>
              </w:rPr>
              <w:t>00</w:t>
            </w:r>
            <w:proofErr w:type="spellEnd"/>
            <w:r>
              <w:rPr>
                <w:rFonts w:eastAsia="Times New Roman"/>
              </w:rPr>
              <w:t xml:space="preserve"> 02 33</w:t>
            </w:r>
          </w:p>
        </w:tc>
      </w:tr>
      <w:tr w:rsidR="00E5569F" w:rsidTr="00E5569F">
        <w:tc>
          <w:tcPr>
            <w:tcW w:w="2562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30.03.2015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E5569F" w:rsidRDefault="00E5569F" w:rsidP="00E5569F">
            <w:pPr>
              <w:pStyle w:val="af4"/>
              <w:spacing w:before="0" w:beforeAutospacing="0" w:after="0" w:afterAutospac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5a </w:t>
            </w:r>
            <w:proofErr w:type="spellStart"/>
            <w:r>
              <w:rPr>
                <w:rFonts w:eastAsia="Times New Roman"/>
              </w:rPr>
              <w:t>ae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cd</w:t>
            </w:r>
            <w:proofErr w:type="spellEnd"/>
            <w:r>
              <w:rPr>
                <w:rFonts w:eastAsia="Times New Roman"/>
              </w:rPr>
              <w:t xml:space="preserve"> e5 00 01 00 </w:t>
            </w:r>
            <w:proofErr w:type="spellStart"/>
            <w:r>
              <w:rPr>
                <w:rFonts w:eastAsia="Times New Roman"/>
              </w:rPr>
              <w:t>00</w:t>
            </w:r>
            <w:proofErr w:type="spellEnd"/>
            <w:r>
              <w:rPr>
                <w:rFonts w:eastAsia="Times New Roman"/>
              </w:rPr>
              <w:t xml:space="preserve"> 02 f3</w:t>
            </w:r>
          </w:p>
        </w:tc>
      </w:tr>
    </w:tbl>
    <w:p w:rsidR="003A3A9C" w:rsidRPr="003A3A9C" w:rsidRDefault="003A3A9C" w:rsidP="00E5569F">
      <w:pPr>
        <w:pStyle w:val="af4"/>
        <w:spacing w:before="0" w:beforeAutospacing="0" w:after="0" w:afterAutospacing="0"/>
        <w:jc w:val="both"/>
        <w:rPr>
          <w:rFonts w:eastAsia="Times New Roman"/>
        </w:rPr>
      </w:pPr>
    </w:p>
    <w:sectPr w:rsidR="003A3A9C" w:rsidRPr="003A3A9C" w:rsidSect="00A811CB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1CB" w:rsidRDefault="00FF641E">
      <w:pPr>
        <w:spacing w:after="0" w:line="240" w:lineRule="auto"/>
      </w:pPr>
      <w:r>
        <w:separator/>
      </w:r>
    </w:p>
  </w:endnote>
  <w:endnote w:type="continuationSeparator" w:id="0">
    <w:p w:rsidR="00A811CB" w:rsidRDefault="00FF6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1CB" w:rsidRDefault="00FF641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="00551C10">
      <w:rPr>
        <w:sz w:val="16"/>
        <w:szCs w:val="16"/>
      </w:rPr>
      <w:t>708-SH-</w:t>
    </w:r>
    <w:r w:rsidR="00551C10" w:rsidRPr="000B1A43">
      <w:rPr>
        <w:sz w:val="16"/>
        <w:szCs w:val="16"/>
      </w:rPr>
      <w:t>2015/</w:t>
    </w:r>
    <w:r w:rsidR="000B1A43">
      <w:rPr>
        <w:sz w:val="16"/>
        <w:szCs w:val="16"/>
      </w:rPr>
      <w:t>319</w:t>
    </w:r>
  </w:p>
  <w:p w:rsidR="00A811CB" w:rsidRDefault="005303F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заседание ЕЗК по рассмотрению заявок на отборочной стадии </w:t>
    </w:r>
    <w:r w:rsidR="00FF641E">
      <w:rPr>
        <w:rFonts w:ascii="Times New Roman" w:hAnsi="Times New Roman" w:cs="Times New Roman"/>
        <w:bCs/>
        <w:sz w:val="16"/>
        <w:szCs w:val="16"/>
      </w:rPr>
      <w:t xml:space="preserve">на право заключения договора на 901-sh-18908. Разработка проектно-сметной документации. Выполнение работ по обследованию строительных конструкций и разработке проектной и рабочей документации по теме: «АО «СХК» ТЭЦ. Реконструкция сифонного колодца» </w:t>
    </w:r>
  </w:p>
  <w:p w:rsidR="00A811CB" w:rsidRDefault="00A811CB">
    <w:pPr>
      <w:pStyle w:val="a9"/>
      <w:jc w:val="center"/>
      <w:rPr>
        <w:bCs/>
        <w:sz w:val="16"/>
        <w:szCs w:val="16"/>
      </w:rPr>
    </w:pPr>
  </w:p>
  <w:p w:rsidR="00A811CB" w:rsidRDefault="00B76B08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F64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F64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E61A2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FF64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F64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E61A2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1CB" w:rsidRDefault="00FF641E">
      <w:pPr>
        <w:spacing w:after="0" w:line="240" w:lineRule="auto"/>
      </w:pPr>
      <w:r>
        <w:separator/>
      </w:r>
    </w:p>
  </w:footnote>
  <w:footnote w:type="continuationSeparator" w:id="0">
    <w:p w:rsidR="00A811CB" w:rsidRDefault="00FF64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A4BC705A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6238"/>
        </w:tabs>
        <w:ind w:left="425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B04E7C"/>
    <w:rsid w:val="00013653"/>
    <w:rsid w:val="00013A3E"/>
    <w:rsid w:val="000A1311"/>
    <w:rsid w:val="000B1A43"/>
    <w:rsid w:val="002A3743"/>
    <w:rsid w:val="003A3A9C"/>
    <w:rsid w:val="00417315"/>
    <w:rsid w:val="004743AC"/>
    <w:rsid w:val="004E61A2"/>
    <w:rsid w:val="005303FD"/>
    <w:rsid w:val="00551C10"/>
    <w:rsid w:val="007409D6"/>
    <w:rsid w:val="00777CBD"/>
    <w:rsid w:val="007F680A"/>
    <w:rsid w:val="00A0454E"/>
    <w:rsid w:val="00A54DBD"/>
    <w:rsid w:val="00A811CB"/>
    <w:rsid w:val="00B04E7C"/>
    <w:rsid w:val="00B76B08"/>
    <w:rsid w:val="00D9731D"/>
    <w:rsid w:val="00E5569F"/>
    <w:rsid w:val="00FD38D2"/>
    <w:rsid w:val="00FF6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1C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A0454E"/>
    <w:pPr>
      <w:keepNext/>
      <w:keepLines/>
      <w:numPr>
        <w:numId w:val="3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paragraph" w:styleId="2">
    <w:name w:val="heading 2"/>
    <w:basedOn w:val="a"/>
    <w:next w:val="-3"/>
    <w:link w:val="20"/>
    <w:uiPriority w:val="9"/>
    <w:qFormat/>
    <w:rsid w:val="00A0454E"/>
    <w:pPr>
      <w:keepNext/>
      <w:numPr>
        <w:ilvl w:val="1"/>
        <w:numId w:val="3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11C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811C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811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811C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81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811C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81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811C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811C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811C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81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811C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81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811C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811C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811C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811CB"/>
    <w:rPr>
      <w:sz w:val="16"/>
      <w:szCs w:val="16"/>
    </w:rPr>
  </w:style>
  <w:style w:type="paragraph" w:styleId="af4">
    <w:name w:val="Normal (Web)"/>
    <w:basedOn w:val="a"/>
    <w:uiPriority w:val="99"/>
    <w:unhideWhenUsed/>
    <w:rsid w:val="00A811C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link w:val="ListParagraphChar"/>
    <w:rsid w:val="00FF641E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11"/>
    <w:locked/>
    <w:rsid w:val="00FF641E"/>
    <w:rPr>
      <w:rFonts w:ascii="Calibri" w:eastAsia="Times New Roman" w:hAnsi="Calibri" w:cs="Times New Roman"/>
      <w:sz w:val="22"/>
      <w:szCs w:val="22"/>
    </w:rPr>
  </w:style>
  <w:style w:type="paragraph" w:customStyle="1" w:styleId="3">
    <w:name w:val="Стиль3"/>
    <w:basedOn w:val="21"/>
    <w:rsid w:val="007409D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409D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409D6"/>
    <w:rPr>
      <w:sz w:val="22"/>
      <w:szCs w:val="22"/>
    </w:rPr>
  </w:style>
  <w:style w:type="character" w:customStyle="1" w:styleId="10">
    <w:name w:val="Заголовок 1 Знак"/>
    <w:basedOn w:val="a0"/>
    <w:link w:val="1"/>
    <w:rsid w:val="00A0454E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0454E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A0454E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A0454E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A0454E"/>
    <w:pPr>
      <w:numPr>
        <w:ilvl w:val="4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A0454E"/>
    <w:pPr>
      <w:numPr>
        <w:ilvl w:val="5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A0454E"/>
    <w:pPr>
      <w:numPr>
        <w:ilvl w:val="6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1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rosatom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2275C-7735-4C9B-B4D2-30D546656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877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Mitukevich</cp:lastModifiedBy>
  <cp:revision>2</cp:revision>
  <dcterms:created xsi:type="dcterms:W3CDTF">2015-04-01T04:43:00Z</dcterms:created>
  <dcterms:modified xsi:type="dcterms:W3CDTF">2015-04-01T04:43:00Z</dcterms:modified>
</cp:coreProperties>
</file>