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65B69" w:rsidRDefault="00C75A87" w:rsidP="009640AB">
      <w:pPr>
        <w:jc w:val="center"/>
        <w:rPr>
          <w:b/>
          <w:spacing w:val="1"/>
          <w:sz w:val="24"/>
          <w:szCs w:val="24"/>
        </w:rPr>
      </w:pPr>
      <w:r w:rsidRPr="00865B6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65B69" w:rsidRDefault="0077689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65B69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65B6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65B69">
        <w:rPr>
          <w:b w:val="0"/>
          <w:sz w:val="24"/>
          <w:szCs w:val="24"/>
        </w:rPr>
        <w:t xml:space="preserve">ПРОТОКОЛ № </w:t>
      </w:r>
      <w:r w:rsidR="00C75A87" w:rsidRPr="00865B69">
        <w:rPr>
          <w:b w:val="0"/>
          <w:sz w:val="24"/>
          <w:szCs w:val="24"/>
        </w:rPr>
        <w:t>SH-2015/350</w:t>
      </w:r>
      <w:r w:rsidRPr="00865B69">
        <w:rPr>
          <w:b w:val="0"/>
          <w:sz w:val="24"/>
          <w:szCs w:val="24"/>
        </w:rPr>
        <w:t xml:space="preserve"> от </w:t>
      </w:r>
      <w:r w:rsidR="00C75A87" w:rsidRPr="00865B69">
        <w:rPr>
          <w:b w:val="0"/>
          <w:sz w:val="24"/>
          <w:szCs w:val="24"/>
        </w:rPr>
        <w:t>01.04.2015</w:t>
      </w:r>
    </w:p>
    <w:p w:rsidR="00553E42" w:rsidRPr="00865B69" w:rsidRDefault="00553E42" w:rsidP="00553E42">
      <w:pPr>
        <w:ind w:right="141"/>
        <w:jc w:val="center"/>
        <w:rPr>
          <w:sz w:val="24"/>
          <w:szCs w:val="24"/>
        </w:rPr>
      </w:pPr>
      <w:r w:rsidRPr="00865B69">
        <w:rPr>
          <w:sz w:val="24"/>
          <w:szCs w:val="24"/>
        </w:rPr>
        <w:t xml:space="preserve">Заседания </w:t>
      </w:r>
      <w:r w:rsidR="003C2DE9" w:rsidRPr="00865B69">
        <w:rPr>
          <w:sz w:val="24"/>
          <w:szCs w:val="24"/>
        </w:rPr>
        <w:t>закупочной</w:t>
      </w:r>
      <w:r w:rsidRPr="00865B69">
        <w:rPr>
          <w:sz w:val="24"/>
          <w:szCs w:val="24"/>
        </w:rPr>
        <w:t xml:space="preserve"> комиссии</w:t>
      </w:r>
    </w:p>
    <w:p w:rsidR="00553E42" w:rsidRPr="00865B69" w:rsidRDefault="009640AB" w:rsidP="00553E42">
      <w:pPr>
        <w:ind w:right="141"/>
        <w:jc w:val="center"/>
        <w:rPr>
          <w:sz w:val="24"/>
          <w:szCs w:val="24"/>
        </w:rPr>
      </w:pPr>
      <w:r w:rsidRPr="00865B69" w:rsidDel="009640AB">
        <w:rPr>
          <w:sz w:val="24"/>
          <w:szCs w:val="24"/>
        </w:rPr>
        <w:t xml:space="preserve"> </w:t>
      </w:r>
      <w:r w:rsidR="00553E42" w:rsidRPr="00865B69">
        <w:rPr>
          <w:sz w:val="24"/>
          <w:szCs w:val="24"/>
        </w:rPr>
        <w:t>«Рассмотрение и оценка заявок</w:t>
      </w:r>
      <w:r w:rsidR="00C16AD7" w:rsidRPr="00865B69">
        <w:rPr>
          <w:sz w:val="24"/>
          <w:szCs w:val="24"/>
        </w:rPr>
        <w:t xml:space="preserve"> по Запросу цен</w:t>
      </w:r>
      <w:r w:rsidR="00553E42" w:rsidRPr="00865B69">
        <w:rPr>
          <w:sz w:val="24"/>
          <w:szCs w:val="24"/>
        </w:rPr>
        <w:t xml:space="preserve">» </w:t>
      </w:r>
    </w:p>
    <w:p w:rsidR="00553E42" w:rsidRPr="00865B69" w:rsidRDefault="00553E42" w:rsidP="009640AB">
      <w:pPr>
        <w:ind w:right="141"/>
        <w:jc w:val="both"/>
        <w:rPr>
          <w:sz w:val="24"/>
          <w:szCs w:val="24"/>
        </w:rPr>
      </w:pPr>
      <w:r w:rsidRPr="00865B69">
        <w:rPr>
          <w:sz w:val="24"/>
          <w:szCs w:val="24"/>
        </w:rPr>
        <w:t xml:space="preserve">                                                                                   </w:t>
      </w:r>
      <w:r w:rsidRPr="00865B69">
        <w:rPr>
          <w:sz w:val="24"/>
          <w:szCs w:val="24"/>
        </w:rPr>
        <w:tab/>
      </w:r>
      <w:r w:rsidRPr="00865B69">
        <w:rPr>
          <w:sz w:val="24"/>
          <w:szCs w:val="24"/>
        </w:rPr>
        <w:tab/>
      </w:r>
      <w:r w:rsidRPr="00865B69">
        <w:rPr>
          <w:sz w:val="24"/>
          <w:szCs w:val="24"/>
        </w:rPr>
        <w:tab/>
      </w:r>
      <w:r w:rsidRPr="00865B69">
        <w:rPr>
          <w:sz w:val="24"/>
          <w:szCs w:val="24"/>
        </w:rPr>
        <w:tab/>
      </w:r>
      <w:r w:rsidRPr="00865B69">
        <w:rPr>
          <w:sz w:val="24"/>
          <w:szCs w:val="24"/>
        </w:rPr>
        <w:tab/>
      </w:r>
    </w:p>
    <w:p w:rsidR="00553E42" w:rsidRPr="00865B69" w:rsidRDefault="00553E42" w:rsidP="00553E42">
      <w:pPr>
        <w:ind w:right="141"/>
        <w:rPr>
          <w:sz w:val="24"/>
          <w:szCs w:val="24"/>
        </w:rPr>
      </w:pPr>
      <w:r w:rsidRPr="00865B69">
        <w:rPr>
          <w:sz w:val="24"/>
          <w:szCs w:val="24"/>
        </w:rPr>
        <w:t xml:space="preserve">Вид процедуры закупки: </w:t>
      </w:r>
      <w:r w:rsidR="00C75A87" w:rsidRPr="00865B69">
        <w:rPr>
          <w:sz w:val="24"/>
          <w:szCs w:val="24"/>
        </w:rPr>
        <w:t>открытый запрос цен в электронной форме</w:t>
      </w:r>
    </w:p>
    <w:p w:rsidR="0051114B" w:rsidRPr="00865B69" w:rsidRDefault="0051114B" w:rsidP="0051114B">
      <w:pPr>
        <w:ind w:right="141"/>
        <w:rPr>
          <w:sz w:val="24"/>
          <w:szCs w:val="24"/>
        </w:rPr>
      </w:pPr>
    </w:p>
    <w:p w:rsidR="0051114B" w:rsidRPr="00865B69" w:rsidRDefault="0051114B" w:rsidP="0051114B">
      <w:pPr>
        <w:ind w:right="141"/>
        <w:rPr>
          <w:sz w:val="24"/>
          <w:szCs w:val="24"/>
        </w:rPr>
      </w:pPr>
      <w:r w:rsidRPr="00865B69">
        <w:rPr>
          <w:sz w:val="24"/>
          <w:szCs w:val="24"/>
        </w:rPr>
        <w:t>Заказчик:</w:t>
      </w:r>
      <w:r w:rsidR="00E27641" w:rsidRPr="00865B69">
        <w:rPr>
          <w:sz w:val="24"/>
          <w:szCs w:val="24"/>
        </w:rPr>
        <w:t xml:space="preserve"> </w:t>
      </w:r>
      <w:r w:rsidR="00C75A87" w:rsidRPr="00865B69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865B69" w:rsidRDefault="0051114B" w:rsidP="0051114B">
      <w:pPr>
        <w:ind w:right="141"/>
        <w:rPr>
          <w:sz w:val="24"/>
          <w:szCs w:val="24"/>
        </w:rPr>
      </w:pPr>
      <w:r w:rsidRPr="00865B69">
        <w:rPr>
          <w:sz w:val="24"/>
          <w:szCs w:val="24"/>
        </w:rPr>
        <w:t>Место нахождения заказчика:</w:t>
      </w:r>
      <w:r w:rsidR="00E27641" w:rsidRPr="00865B69">
        <w:rPr>
          <w:sz w:val="24"/>
          <w:szCs w:val="24"/>
        </w:rPr>
        <w:t xml:space="preserve"> </w:t>
      </w:r>
      <w:r w:rsidR="00C75A87" w:rsidRPr="00865B69">
        <w:rPr>
          <w:sz w:val="24"/>
          <w:szCs w:val="24"/>
        </w:rPr>
        <w:t>636039, Томская обл., г. Северск, ул. Курчатова, д. 1</w:t>
      </w:r>
    </w:p>
    <w:p w:rsidR="005047F6" w:rsidRPr="00865B69" w:rsidRDefault="005047F6" w:rsidP="00553E42">
      <w:pPr>
        <w:ind w:right="141"/>
        <w:rPr>
          <w:sz w:val="24"/>
          <w:szCs w:val="24"/>
        </w:rPr>
      </w:pPr>
    </w:p>
    <w:p w:rsidR="00553E42" w:rsidRDefault="00553E42" w:rsidP="00865B69">
      <w:pPr>
        <w:ind w:right="141"/>
        <w:rPr>
          <w:snapToGrid w:val="0"/>
          <w:sz w:val="24"/>
          <w:szCs w:val="24"/>
          <w:lang w:val="en-US"/>
        </w:rPr>
      </w:pPr>
      <w:r w:rsidRPr="00865B69">
        <w:rPr>
          <w:sz w:val="20"/>
        </w:rPr>
        <w:t xml:space="preserve"> </w:t>
      </w:r>
      <w:r w:rsidRPr="00865B69">
        <w:rPr>
          <w:sz w:val="24"/>
          <w:szCs w:val="24"/>
        </w:rPr>
        <w:t xml:space="preserve">Извещение </w:t>
      </w:r>
      <w:r w:rsidR="00F856DF" w:rsidRPr="00865B69">
        <w:rPr>
          <w:sz w:val="24"/>
          <w:szCs w:val="24"/>
        </w:rPr>
        <w:t xml:space="preserve">№ </w:t>
      </w:r>
      <w:r w:rsidR="00C75A87" w:rsidRPr="00865B69">
        <w:rPr>
          <w:sz w:val="24"/>
          <w:szCs w:val="24"/>
        </w:rPr>
        <w:t>SH-19363</w:t>
      </w:r>
      <w:r w:rsidR="00F856DF" w:rsidRPr="00865B69">
        <w:rPr>
          <w:sz w:val="24"/>
          <w:szCs w:val="24"/>
        </w:rPr>
        <w:t xml:space="preserve"> </w:t>
      </w:r>
      <w:r w:rsidRPr="00865B69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865B69">
          <w:rPr>
            <w:rStyle w:val="a3"/>
            <w:sz w:val="24"/>
            <w:szCs w:val="24"/>
            <w:lang w:val="en-US"/>
          </w:rPr>
          <w:t>http</w:t>
        </w:r>
        <w:r w:rsidRPr="00865B69">
          <w:rPr>
            <w:rStyle w:val="a3"/>
            <w:sz w:val="24"/>
            <w:szCs w:val="24"/>
          </w:rPr>
          <w:t>://</w:t>
        </w:r>
        <w:r w:rsidRPr="00865B69">
          <w:rPr>
            <w:rStyle w:val="a3"/>
            <w:sz w:val="24"/>
            <w:szCs w:val="24"/>
            <w:lang w:val="en-US"/>
          </w:rPr>
          <w:t>zakupki</w:t>
        </w:r>
        <w:r w:rsidRPr="00865B69">
          <w:rPr>
            <w:rStyle w:val="a3"/>
            <w:sz w:val="24"/>
            <w:szCs w:val="24"/>
          </w:rPr>
          <w:t>.</w:t>
        </w:r>
        <w:r w:rsidRPr="00865B69">
          <w:rPr>
            <w:rStyle w:val="a3"/>
            <w:sz w:val="24"/>
            <w:szCs w:val="24"/>
            <w:lang w:val="en-US"/>
          </w:rPr>
          <w:t>rosatom</w:t>
        </w:r>
        <w:r w:rsidRPr="00865B69">
          <w:rPr>
            <w:rStyle w:val="a3"/>
            <w:sz w:val="24"/>
            <w:szCs w:val="24"/>
          </w:rPr>
          <w:t>.</w:t>
        </w:r>
        <w:r w:rsidRPr="00865B69">
          <w:rPr>
            <w:rStyle w:val="a3"/>
            <w:sz w:val="24"/>
            <w:szCs w:val="24"/>
            <w:lang w:val="en-US"/>
          </w:rPr>
          <w:t>ru</w:t>
        </w:r>
      </w:hyperlink>
      <w:r w:rsidR="00A23E1A" w:rsidRPr="00865B69">
        <w:rPr>
          <w:sz w:val="24"/>
          <w:szCs w:val="24"/>
        </w:rPr>
        <w:t xml:space="preserve"> № </w:t>
      </w:r>
      <w:r w:rsidR="00C75A87" w:rsidRPr="00865B69">
        <w:rPr>
          <w:sz w:val="24"/>
          <w:szCs w:val="24"/>
        </w:rPr>
        <w:t>150312/0506/143</w:t>
      </w:r>
      <w:r w:rsidR="00A23E1A" w:rsidRPr="00865B69">
        <w:rPr>
          <w:sz w:val="24"/>
          <w:szCs w:val="24"/>
        </w:rPr>
        <w:t xml:space="preserve"> дата</w:t>
      </w:r>
      <w:r w:rsidRPr="00865B69">
        <w:rPr>
          <w:snapToGrid w:val="0"/>
          <w:sz w:val="24"/>
          <w:szCs w:val="24"/>
        </w:rPr>
        <w:t xml:space="preserve"> </w:t>
      </w:r>
      <w:r w:rsidR="00C75A87" w:rsidRPr="00865B69">
        <w:rPr>
          <w:snapToGrid w:val="0"/>
          <w:sz w:val="24"/>
          <w:szCs w:val="24"/>
        </w:rPr>
        <w:t>12.03.2015</w:t>
      </w:r>
      <w:r w:rsidRPr="00865B69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865B69" w:rsidRPr="00865B69" w:rsidRDefault="00865B69" w:rsidP="00865B69">
      <w:pPr>
        <w:ind w:right="141"/>
        <w:rPr>
          <w:snapToGrid w:val="0"/>
          <w:sz w:val="24"/>
          <w:szCs w:val="24"/>
          <w:lang w:val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"/>
        <w:gridCol w:w="3563"/>
        <w:gridCol w:w="3666"/>
        <w:gridCol w:w="994"/>
        <w:gridCol w:w="993"/>
      </w:tblGrid>
      <w:tr w:rsidR="00865B69" w:rsidTr="00865B69">
        <w:trPr>
          <w:trHeight w:val="37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69" w:rsidRDefault="00865B69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69" w:rsidRDefault="00865B69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B69" w:rsidRDefault="00865B69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Технические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69" w:rsidRDefault="00865B69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865B69" w:rsidRDefault="00865B69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69" w:rsidRDefault="00865B69">
            <w:pPr>
              <w:pStyle w:val="ab"/>
              <w:ind w:left="0" w:right="-3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865B69" w:rsidRDefault="00865B69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изм.</w:t>
            </w:r>
          </w:p>
          <w:p w:rsidR="00865B69" w:rsidRDefault="00865B69">
            <w:pPr>
              <w:pStyle w:val="ab"/>
              <w:ind w:left="0" w:right="-30"/>
              <w:jc w:val="center"/>
              <w:rPr>
                <w:sz w:val="20"/>
              </w:rPr>
            </w:pPr>
          </w:p>
        </w:tc>
      </w:tr>
      <w:tr w:rsidR="00865B69" w:rsidTr="00865B69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pStyle w:val="ab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ЦГ 6.3/32К-2.2-2 или эквивалент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rPr>
                <w:color w:val="000000"/>
                <w:sz w:val="20"/>
              </w:rPr>
            </w:pPr>
            <w:r>
              <w:rPr>
                <w:bCs/>
                <w:sz w:val="20"/>
              </w:rPr>
              <w:t>№70/2602 от 26.09.2014г.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pStyle w:val="ab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865B69" w:rsidTr="00865B69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pStyle w:val="ab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4ЦГ 50/50К-11-2 или эквивалент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rPr>
                <w:color w:val="000000"/>
                <w:sz w:val="20"/>
              </w:rPr>
            </w:pPr>
            <w:r>
              <w:rPr>
                <w:bCs/>
                <w:sz w:val="20"/>
              </w:rPr>
              <w:t>№ 70/2599 от 26.09.2014г.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pStyle w:val="ab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B69" w:rsidRDefault="00865B69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725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784 ,79 руб</w:t>
            </w:r>
            <w:r>
              <w:rPr>
                <w:sz w:val="24"/>
                <w:szCs w:val="24"/>
              </w:rPr>
              <w:t xml:space="preserve"> (три миллиона семьсот двадцать пять тысяч семьсот восемьдесят четыре рубля 79 коп), включая НДС 18%.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3 157 444, 74 руб</w:t>
            </w:r>
            <w:r>
              <w:rPr>
                <w:sz w:val="24"/>
                <w:szCs w:val="24"/>
              </w:rPr>
              <w:t xml:space="preserve"> (три миллиона сто пятьдесят семь тысяч четыреста сорок четыре рубля 74 коп)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65B69" w:rsidRDefault="00865B6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sz w:val="24"/>
                <w:szCs w:val="24"/>
              </w:rPr>
              <w:t xml:space="preserve">90 календарных дней с момента подписания договора </w:t>
            </w:r>
            <w:r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865B69" w:rsidTr="00865B6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B69" w:rsidRDefault="00865B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865B69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65B69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75A87" w:rsidRPr="00865B69" w:rsidTr="00803D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ОБЩЕСТВО С ОГРАНИЧЕННОЙ ОТВЕТСТВЕННОСТЬЮ «НАСОСКОМПЛЕКТ»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4632161560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  <w:lang w:val="en-US"/>
              </w:rPr>
            </w:pPr>
            <w:r w:rsidRPr="00865B69">
              <w:rPr>
                <w:sz w:val="20"/>
                <w:lang w:val="en-US"/>
              </w:rPr>
              <w:t>17.03.2015 17:13:11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305004, КУРСКАЯ ОБЛ, КУРСК Г, ДИМИТРОВА УЛ, 76, ОФ. 403/2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3.022.110,00 РУБ. С НДС</w:t>
            </w:r>
          </w:p>
        </w:tc>
      </w:tr>
      <w:tr w:rsidR="00C75A87" w:rsidRPr="00865B69" w:rsidTr="00803D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  <w:lang w:val="en-US"/>
              </w:rPr>
            </w:pPr>
            <w:r w:rsidRPr="00865B69">
              <w:rPr>
                <w:sz w:val="20"/>
                <w:lang w:val="en-US"/>
              </w:rPr>
              <w:t>24.03.2015 10:05:04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3.707.796,00 РУБ. С НДС</w:t>
            </w:r>
          </w:p>
        </w:tc>
      </w:tr>
      <w:tr w:rsidR="00C75A87" w:rsidRPr="00865B69" w:rsidTr="00803D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ОБЩЕСТВО С ОГРАНИЧЕННОЙ ОТВЕТСТВЕННОСТЬЮ «РОСПОЖСНАБ»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5050059753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  <w:lang w:val="en-US"/>
              </w:rPr>
            </w:pPr>
            <w:r w:rsidRPr="00865B69">
              <w:rPr>
                <w:sz w:val="20"/>
                <w:lang w:val="en-US"/>
              </w:rPr>
              <w:t>24.03.2015 16:28:31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105523, МОСКВА Г, ЩЕЛКОВСКОЕ Ш, 100,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3.667.377,41 РУБ. С НДС</w:t>
            </w:r>
          </w:p>
        </w:tc>
      </w:tr>
      <w:tr w:rsidR="00C75A87" w:rsidRPr="00865B69" w:rsidTr="00803D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ОБЩЕСТВО С ОГРАНИЧЕННОЙ ОТВЕТСТВЕННОСТЬЮ «РОСИНСТРУМЕНТ»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5835073495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  <w:lang w:val="en-US"/>
              </w:rPr>
            </w:pPr>
            <w:r w:rsidRPr="00865B69">
              <w:rPr>
                <w:sz w:val="20"/>
                <w:lang w:val="en-US"/>
              </w:rPr>
              <w:t>24.03.2015 22:06:58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440066, ПЕНЗЕНСКАЯ ОБЛ, ПЕНЗА Г, СТРОИТЕЛЕЙ ПР-КТ, 152, 104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2.582.996,40 РУБ. С НДС</w:t>
            </w:r>
          </w:p>
        </w:tc>
      </w:tr>
      <w:tr w:rsidR="00C75A87" w:rsidRPr="007C3F52" w:rsidTr="00803D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  <w:lang w:val="en-US"/>
              </w:rPr>
            </w:pPr>
            <w:r w:rsidRPr="00865B69">
              <w:rPr>
                <w:sz w:val="20"/>
                <w:lang w:val="en-US"/>
              </w:rPr>
              <w:t>25.03.2015 04:15:53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</w:rPr>
              <w:t>614037, ПЕРМСКИЙ КРАЙ, ПЕРМЬ Г, ЗВЕЗДНАЯ УЛ, 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rPr>
                <w:sz w:val="20"/>
              </w:rPr>
            </w:pPr>
            <w:r w:rsidRPr="00865B69">
              <w:rPr>
                <w:snapToGrid w:val="0"/>
                <w:sz w:val="20"/>
                <w:lang w:val="en-US"/>
              </w:rPr>
              <w:t>3.056.436,00 РУБ. С НДС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865B69" w:rsidRDefault="00865B69" w:rsidP="006E66B1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865B69" w:rsidRPr="00865B69" w:rsidRDefault="00865B69" w:rsidP="006E66B1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65B6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75A87" w:rsidRPr="00C00F43" w:rsidTr="00803D2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  <w:tr w:rsidR="00C75A87" w:rsidRPr="00C00F43" w:rsidTr="00803D2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ОБЩЕСТВО С ОГРАНИЧЕННОЙ ОТВЕТСТВЕННОСТЬЮ «РОСПОЖСНАБ»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C75A87" w:rsidRPr="00F23EC6" w:rsidTr="00803D2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5A87" w:rsidRPr="00865B69" w:rsidRDefault="00C75A87" w:rsidP="00803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ОБЩЕСТВО С ОГРАНИЧЕННОЙ ОТВЕТСТВЕННОСТЬЮ «НАСОСКОМПЛЕКТ»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5A87" w:rsidRPr="00865B69" w:rsidRDefault="00C75A87" w:rsidP="00803D26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865B69">
              <w:rPr>
                <w:sz w:val="20"/>
              </w:rPr>
              <w:t xml:space="preserve">ОТСУТСТВУЕТ ТЕХНИЧЕСКОЕ ПРЕДЛОЖЕНИЕ УЧАСТНИКА. В СОСТАВЕ ЗАЯВКЕ УЧАСТНИК ПРИЛОЖИЛ ТЕХНИЧЕСКОЕ ПРЕДЛОЖЕНИЕ ОТ ООО «ЭНЕРГИЯ», ОФОРМЛЕННОЕ В ВИДЕ ОТВЕТА НА ОПРОСНЫЕ ЛИСТЫ ОТ ООО «ТД СОЮЗ 01».       </w:t>
            </w:r>
          </w:p>
        </w:tc>
      </w:tr>
    </w:tbl>
    <w:p w:rsidR="006E66B1" w:rsidRPr="006E66B1" w:rsidRDefault="006E66B1" w:rsidP="00553E42">
      <w:pPr>
        <w:ind w:right="141"/>
        <w:jc w:val="center"/>
        <w:rPr>
          <w:sz w:val="24"/>
          <w:szCs w:val="24"/>
          <w:lang w:val="en-US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Pr="00C75A87" w:rsidRDefault="006E66B1" w:rsidP="00586F8C">
      <w:pPr>
        <w:jc w:val="both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C75A87" w:rsidRPr="00C75A87" w:rsidTr="00803D2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ОБЩЕСТВО С ОГРАНИЧЕННОЙ ОТВЕТСТВЕННОСТЬЮ «РОСИНСТРУМЕНТ»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1. Необходимо</w:t>
            </w:r>
            <w:r w:rsidR="00C75A87" w:rsidRPr="00865B69">
              <w:rPr>
                <w:sz w:val="20"/>
              </w:rPr>
              <w:t xml:space="preserve"> </w:t>
            </w:r>
            <w:r>
              <w:rPr>
                <w:sz w:val="20"/>
              </w:rPr>
              <w:t>п</w:t>
            </w:r>
            <w:r w:rsidR="00C75A87" w:rsidRPr="00865B69">
              <w:rPr>
                <w:sz w:val="20"/>
              </w:rPr>
              <w:t xml:space="preserve">одтвердить полномочия ген. директора Скибицкого А.А. для чего предоставить выписку из протокола (или копию протокола) Общего собрания участников об избрании ген. директора.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C75A87" w:rsidRPr="00865B69">
              <w:rPr>
                <w:sz w:val="20"/>
              </w:rPr>
              <w:t xml:space="preserve">В составе заявки имеется приказ №1 от 18.10.2012 о вступлении в должность ген. директора, подписанный самим ген. директором, но согласно п. 6.7.1 Устава, ген. директор избирается Общим собранием участников общества сроком на 5 (пять) лет.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C75A87" w:rsidRPr="00865B69">
              <w:rPr>
                <w:sz w:val="20"/>
              </w:rPr>
              <w:t xml:space="preserve">Уточнить техническое предложение: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Комплектность постав-ки: согласно подразделу 4.9. ТЗ №70/2602 от 26.09.2014г; № 70/2599 от 26.09.2014г.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Соответствие с требованиями к стабильности параметров при воздействии факторов внешней среды, подраздел 4.6 ТЗ №70/2602 от 26.09.2014г; № 70/2599 от 26.09.2014г.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Исполнения проточной части насосного оборудования в части материала в соответствии с подразделом 4.5 ТЗ №70/2602 от 26.09.2014г; № 70/2599 от 26.09.2014г.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Мощность электродвигателя в соответствии с подразделом 4.5 ТЗ №70/2602 от 26.09.2014г. </w:t>
            </w:r>
          </w:p>
          <w:p w:rsidR="00865B69" w:rsidRDefault="00865B69" w:rsidP="00865B6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Наличие рубашки охлаждения в соответствии с подразделом 4.4 ТЗ №70/2599 от 26.09.2014г. </w:t>
            </w:r>
          </w:p>
          <w:p w:rsidR="00C75A87" w:rsidRPr="00865B69" w:rsidRDefault="00865B69" w:rsidP="00865B6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-</w:t>
            </w:r>
            <w:r w:rsidR="00C75A87" w:rsidRPr="00865B69">
              <w:rPr>
                <w:sz w:val="20"/>
              </w:rPr>
              <w:t xml:space="preserve"> Подтвердить выполнение п.1.2, Р.8 ТЗ №70/2599 от 26.09.2014г.,ТЗ №70/2602 от 26.09.2014г.       </w:t>
            </w:r>
            <w:r w:rsidR="00C75A87" w:rsidRPr="00865B69">
              <w:rPr>
                <w:sz w:val="24"/>
                <w:szCs w:val="24"/>
              </w:rPr>
              <w:t xml:space="preserve"> </w:t>
            </w:r>
          </w:p>
        </w:tc>
      </w:tr>
      <w:tr w:rsidR="00C75A87" w:rsidRPr="00C75A87" w:rsidTr="00803D2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A87" w:rsidRPr="00865B69" w:rsidRDefault="00C75A87" w:rsidP="00803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5B69">
              <w:rPr>
                <w:sz w:val="24"/>
                <w:szCs w:val="24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A87" w:rsidRPr="00865B69" w:rsidRDefault="00A531E2" w:rsidP="00A531E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УСТРАНИТЬ</w:t>
            </w:r>
            <w:r w:rsidR="00C75A87" w:rsidRPr="00865B69">
              <w:rPr>
                <w:sz w:val="20"/>
              </w:rPr>
              <w:t xml:space="preserve"> РАЗНОЧТЕНИЯ ПО КОЛИЧЕСТВУ ПОСТАВЛЯЕМОГО ОБОРУДОВАНИЯ МЕЖДУ ЭТП ЗАЯВКОЙ, ТЕХНИЧЕСКИМ ПРЕДЛОЖЕНИЕМ, И </w:t>
            </w:r>
            <w:r w:rsidR="00C75A87" w:rsidRPr="00865B69">
              <w:rPr>
                <w:sz w:val="20"/>
              </w:rPr>
              <w:lastRenderedPageBreak/>
              <w:t xml:space="preserve">ПЕЧАТНОЙ ФОРМОЙ ЗАЯВКИ УЧАСТНИКА.       </w:t>
            </w:r>
            <w:r w:rsidR="00C75A87" w:rsidRPr="00865B6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75A8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75A8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A531E2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531E2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A8146E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A531E2">
        <w:rPr>
          <w:sz w:val="24"/>
          <w:szCs w:val="24"/>
        </w:rPr>
        <w:t>в закупку Z037248</w:t>
      </w:r>
      <w:r>
        <w:rPr>
          <w:sz w:val="24"/>
          <w:szCs w:val="24"/>
        </w:rPr>
        <w:t xml:space="preserve"> </w:t>
      </w:r>
      <w:r w:rsidRPr="00A531E2">
        <w:rPr>
          <w:sz w:val="24"/>
          <w:szCs w:val="24"/>
        </w:rPr>
        <w:t>в отсканированном виде в формате *.pdf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C47867" w:rsidRDefault="00C47867" w:rsidP="00586F8C">
      <w:pPr>
        <w:ind w:left="720"/>
        <w:jc w:val="both"/>
        <w:rPr>
          <w:sz w:val="24"/>
          <w:szCs w:val="24"/>
        </w:rPr>
      </w:pPr>
    </w:p>
    <w:p w:rsidR="00C47867" w:rsidRDefault="00C47867" w:rsidP="00C47867">
      <w:pPr>
        <w:jc w:val="both"/>
        <w:rPr>
          <w:sz w:val="24"/>
          <w:szCs w:val="24"/>
        </w:rPr>
      </w:pPr>
    </w:p>
    <w:p w:rsidR="00C47867" w:rsidRDefault="00C47867" w:rsidP="00C4786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C47867" w:rsidTr="00C478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C47867" w:rsidRDefault="00C47867" w:rsidP="00C478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C47867">
      <w:pPr>
        <w:jc w:val="both"/>
        <w:rPr>
          <w:sz w:val="24"/>
          <w:szCs w:val="24"/>
        </w:rPr>
      </w:pPr>
    </w:p>
    <w:sectPr w:rsidR="00553E42" w:rsidRPr="003947BB" w:rsidSect="00C8385C">
      <w:headerReference w:type="default" r:id="rId10"/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5BF" w:rsidRDefault="00BF75BF" w:rsidP="00155694">
      <w:r>
        <w:separator/>
      </w:r>
    </w:p>
  </w:endnote>
  <w:endnote w:type="continuationSeparator" w:id="0">
    <w:p w:rsidR="00BF75BF" w:rsidRDefault="00BF75BF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5BF" w:rsidRDefault="00BF75BF" w:rsidP="00155694">
      <w:r>
        <w:separator/>
      </w:r>
    </w:p>
  </w:footnote>
  <w:footnote w:type="continuationSeparator" w:id="0">
    <w:p w:rsidR="00BF75BF" w:rsidRDefault="00BF75BF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55694" w:rsidTr="00155694">
      <w:tc>
        <w:tcPr>
          <w:tcW w:w="8341" w:type="dxa"/>
          <w:vAlign w:val="center"/>
        </w:tcPr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55694" w:rsidRDefault="00155694" w:rsidP="0015569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75A87">
            <w:rPr>
              <w:sz w:val="20"/>
              <w:szCs w:val="24"/>
              <w:lang w:eastAsia="en-US"/>
            </w:rPr>
            <w:t>SH-2015/350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75A87">
            <w:rPr>
              <w:sz w:val="20"/>
              <w:szCs w:val="24"/>
              <w:lang w:eastAsia="en-US"/>
            </w:rPr>
            <w:t>01.04.2015</w:t>
          </w:r>
        </w:p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55694" w:rsidRDefault="00155694" w:rsidP="0015569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768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7689E">
            <w:rPr>
              <w:sz w:val="20"/>
              <w:lang w:eastAsia="en-US"/>
            </w:rPr>
            <w:fldChar w:fldCharType="separate"/>
          </w:r>
          <w:r w:rsidR="00C47867">
            <w:rPr>
              <w:noProof/>
              <w:sz w:val="20"/>
              <w:lang w:eastAsia="en-US"/>
            </w:rPr>
            <w:t>4</w:t>
          </w:r>
          <w:r w:rsidR="0077689E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768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7689E">
            <w:rPr>
              <w:sz w:val="20"/>
              <w:lang w:eastAsia="en-US"/>
            </w:rPr>
            <w:fldChar w:fldCharType="separate"/>
          </w:r>
          <w:r w:rsidR="00C47867">
            <w:rPr>
              <w:noProof/>
              <w:sz w:val="20"/>
              <w:lang w:eastAsia="en-US"/>
            </w:rPr>
            <w:t>4</w:t>
          </w:r>
          <w:r w:rsidR="0077689E">
            <w:rPr>
              <w:sz w:val="20"/>
              <w:lang w:eastAsia="en-US"/>
            </w:rPr>
            <w:fldChar w:fldCharType="end"/>
          </w:r>
        </w:p>
      </w:tc>
    </w:tr>
  </w:tbl>
  <w:p w:rsidR="00155694" w:rsidRDefault="001556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7689E"/>
    <w:rsid w:val="007E465A"/>
    <w:rsid w:val="007F629E"/>
    <w:rsid w:val="00800FD6"/>
    <w:rsid w:val="00865B69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531E2"/>
    <w:rsid w:val="00AB5930"/>
    <w:rsid w:val="00AC2D65"/>
    <w:rsid w:val="00AF5EC3"/>
    <w:rsid w:val="00BF0F05"/>
    <w:rsid w:val="00BF75BF"/>
    <w:rsid w:val="00C16AD7"/>
    <w:rsid w:val="00C47867"/>
    <w:rsid w:val="00C700C2"/>
    <w:rsid w:val="00C75A87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ab">
    <w:name w:val="Block Text"/>
    <w:basedOn w:val="a"/>
    <w:uiPriority w:val="99"/>
    <w:unhideWhenUsed/>
    <w:rsid w:val="00865B69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3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2015-04-01T09:30:00Z</dcterms:created>
  <dcterms:modified xsi:type="dcterms:W3CDTF">2015-04-03T04:39:00Z</dcterms:modified>
</cp:coreProperties>
</file>