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30D" w:rsidRPr="003B07F6" w:rsidRDefault="00E8230D" w:rsidP="00083898">
      <w:pPr>
        <w:jc w:val="center"/>
        <w:outlineLvl w:val="0"/>
        <w:rPr>
          <w:rFonts w:ascii="Times New Roman" w:hAnsi="Times New Roman"/>
          <w:b/>
          <w:bCs/>
        </w:rPr>
      </w:pPr>
      <w:r w:rsidRPr="003B07F6">
        <w:rPr>
          <w:rFonts w:ascii="Times New Roman" w:hAnsi="Times New Roman"/>
          <w:b/>
          <w:bCs/>
        </w:rPr>
        <w:t xml:space="preserve">ПРОТОКОЛ № </w:t>
      </w:r>
      <w:r w:rsidRPr="003B07F6">
        <w:rPr>
          <w:rFonts w:ascii="Times New Roman" w:hAnsi="Times New Roman"/>
          <w:b/>
          <w:bCs/>
          <w:lang w:val="en-US"/>
        </w:rPr>
        <w:t>AC</w:t>
      </w:r>
      <w:r w:rsidRPr="003B07F6">
        <w:rPr>
          <w:rFonts w:ascii="Times New Roman" w:hAnsi="Times New Roman"/>
          <w:b/>
          <w:bCs/>
        </w:rPr>
        <w:t>20607</w:t>
      </w:r>
      <w:r w:rsidR="007F10F0">
        <w:rPr>
          <w:rFonts w:ascii="Times New Roman" w:hAnsi="Times New Roman"/>
          <w:b/>
          <w:bCs/>
        </w:rPr>
        <w:t>-2</w:t>
      </w:r>
    </w:p>
    <w:p w:rsidR="00E8230D" w:rsidRPr="007F10F0" w:rsidRDefault="007F10F0" w:rsidP="007F10F0">
      <w:pPr>
        <w:jc w:val="center"/>
        <w:outlineLvl w:val="0"/>
        <w:rPr>
          <w:rFonts w:ascii="Times New Roman" w:hAnsi="Times New Roman"/>
          <w:b/>
          <w:bCs/>
        </w:rPr>
      </w:pPr>
      <w:r w:rsidRPr="007F10F0">
        <w:rPr>
          <w:rFonts w:ascii="Times New Roman" w:hAnsi="Times New Roman"/>
          <w:b/>
          <w:bCs/>
        </w:rPr>
        <w:t xml:space="preserve">заседания аукционной комиссии по рассмотрению первых и вторых частей заявок </w:t>
      </w:r>
      <w:r w:rsidRPr="007F10F0">
        <w:rPr>
          <w:rFonts w:ascii="Times New Roman" w:hAnsi="Times New Roman"/>
          <w:b/>
        </w:rPr>
        <w:t xml:space="preserve">и подведения итогов </w:t>
      </w:r>
      <w:r w:rsidRPr="007F10F0">
        <w:rPr>
          <w:rFonts w:ascii="Times New Roman" w:hAnsi="Times New Roman"/>
          <w:b/>
          <w:bCs/>
        </w:rPr>
        <w:t>открытого аукциона на</w:t>
      </w:r>
      <w:r w:rsidRPr="007F10F0">
        <w:rPr>
          <w:rFonts w:ascii="Times New Roman" w:hAnsi="Times New Roman"/>
          <w:b/>
          <w:bCs/>
        </w:rPr>
        <w:t xml:space="preserve"> </w:t>
      </w:r>
      <w:r w:rsidRPr="007F10F0">
        <w:rPr>
          <w:rFonts w:ascii="Times New Roman" w:hAnsi="Times New Roman"/>
          <w:b/>
        </w:rPr>
        <w:t>п</w:t>
      </w:r>
      <w:r w:rsidRPr="007F10F0">
        <w:rPr>
          <w:rFonts w:ascii="Times New Roman" w:hAnsi="Times New Roman"/>
          <w:b/>
        </w:rPr>
        <w:t xml:space="preserve">раво заключения договора на аренду помещения (офиса) для нужд </w:t>
      </w:r>
      <w:proofErr w:type="spellStart"/>
      <w:r w:rsidRPr="007F10F0">
        <w:rPr>
          <w:rFonts w:ascii="Times New Roman" w:hAnsi="Times New Roman"/>
          <w:b/>
        </w:rPr>
        <w:t>гендирекции</w:t>
      </w:r>
      <w:proofErr w:type="spellEnd"/>
      <w:r w:rsidRPr="007F10F0">
        <w:rPr>
          <w:rFonts w:ascii="Times New Roman" w:hAnsi="Times New Roman"/>
          <w:b/>
        </w:rPr>
        <w:t xml:space="preserve"> ФГУП «РосРАО»</w:t>
      </w:r>
    </w:p>
    <w:p w:rsidR="00AA7A43" w:rsidRPr="003B07F6" w:rsidRDefault="00AA7A43" w:rsidP="00E8230D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251" w:type="dxa"/>
        <w:tblLook w:val="04A0" w:firstRow="1" w:lastRow="0" w:firstColumn="1" w:lastColumn="0" w:noHBand="0" w:noVBand="1"/>
      </w:tblPr>
      <w:tblGrid>
        <w:gridCol w:w="5149"/>
        <w:gridCol w:w="5102"/>
      </w:tblGrid>
      <w:tr w:rsidR="00E8230D" w:rsidRPr="003B07F6" w:rsidTr="00E8230D">
        <w:tc>
          <w:tcPr>
            <w:tcW w:w="5149" w:type="dxa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  <w:bCs/>
                <w:lang w:val="en-US"/>
              </w:rPr>
            </w:pPr>
            <w:r w:rsidRPr="003B07F6">
              <w:rPr>
                <w:rFonts w:ascii="Times New Roman" w:hAnsi="Times New Roman"/>
                <w:bCs/>
              </w:rPr>
              <w:t>г</w:t>
            </w:r>
            <w:r w:rsidRPr="003B07F6"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 w:rsidRPr="003B07F6">
              <w:rPr>
                <w:rFonts w:ascii="Times New Roman" w:hAnsi="Times New Roman"/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E8230D" w:rsidRPr="003B07F6" w:rsidRDefault="00AA7A43" w:rsidP="00AA7A43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                                  </w:t>
            </w:r>
            <w:r w:rsidR="00E8230D" w:rsidRPr="003B07F6">
              <w:rPr>
                <w:rFonts w:ascii="Times New Roman" w:hAnsi="Times New Roman"/>
                <w:bCs/>
                <w:lang w:val="en-US"/>
              </w:rPr>
              <w:t xml:space="preserve">«02» </w:t>
            </w:r>
            <w:proofErr w:type="spellStart"/>
            <w:r w:rsidR="00E8230D" w:rsidRPr="003B07F6">
              <w:rPr>
                <w:rFonts w:ascii="Times New Roman" w:hAnsi="Times New Roman"/>
                <w:bCs/>
                <w:lang w:val="en-US"/>
              </w:rPr>
              <w:t>апреля</w:t>
            </w:r>
            <w:proofErr w:type="spellEnd"/>
            <w:r w:rsidR="00E8230D" w:rsidRPr="003B07F6">
              <w:rPr>
                <w:rFonts w:ascii="Times New Roman" w:hAnsi="Times New Roman"/>
                <w:bCs/>
                <w:lang w:val="en-US"/>
              </w:rPr>
              <w:t xml:space="preserve"> 2015</w:t>
            </w:r>
            <w:r w:rsidR="00E8230D" w:rsidRPr="003B07F6"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E8230D" w:rsidRPr="003B07F6" w:rsidRDefault="00E8230D" w:rsidP="00E8230D">
      <w:pPr>
        <w:tabs>
          <w:tab w:val="left" w:pos="252"/>
        </w:tabs>
        <w:rPr>
          <w:rFonts w:ascii="Times New Roman" w:hAnsi="Times New Roman"/>
        </w:rPr>
      </w:pPr>
    </w:p>
    <w:p w:rsidR="00E8230D" w:rsidRPr="003B07F6" w:rsidRDefault="00E8230D" w:rsidP="00E8230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B07F6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B07F6">
        <w:rPr>
          <w:rFonts w:ascii="Times New Roman" w:hAnsi="Times New Roman"/>
        </w:rPr>
        <w:t>Росатом</w:t>
      </w:r>
      <w:proofErr w:type="spellEnd"/>
      <w:r w:rsidRPr="003B07F6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B07F6">
        <w:rPr>
          <w:rFonts w:ascii="Times New Roman" w:hAnsi="Times New Roman"/>
        </w:rPr>
        <w:t>Госкорпорации</w:t>
      </w:r>
      <w:proofErr w:type="spellEnd"/>
      <w:r w:rsidRPr="003B07F6">
        <w:rPr>
          <w:rFonts w:ascii="Times New Roman" w:hAnsi="Times New Roman"/>
        </w:rPr>
        <w:t xml:space="preserve"> «</w:t>
      </w:r>
      <w:proofErr w:type="spellStart"/>
      <w:r w:rsidRPr="003B07F6">
        <w:rPr>
          <w:rFonts w:ascii="Times New Roman" w:hAnsi="Times New Roman"/>
        </w:rPr>
        <w:t>Рос</w:t>
      </w:r>
      <w:bookmarkStart w:id="0" w:name="_GoBack"/>
      <w:bookmarkEnd w:id="0"/>
      <w:r w:rsidRPr="003B07F6">
        <w:rPr>
          <w:rFonts w:ascii="Times New Roman" w:hAnsi="Times New Roman"/>
        </w:rPr>
        <w:t>атом</w:t>
      </w:r>
      <w:proofErr w:type="spellEnd"/>
      <w:r w:rsidRPr="003B07F6">
        <w:rPr>
          <w:rFonts w:ascii="Times New Roman" w:hAnsi="Times New Roman"/>
        </w:rPr>
        <w:t>» (протокол от 07.02.2012 № 37) (Далее – ЕОСЗ) в его действующей редакции,</w:t>
      </w:r>
      <w:r w:rsidRPr="003B07F6">
        <w:rPr>
          <w:rFonts w:ascii="Times New Roman" w:hAnsi="Times New Roman"/>
          <w:color w:val="FF0000"/>
        </w:rPr>
        <w:t xml:space="preserve"> </w:t>
      </w:r>
      <w:r w:rsidRPr="003B07F6">
        <w:rPr>
          <w:rFonts w:ascii="Times New Roman" w:hAnsi="Times New Roman"/>
        </w:rPr>
        <w:t xml:space="preserve">с использованием функционала </w:t>
      </w:r>
      <w:r w:rsidRPr="003B07F6">
        <w:rPr>
          <w:rFonts w:ascii="Times New Roman" w:hAnsi="Times New Roman"/>
          <w:spacing w:val="-6"/>
        </w:rPr>
        <w:t xml:space="preserve">электронной торговой площадки </w:t>
      </w:r>
      <w:r w:rsidRPr="003B07F6">
        <w:rPr>
          <w:rFonts w:ascii="Times New Roman" w:hAnsi="Times New Roman"/>
        </w:rPr>
        <w:t>ООО «Аукционный Конкурсный Дом» согласно регламенту ее работы.</w:t>
      </w:r>
      <w:proofErr w:type="gramEnd"/>
    </w:p>
    <w:p w:rsidR="00E8230D" w:rsidRPr="003B07F6" w:rsidRDefault="00E8230D" w:rsidP="00E8230D">
      <w:pPr>
        <w:tabs>
          <w:tab w:val="left" w:pos="252"/>
        </w:tabs>
        <w:rPr>
          <w:rFonts w:ascii="Times New Roman" w:hAnsi="Times New Roman"/>
        </w:rPr>
      </w:pPr>
    </w:p>
    <w:p w:rsidR="00E8230D" w:rsidRPr="003B07F6" w:rsidRDefault="00E8230D" w:rsidP="00E8230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B07F6">
        <w:rPr>
          <w:rFonts w:ascii="Times New Roman" w:hAnsi="Times New Roman"/>
          <w:b/>
          <w:bCs/>
        </w:rPr>
        <w:t>Информация о закупке:</w:t>
      </w:r>
    </w:p>
    <w:p w:rsidR="00E8230D" w:rsidRPr="003B07F6" w:rsidRDefault="00E8230D" w:rsidP="00E8230D">
      <w:pPr>
        <w:tabs>
          <w:tab w:val="left" w:pos="252"/>
        </w:tabs>
        <w:outlineLvl w:val="0"/>
        <w:rPr>
          <w:rFonts w:ascii="Times New Roman" w:hAnsi="Times New Roman"/>
        </w:rPr>
      </w:pPr>
      <w:r w:rsidRPr="003B07F6">
        <w:rPr>
          <w:rFonts w:ascii="Times New Roman" w:hAnsi="Times New Roman"/>
        </w:rPr>
        <w:t>Заказчик: ФГУП "РосРАО".</w:t>
      </w:r>
    </w:p>
    <w:p w:rsidR="00E8230D" w:rsidRPr="003B07F6" w:rsidRDefault="00E8230D" w:rsidP="00E8230D">
      <w:pPr>
        <w:tabs>
          <w:tab w:val="left" w:pos="252"/>
        </w:tabs>
        <w:rPr>
          <w:rFonts w:ascii="Times New Roman" w:hAnsi="Times New Roman"/>
        </w:rPr>
      </w:pPr>
      <w:r w:rsidRPr="003B07F6">
        <w:rPr>
          <w:rFonts w:ascii="Times New Roman" w:hAnsi="Times New Roman"/>
        </w:rPr>
        <w:t xml:space="preserve">Организатор </w:t>
      </w:r>
      <w:r w:rsidRPr="003B07F6">
        <w:rPr>
          <w:rFonts w:ascii="Times New Roman" w:hAnsi="Times New Roman"/>
          <w:color w:val="000000"/>
          <w:lang w:eastAsia="ar-SA"/>
        </w:rPr>
        <w:t>аукциона</w:t>
      </w:r>
      <w:r w:rsidRPr="003B07F6">
        <w:rPr>
          <w:rFonts w:ascii="Times New Roman" w:hAnsi="Times New Roman"/>
        </w:rPr>
        <w:t>: ФГУП "РосРАО".</w:t>
      </w:r>
    </w:p>
    <w:p w:rsidR="00E8230D" w:rsidRPr="003B07F6" w:rsidRDefault="00E8230D" w:rsidP="00E8230D">
      <w:pPr>
        <w:tabs>
          <w:tab w:val="left" w:pos="252"/>
        </w:tabs>
        <w:rPr>
          <w:rFonts w:ascii="Times New Roman" w:hAnsi="Times New Roman"/>
        </w:rPr>
      </w:pPr>
      <w:r w:rsidRPr="003B07F6">
        <w:rPr>
          <w:rFonts w:ascii="Times New Roman" w:hAnsi="Times New Roman"/>
        </w:rPr>
        <w:t xml:space="preserve">Предмет </w:t>
      </w:r>
      <w:r w:rsidRPr="003B07F6">
        <w:rPr>
          <w:rFonts w:ascii="Times New Roman" w:hAnsi="Times New Roman"/>
          <w:color w:val="000000"/>
          <w:lang w:eastAsia="ar-SA"/>
        </w:rPr>
        <w:t>аукциона</w:t>
      </w:r>
      <w:r w:rsidRPr="003B07F6">
        <w:rPr>
          <w:rFonts w:ascii="Times New Roman" w:hAnsi="Times New Roman"/>
        </w:rPr>
        <w:t xml:space="preserve">: Право заключения договора на аренду помещения (офиса) для нужд </w:t>
      </w:r>
      <w:proofErr w:type="spellStart"/>
      <w:r w:rsidRPr="003B07F6">
        <w:rPr>
          <w:rFonts w:ascii="Times New Roman" w:hAnsi="Times New Roman"/>
        </w:rPr>
        <w:t>гендирекции</w:t>
      </w:r>
      <w:proofErr w:type="spellEnd"/>
      <w:r w:rsidRPr="003B07F6">
        <w:rPr>
          <w:rFonts w:ascii="Times New Roman" w:hAnsi="Times New Roman"/>
        </w:rPr>
        <w:t xml:space="preserve"> ФГУП «РосРАО».</w:t>
      </w:r>
    </w:p>
    <w:p w:rsidR="00E8230D" w:rsidRPr="003B07F6" w:rsidRDefault="00E8230D" w:rsidP="00E8230D">
      <w:pPr>
        <w:rPr>
          <w:rFonts w:ascii="Times New Roman" w:hAnsi="Times New Roman"/>
        </w:rPr>
      </w:pPr>
    </w:p>
    <w:p w:rsidR="00E8230D" w:rsidRPr="003B07F6" w:rsidRDefault="00E8230D" w:rsidP="00E8230D">
      <w:pPr>
        <w:rPr>
          <w:rFonts w:ascii="Times New Roman" w:hAnsi="Times New Roman"/>
        </w:rPr>
      </w:pPr>
      <w:r w:rsidRPr="003B07F6">
        <w:rPr>
          <w:rFonts w:ascii="Times New Roman" w:hAnsi="Times New Roman"/>
        </w:rPr>
        <w:t xml:space="preserve">Начальная (максимальная) цена договора: 10 194 025 (Десять миллионов сто девяносто четыре тысячи двадцать пять) рублей 89 копеек, включая НДС. </w:t>
      </w:r>
    </w:p>
    <w:p w:rsidR="00E8230D" w:rsidRPr="003B07F6" w:rsidRDefault="00E8230D" w:rsidP="00E8230D">
      <w:pPr>
        <w:rPr>
          <w:rFonts w:ascii="Times New Roman" w:hAnsi="Times New Roman"/>
        </w:rPr>
      </w:pPr>
    </w:p>
    <w:p w:rsidR="00E8230D" w:rsidRPr="003B07F6" w:rsidRDefault="00E8230D" w:rsidP="00E8230D">
      <w:pPr>
        <w:tabs>
          <w:tab w:val="left" w:pos="252"/>
        </w:tabs>
        <w:rPr>
          <w:rFonts w:ascii="Times New Roman" w:hAnsi="Times New Roman"/>
        </w:rPr>
      </w:pPr>
      <w:r w:rsidRPr="003B07F6">
        <w:rPr>
          <w:rFonts w:ascii="Times New Roman" w:hAnsi="Times New Roman"/>
        </w:rPr>
        <w:t>Извещение о проведен</w:t>
      </w:r>
      <w:proofErr w:type="gramStart"/>
      <w:r w:rsidRPr="003B07F6">
        <w:rPr>
          <w:rFonts w:ascii="Times New Roman" w:hAnsi="Times New Roman"/>
        </w:rPr>
        <w:t xml:space="preserve">ии </w:t>
      </w:r>
      <w:r w:rsidRPr="003B07F6">
        <w:rPr>
          <w:rFonts w:ascii="Times New Roman" w:hAnsi="Times New Roman"/>
          <w:color w:val="000000"/>
          <w:lang w:eastAsia="ar-SA"/>
        </w:rPr>
        <w:t>ау</w:t>
      </w:r>
      <w:proofErr w:type="gramEnd"/>
      <w:r w:rsidRPr="003B07F6">
        <w:rPr>
          <w:rFonts w:ascii="Times New Roman" w:hAnsi="Times New Roman"/>
          <w:color w:val="000000"/>
          <w:lang w:eastAsia="ar-SA"/>
        </w:rPr>
        <w:t>кциона в электронной форме</w:t>
      </w:r>
      <w:r w:rsidRPr="003B07F6">
        <w:rPr>
          <w:rFonts w:ascii="Times New Roman" w:hAnsi="Times New Roman"/>
        </w:rPr>
        <w:t xml:space="preserve"> и аукционная документация опубликован</w:t>
      </w:r>
      <w:r w:rsidRPr="003B07F6">
        <w:rPr>
          <w:rFonts w:ascii="Times New Roman" w:hAnsi="Times New Roman"/>
          <w:color w:val="000000"/>
          <w:lang w:eastAsia="ar-SA"/>
        </w:rPr>
        <w:t>ы «12» марта 2015 года в информационно</w:t>
      </w:r>
      <w:r w:rsidRPr="003B07F6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</w:t>
      </w:r>
      <w:proofErr w:type="gramStart"/>
      <w:r w:rsidRPr="003B07F6">
        <w:rPr>
          <w:rFonts w:ascii="Times New Roman" w:hAnsi="Times New Roman"/>
        </w:rPr>
        <w:t>размещении</w:t>
      </w:r>
      <w:proofErr w:type="gramEnd"/>
      <w:r w:rsidRPr="003B07F6">
        <w:rPr>
          <w:rFonts w:ascii="Times New Roman" w:hAnsi="Times New Roman"/>
        </w:rPr>
        <w:t xml:space="preserve"> заказов </w:t>
      </w:r>
      <w:hyperlink r:id="rId5" w:history="1">
        <w:r w:rsidRPr="003B07F6">
          <w:rPr>
            <w:rStyle w:val="a3"/>
            <w:rFonts w:ascii="Times New Roman" w:hAnsi="Times New Roman"/>
          </w:rPr>
          <w:t>http://www.zakupki.gov.ru</w:t>
        </w:r>
      </w:hyperlink>
      <w:r w:rsidRPr="003B07F6">
        <w:rPr>
          <w:rStyle w:val="a3"/>
          <w:rFonts w:ascii="Times New Roman" w:hAnsi="Times New Roman"/>
        </w:rPr>
        <w:t>/</w:t>
      </w:r>
      <w:r w:rsidRPr="003B07F6">
        <w:rPr>
          <w:rFonts w:ascii="Times New Roman" w:hAnsi="Times New Roman"/>
        </w:rPr>
        <w:t xml:space="preserve">, закупка 31502120740, на официальном сайте о размещении заказов на закупки товаров, работ и услуг для нужд </w:t>
      </w:r>
      <w:proofErr w:type="spellStart"/>
      <w:r w:rsidRPr="003B07F6">
        <w:rPr>
          <w:rFonts w:ascii="Times New Roman" w:hAnsi="Times New Roman"/>
        </w:rPr>
        <w:t>Госкорпорации</w:t>
      </w:r>
      <w:proofErr w:type="spellEnd"/>
      <w:r w:rsidRPr="003B07F6">
        <w:rPr>
          <w:rFonts w:ascii="Times New Roman" w:hAnsi="Times New Roman"/>
        </w:rPr>
        <w:t xml:space="preserve"> «</w:t>
      </w:r>
      <w:proofErr w:type="spellStart"/>
      <w:r w:rsidRPr="003B07F6">
        <w:rPr>
          <w:rFonts w:ascii="Times New Roman" w:hAnsi="Times New Roman"/>
        </w:rPr>
        <w:t>Росатом</w:t>
      </w:r>
      <w:proofErr w:type="spellEnd"/>
      <w:r w:rsidRPr="003B07F6">
        <w:rPr>
          <w:rFonts w:ascii="Times New Roman" w:hAnsi="Times New Roman"/>
        </w:rPr>
        <w:t xml:space="preserve">» </w:t>
      </w:r>
      <w:hyperlink r:id="rId6" w:history="1">
        <w:r w:rsidRPr="003B07F6">
          <w:rPr>
            <w:rStyle w:val="a3"/>
            <w:rFonts w:ascii="Times New Roman" w:hAnsi="Times New Roman"/>
          </w:rPr>
          <w:t>http://zakupki.rosatom.ru/</w:t>
        </w:r>
      </w:hyperlink>
      <w:r w:rsidRPr="003B07F6">
        <w:rPr>
          <w:rFonts w:ascii="Times New Roman" w:hAnsi="Times New Roman"/>
        </w:rPr>
        <w:t>, закупка №150312/0494/153,</w:t>
      </w:r>
      <w:r w:rsidRPr="003B07F6">
        <w:rPr>
          <w:rFonts w:ascii="Times New Roman" w:hAnsi="Times New Roman"/>
          <w:color w:val="FF0000"/>
        </w:rPr>
        <w:t xml:space="preserve"> </w:t>
      </w:r>
      <w:r w:rsidRPr="003B07F6">
        <w:rPr>
          <w:rFonts w:ascii="Times New Roman" w:hAnsi="Times New Roman"/>
        </w:rPr>
        <w:t xml:space="preserve">на </w:t>
      </w:r>
      <w:r w:rsidRPr="003B07F6">
        <w:rPr>
          <w:rFonts w:ascii="Times New Roman" w:hAnsi="Times New Roman"/>
          <w:spacing w:val="-6"/>
        </w:rPr>
        <w:t xml:space="preserve">электронной торговой площадке </w:t>
      </w:r>
      <w:r w:rsidRPr="003B07F6">
        <w:rPr>
          <w:rFonts w:ascii="Times New Roman" w:hAnsi="Times New Roman"/>
        </w:rPr>
        <w:t>ООО «Аукционный Конкурсный Дом», закупка №AC20607.</w:t>
      </w:r>
    </w:p>
    <w:p w:rsidR="00E8230D" w:rsidRPr="003B07F6" w:rsidRDefault="00E8230D" w:rsidP="00E8230D">
      <w:pPr>
        <w:tabs>
          <w:tab w:val="left" w:pos="252"/>
        </w:tabs>
        <w:rPr>
          <w:rFonts w:ascii="Times New Roman" w:hAnsi="Times New Roman"/>
        </w:rPr>
      </w:pPr>
    </w:p>
    <w:p w:rsidR="00E8230D" w:rsidRPr="003B07F6" w:rsidRDefault="00E8230D" w:rsidP="00E8230D">
      <w:pPr>
        <w:suppressAutoHyphens/>
        <w:rPr>
          <w:rFonts w:ascii="Times New Roman" w:hAnsi="Times New Roman"/>
          <w:lang w:eastAsia="ar-SA"/>
        </w:rPr>
      </w:pPr>
      <w:r w:rsidRPr="003B07F6">
        <w:rPr>
          <w:rFonts w:ascii="Times New Roman" w:hAnsi="Times New Roman"/>
          <w:lang w:eastAsia="ar-SA"/>
        </w:rPr>
        <w:t xml:space="preserve">Заседание </w:t>
      </w:r>
      <w:r w:rsidRPr="003B07F6">
        <w:rPr>
          <w:rFonts w:ascii="Times New Roman" w:hAnsi="Times New Roman"/>
        </w:rPr>
        <w:t>аукционной комиссии</w:t>
      </w:r>
      <w:r w:rsidRPr="003B07F6">
        <w:rPr>
          <w:rFonts w:ascii="Times New Roman" w:hAnsi="Times New Roman"/>
          <w:lang w:eastAsia="ar-SA"/>
        </w:rPr>
        <w:t xml:space="preserve"> проводится в 11:00:00 (время московское) «02» апреля 2015 года, по адресу: </w:t>
      </w:r>
      <w:proofErr w:type="spellStart"/>
      <w:r w:rsidRPr="003B07F6">
        <w:rPr>
          <w:rFonts w:ascii="Times New Roman" w:hAnsi="Times New Roman"/>
          <w:lang w:eastAsia="ar-SA"/>
        </w:rPr>
        <w:t>г</w:t>
      </w:r>
      <w:proofErr w:type="gramStart"/>
      <w:r w:rsidRPr="003B07F6">
        <w:rPr>
          <w:rFonts w:ascii="Times New Roman" w:hAnsi="Times New Roman"/>
          <w:lang w:eastAsia="ar-SA"/>
        </w:rPr>
        <w:t>.М</w:t>
      </w:r>
      <w:proofErr w:type="gramEnd"/>
      <w:r w:rsidRPr="003B07F6">
        <w:rPr>
          <w:rFonts w:ascii="Times New Roman" w:hAnsi="Times New Roman"/>
          <w:lang w:eastAsia="ar-SA"/>
        </w:rPr>
        <w:t>осква,Пыжевский</w:t>
      </w:r>
      <w:proofErr w:type="spellEnd"/>
      <w:r w:rsidRPr="003B07F6">
        <w:rPr>
          <w:rFonts w:ascii="Times New Roman" w:hAnsi="Times New Roman"/>
          <w:lang w:eastAsia="ar-SA"/>
        </w:rPr>
        <w:t xml:space="preserve"> переулок, д.6.</w:t>
      </w:r>
    </w:p>
    <w:p w:rsidR="00E8230D" w:rsidRPr="003B07F6" w:rsidRDefault="00E8230D" w:rsidP="00E8230D">
      <w:pPr>
        <w:spacing w:before="120"/>
        <w:outlineLvl w:val="0"/>
        <w:rPr>
          <w:rFonts w:ascii="Times New Roman" w:hAnsi="Times New Roman"/>
        </w:rPr>
      </w:pPr>
      <w:r w:rsidRPr="003B07F6">
        <w:rPr>
          <w:rFonts w:ascii="Times New Roman" w:hAnsi="Times New Roman"/>
          <w:b/>
          <w:bCs/>
        </w:rPr>
        <w:t>На заседании присутствуют:</w:t>
      </w:r>
      <w:r w:rsidRPr="003B07F6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3"/>
        <w:gridCol w:w="5312"/>
      </w:tblGrid>
      <w:tr w:rsidR="00E8230D" w:rsidRPr="003B07F6" w:rsidTr="000838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07F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07F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8230D" w:rsidRPr="003B07F6" w:rsidTr="000838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  <w:b/>
                <w:bCs/>
              </w:rPr>
            </w:pPr>
            <w:r w:rsidRPr="003B07F6"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E8230D" w:rsidRPr="003B07F6" w:rsidTr="00083898">
        <w:trPr>
          <w:trHeight w:val="582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r w:rsidRPr="003B07F6">
              <w:rPr>
                <w:rFonts w:ascii="Times New Roman" w:hAnsi="Times New Roman"/>
              </w:rPr>
              <w:t xml:space="preserve">Майоров Андрей Андреевич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r w:rsidRPr="003B07F6">
              <w:rPr>
                <w:rFonts w:ascii="Times New Roman" w:hAnsi="Times New Roman"/>
              </w:rPr>
              <w:t xml:space="preserve">Начальник управления организации закупок </w:t>
            </w:r>
          </w:p>
        </w:tc>
      </w:tr>
      <w:tr w:rsidR="00E8230D" w:rsidRPr="003B07F6" w:rsidTr="000838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  <w:b/>
                <w:bCs/>
              </w:rPr>
            </w:pPr>
            <w:r w:rsidRPr="003B07F6"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E8230D" w:rsidRPr="003B07F6" w:rsidTr="000838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proofErr w:type="spellStart"/>
            <w:r w:rsidRPr="003B07F6">
              <w:rPr>
                <w:rFonts w:ascii="Times New Roman" w:hAnsi="Times New Roman"/>
              </w:rPr>
              <w:t>Немов</w:t>
            </w:r>
            <w:proofErr w:type="spellEnd"/>
            <w:r w:rsidRPr="003B07F6">
              <w:rPr>
                <w:rFonts w:ascii="Times New Roman" w:hAnsi="Times New Roman"/>
              </w:rPr>
              <w:t xml:space="preserve"> Виталий Александрович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r w:rsidRPr="003B07F6">
              <w:rPr>
                <w:rFonts w:ascii="Times New Roman" w:hAnsi="Times New Roman"/>
              </w:rPr>
              <w:t>Главный специалист отдела договорно-правовой работы</w:t>
            </w:r>
          </w:p>
        </w:tc>
      </w:tr>
      <w:tr w:rsidR="00E8230D" w:rsidRPr="003B07F6" w:rsidTr="000838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r w:rsidRPr="003B07F6">
              <w:rPr>
                <w:rFonts w:ascii="Times New Roman" w:hAnsi="Times New Roman"/>
              </w:rPr>
              <w:t xml:space="preserve">Коваленко Виктор Николаевич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r w:rsidRPr="003B07F6">
              <w:rPr>
                <w:rFonts w:ascii="Times New Roman" w:hAnsi="Times New Roman"/>
              </w:rPr>
              <w:t xml:space="preserve">Первый заместитель </w:t>
            </w:r>
            <w:proofErr w:type="gramStart"/>
            <w:r w:rsidRPr="003B07F6">
              <w:rPr>
                <w:rFonts w:ascii="Times New Roman" w:hAnsi="Times New Roman"/>
              </w:rPr>
              <w:t>генерального</w:t>
            </w:r>
            <w:proofErr w:type="gramEnd"/>
            <w:r w:rsidRPr="003B07F6">
              <w:rPr>
                <w:rFonts w:ascii="Times New Roman" w:hAnsi="Times New Roman"/>
              </w:rPr>
              <w:t xml:space="preserve"> директора-главный инженер</w:t>
            </w:r>
          </w:p>
        </w:tc>
      </w:tr>
      <w:tr w:rsidR="00E8230D" w:rsidRPr="003B07F6" w:rsidTr="000838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proofErr w:type="spellStart"/>
            <w:r w:rsidRPr="003B07F6">
              <w:rPr>
                <w:rFonts w:ascii="Times New Roman" w:hAnsi="Times New Roman"/>
              </w:rPr>
              <w:t>Брыкин</w:t>
            </w:r>
            <w:proofErr w:type="spellEnd"/>
            <w:r w:rsidRPr="003B07F6">
              <w:rPr>
                <w:rFonts w:ascii="Times New Roman" w:hAnsi="Times New Roman"/>
              </w:rPr>
              <w:t xml:space="preserve"> Сергей Николаевич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r w:rsidRPr="003B07F6">
              <w:rPr>
                <w:rFonts w:ascii="Times New Roman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E8230D" w:rsidRPr="003B07F6" w:rsidTr="000838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  <w:b/>
                <w:bCs/>
              </w:rPr>
            </w:pPr>
            <w:r w:rsidRPr="003B07F6">
              <w:rPr>
                <w:rFonts w:ascii="Times New Roman" w:hAnsi="Times New Roman"/>
                <w:b/>
                <w:bCs/>
              </w:rPr>
              <w:t xml:space="preserve">Секретарь аукционной комиссии (с правом голоса) </w:t>
            </w:r>
          </w:p>
        </w:tc>
      </w:tr>
      <w:tr w:rsidR="00E8230D" w:rsidRPr="003B07F6" w:rsidTr="00083898">
        <w:trPr>
          <w:trHeight w:val="602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r w:rsidRPr="003B07F6">
              <w:rPr>
                <w:rFonts w:ascii="Times New Roman" w:hAnsi="Times New Roman"/>
              </w:rPr>
              <w:t xml:space="preserve">Тишин Антон Михайлович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230D" w:rsidRPr="003B07F6" w:rsidRDefault="00E8230D" w:rsidP="00083898">
            <w:pPr>
              <w:rPr>
                <w:rFonts w:ascii="Times New Roman" w:hAnsi="Times New Roman"/>
              </w:rPr>
            </w:pPr>
            <w:r w:rsidRPr="003B07F6">
              <w:rPr>
                <w:rFonts w:ascii="Times New Roman" w:hAnsi="Times New Roman"/>
              </w:rPr>
              <w:t xml:space="preserve">Эксперт по организации закупок </w:t>
            </w:r>
          </w:p>
        </w:tc>
      </w:tr>
    </w:tbl>
    <w:p w:rsidR="00E8230D" w:rsidRPr="003B07F6" w:rsidRDefault="00E8230D" w:rsidP="00E8230D">
      <w:pPr>
        <w:pStyle w:val="a4"/>
        <w:spacing w:before="120" w:beforeAutospacing="0" w:after="0" w:afterAutospacing="0"/>
        <w:ind w:firstLine="709"/>
        <w:jc w:val="both"/>
        <w:rPr>
          <w:rFonts w:eastAsiaTheme="minorEastAsia"/>
        </w:rPr>
      </w:pPr>
      <w:r w:rsidRPr="003B07F6">
        <w:rPr>
          <w:rFonts w:eastAsiaTheme="minorEastAsia"/>
        </w:rPr>
        <w:t>Заседание проводится в присутствии 5 из 6 членов аукционной комиссии. Кворум имеется.</w:t>
      </w:r>
    </w:p>
    <w:p w:rsidR="00E8230D" w:rsidRPr="003B07F6" w:rsidRDefault="00E8230D" w:rsidP="00E8230D">
      <w:pPr>
        <w:pStyle w:val="a4"/>
        <w:tabs>
          <w:tab w:val="left" w:pos="1134"/>
        </w:tabs>
        <w:spacing w:before="120" w:beforeAutospacing="0" w:after="0" w:afterAutospacing="0"/>
        <w:ind w:firstLine="709"/>
        <w:jc w:val="both"/>
      </w:pPr>
      <w:r w:rsidRPr="003B07F6">
        <w:lastRenderedPageBreak/>
        <w:t xml:space="preserve">1. По результатам открытия доступа «02» Апреля 2015 года к первым частям заявок на участие в открытом аукционе поданы заявки, которым ЭТП ООО «АКД» в сети «Интернет» по адресу: </w:t>
      </w:r>
      <w:hyperlink r:id="rId7" w:history="1">
        <w:r w:rsidRPr="003B07F6">
          <w:rPr>
            <w:rStyle w:val="a3"/>
            <w:rFonts w:eastAsiaTheme="minorEastAsia"/>
          </w:rPr>
          <w:t>www.a-k-d.ru</w:t>
        </w:r>
      </w:hyperlink>
      <w:r w:rsidRPr="003B07F6">
        <w:t xml:space="preserve">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9"/>
      </w:tblGrid>
      <w:tr w:rsidR="00E8230D" w:rsidRPr="003B07F6" w:rsidTr="00E8230D">
        <w:tc>
          <w:tcPr>
            <w:tcW w:w="0" w:type="auto"/>
            <w:vAlign w:val="center"/>
            <w:hideMark/>
          </w:tcPr>
          <w:p w:rsidR="00E8230D" w:rsidRPr="003B07F6" w:rsidRDefault="00E8230D">
            <w:pPr>
              <w:pStyle w:val="a4"/>
              <w:tabs>
                <w:tab w:val="left" w:pos="1560"/>
              </w:tabs>
              <w:spacing w:before="120" w:beforeAutospacing="0" w:after="0" w:afterAutospacing="0"/>
              <w:ind w:firstLine="993"/>
              <w:jc w:val="both"/>
              <w:rPr>
                <w:rFonts w:eastAsiaTheme="minorHAnsi"/>
                <w:lang w:eastAsia="en-US"/>
              </w:rPr>
            </w:pPr>
            <w:r w:rsidRPr="003B07F6">
              <w:rPr>
                <w:rFonts w:eastAsiaTheme="minorHAnsi"/>
                <w:lang w:eastAsia="en-US"/>
              </w:rPr>
              <w:t xml:space="preserve">– </w:t>
            </w:r>
            <w:r w:rsidRPr="003B07F6">
              <w:t>60242881</w:t>
            </w:r>
            <w:r w:rsidRPr="003B07F6">
              <w:rPr>
                <w:rFonts w:eastAsiaTheme="minorHAnsi"/>
                <w:lang w:eastAsia="en-US"/>
              </w:rPr>
              <w:t xml:space="preserve"> (присвоенный ЭТП порядковый номер заявки участника аукциона);</w:t>
            </w:r>
          </w:p>
        </w:tc>
      </w:tr>
      <w:tr w:rsidR="00E8230D" w:rsidRPr="003B07F6" w:rsidTr="00E8230D">
        <w:tc>
          <w:tcPr>
            <w:tcW w:w="0" w:type="auto"/>
            <w:vAlign w:val="center"/>
            <w:hideMark/>
          </w:tcPr>
          <w:p w:rsidR="00E8230D" w:rsidRPr="003B07F6" w:rsidRDefault="00E8230D">
            <w:pPr>
              <w:pStyle w:val="a4"/>
              <w:tabs>
                <w:tab w:val="left" w:pos="1560"/>
              </w:tabs>
              <w:spacing w:before="120" w:beforeAutospacing="0" w:after="0" w:afterAutospacing="0"/>
              <w:ind w:firstLine="993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E8230D" w:rsidRPr="003B07F6" w:rsidRDefault="00E8230D" w:rsidP="00E8230D">
      <w:pPr>
        <w:pStyle w:val="a4"/>
        <w:tabs>
          <w:tab w:val="left" w:pos="1134"/>
        </w:tabs>
        <w:spacing w:before="120" w:beforeAutospacing="0" w:after="0" w:afterAutospacing="0"/>
        <w:ind w:firstLine="709"/>
        <w:jc w:val="both"/>
        <w:rPr>
          <w:rFonts w:eastAsiaTheme="minorHAnsi"/>
        </w:rPr>
      </w:pPr>
      <w:r w:rsidRPr="003B07F6">
        <w:t xml:space="preserve">2. По результатам рассмотрения первых и вторых частей заявок на участие в </w:t>
      </w:r>
      <w:r w:rsidRPr="003B07F6">
        <w:rPr>
          <w:bCs/>
        </w:rPr>
        <w:t>аукционе</w:t>
      </w:r>
      <w:r w:rsidRPr="003B07F6">
        <w:t xml:space="preserve"> аукционной комиссией были приняты следующие решения:</w:t>
      </w:r>
    </w:p>
    <w:p w:rsidR="00E8230D" w:rsidRPr="003B07F6" w:rsidRDefault="00E8230D" w:rsidP="00E8230D">
      <w:pPr>
        <w:pStyle w:val="a4"/>
        <w:tabs>
          <w:tab w:val="left" w:pos="1560"/>
        </w:tabs>
        <w:spacing w:before="120" w:beforeAutospacing="0" w:after="0" w:afterAutospacing="0"/>
        <w:ind w:firstLine="993"/>
        <w:jc w:val="both"/>
      </w:pPr>
      <w:r w:rsidRPr="003B07F6">
        <w:t xml:space="preserve">2.2. Отказать в </w:t>
      </w:r>
      <w:r w:rsidRPr="003B07F6">
        <w:rPr>
          <w:rFonts w:eastAsiaTheme="minorHAnsi"/>
        </w:rPr>
        <w:t>допуске</w:t>
      </w:r>
      <w:r w:rsidRPr="003B07F6">
        <w:t xml:space="preserve"> к участию в аукционе участникам, заявкам на участие в аукционе которых присвоены следующие порядковые номера: </w:t>
      </w:r>
    </w:p>
    <w:p w:rsidR="00E8230D" w:rsidRPr="003B07F6" w:rsidRDefault="00E8230D" w:rsidP="00E8230D">
      <w:pPr>
        <w:pStyle w:val="a4"/>
        <w:tabs>
          <w:tab w:val="left" w:pos="1843"/>
        </w:tabs>
        <w:spacing w:before="120" w:beforeAutospacing="0" w:after="0" w:afterAutospacing="0"/>
        <w:ind w:firstLine="1276"/>
        <w:jc w:val="both"/>
      </w:pPr>
      <w:r w:rsidRPr="003B07F6">
        <w:t>2.2.1. ООО «Класс» (</w:t>
      </w:r>
      <w:proofErr w:type="spellStart"/>
      <w:r w:rsidRPr="003B07F6">
        <w:t>г</w:t>
      </w:r>
      <w:proofErr w:type="gramStart"/>
      <w:r w:rsidRPr="003B07F6">
        <w:t>.М</w:t>
      </w:r>
      <w:proofErr w:type="gramEnd"/>
      <w:r w:rsidRPr="003B07F6">
        <w:t>осква</w:t>
      </w:r>
      <w:proofErr w:type="spellEnd"/>
      <w:r w:rsidRPr="003B07F6">
        <w:t>, Ленинский проспект, д.74)</w:t>
      </w:r>
    </w:p>
    <w:p w:rsidR="00E8230D" w:rsidRPr="003B07F6" w:rsidRDefault="00E8230D" w:rsidP="00E8230D">
      <w:pPr>
        <w:rPr>
          <w:rFonts w:ascii="Times New Roman" w:hAnsi="Times New Roman"/>
        </w:rPr>
      </w:pPr>
    </w:p>
    <w:p w:rsidR="00E8230D" w:rsidRPr="003B07F6" w:rsidRDefault="00E8230D" w:rsidP="00E8230D">
      <w:pPr>
        <w:rPr>
          <w:rFonts w:ascii="Times New Roman" w:hAnsi="Times New Roman"/>
        </w:rPr>
      </w:pPr>
      <w:r w:rsidRPr="003B07F6">
        <w:rPr>
          <w:rFonts w:ascii="Times New Roman" w:hAnsi="Times New Roman"/>
        </w:rPr>
        <w:t>В соответствии с разделом 20 ЕОСЗ, на основании подпункта «в» пункта 15.7.5 ЕОСЗ и пункта 4.7 Раздела 4 Аукционной документации, а именно: срок действия заявки на участие в открытом аукционе должен составлять не менее 60 календарных дней со дня окончания подачи заявок.  Участник открытого аукциона в своей заявке указал дату окончания действия оферты 03 Апреля 2015 года, что составляет 2 календарных дня со дня окончания подачи заявок и не соответствует договорным условиям конкурса.</w:t>
      </w:r>
    </w:p>
    <w:p w:rsidR="00E8230D" w:rsidRPr="003B07F6" w:rsidRDefault="00E8230D" w:rsidP="003B07F6">
      <w:pPr>
        <w:pStyle w:val="a4"/>
        <w:spacing w:before="120" w:beforeAutospacing="0" w:after="0" w:afterAutospacing="0"/>
        <w:ind w:firstLine="708"/>
        <w:jc w:val="both"/>
      </w:pPr>
      <w:r w:rsidRPr="003B07F6">
        <w:t>В связи с тем, что по результатам рассмотрения первых и вторых частей заявок на участие в аукционе принято решение об отказе в допуске всем участникам закупки</w:t>
      </w:r>
      <w:r w:rsidR="003B07F6" w:rsidRPr="003B07F6">
        <w:t>, в соответствии с подпунктом а</w:t>
      </w:r>
      <w:r w:rsidRPr="003B07F6">
        <w:t>) пункта 13.5.2 ЕОСЗ открытый аукцион признан несостоявшимся.</w:t>
      </w:r>
    </w:p>
    <w:p w:rsidR="00E8230D" w:rsidRPr="003B07F6" w:rsidRDefault="00E8230D" w:rsidP="00E8230D">
      <w:pPr>
        <w:pStyle w:val="3"/>
        <w:keepNext w:val="0"/>
        <w:keepLines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3B07F6">
        <w:rPr>
          <w:rFonts w:ascii="Times New Roman" w:hAnsi="Times New Roman" w:cs="Times New Roman"/>
          <w:sz w:val="24"/>
          <w:szCs w:val="24"/>
        </w:rPr>
        <w:t xml:space="preserve">Аукционная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7"/>
        <w:gridCol w:w="4230"/>
        <w:gridCol w:w="1434"/>
      </w:tblGrid>
      <w:tr w:rsidR="003B07F6" w:rsidRPr="003B07F6" w:rsidTr="00083898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3B07F6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3B07F6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3B07F6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3B07F6" w:rsidRPr="003B07F6" w:rsidTr="000838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3B07F6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B07F6" w:rsidRPr="003B07F6" w:rsidTr="00083898">
        <w:trPr>
          <w:trHeight w:val="937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 xml:space="preserve">Майоров Андрей Андреевич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07F6" w:rsidRPr="003B07F6" w:rsidTr="000838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3B07F6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B07F6" w:rsidRPr="003B07F6" w:rsidTr="00083898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3B07F6">
              <w:rPr>
                <w:rFonts w:ascii="Times New Roman" w:eastAsia="Calibri" w:hAnsi="Times New Roman"/>
              </w:rPr>
              <w:t>Немов</w:t>
            </w:r>
            <w:proofErr w:type="spellEnd"/>
            <w:r w:rsidRPr="003B07F6">
              <w:rPr>
                <w:rFonts w:ascii="Times New Roman" w:eastAsia="Calibri" w:hAnsi="Times New Roman"/>
              </w:rPr>
              <w:t xml:space="preserve"> Виталий Александрович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07F6" w:rsidRPr="003B07F6" w:rsidTr="00083898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 xml:space="preserve">Коваленко Виктор Николаевич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 xml:space="preserve">Первый заместитель </w:t>
            </w:r>
            <w:proofErr w:type="gramStart"/>
            <w:r w:rsidRPr="003B07F6">
              <w:rPr>
                <w:rFonts w:ascii="Times New Roman" w:eastAsia="Calibri" w:hAnsi="Times New Roman"/>
              </w:rPr>
              <w:t>генерального</w:t>
            </w:r>
            <w:proofErr w:type="gramEnd"/>
            <w:r w:rsidRPr="003B07F6">
              <w:rPr>
                <w:rFonts w:ascii="Times New Roman" w:eastAsia="Calibri" w:hAnsi="Times New Roman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07F6" w:rsidRPr="003B07F6" w:rsidTr="00083898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3B07F6">
              <w:rPr>
                <w:rFonts w:ascii="Times New Roman" w:eastAsia="Calibri" w:hAnsi="Times New Roman"/>
              </w:rPr>
              <w:t>Брыкин</w:t>
            </w:r>
            <w:proofErr w:type="spellEnd"/>
            <w:r w:rsidRPr="003B07F6">
              <w:rPr>
                <w:rFonts w:ascii="Times New Roman" w:eastAsia="Calibri" w:hAnsi="Times New Roman"/>
              </w:rPr>
              <w:t xml:space="preserve"> Сергей Николаевич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07F6" w:rsidRPr="003B07F6" w:rsidTr="000838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3B07F6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B07F6" w:rsidRPr="003B07F6" w:rsidTr="00083898">
        <w:trPr>
          <w:trHeight w:val="827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 xml:space="preserve">Тишин Антон Михайлович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 xml:space="preserve">Эксперт по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07F6" w:rsidRPr="003B07F6" w:rsidTr="000838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proofErr w:type="spellStart"/>
            <w:r w:rsidRPr="003B07F6">
              <w:rPr>
                <w:rFonts w:ascii="Times New Roman" w:eastAsia="Calibri" w:hAnsi="Times New Roman"/>
                <w:b/>
                <w:bCs/>
              </w:rPr>
              <w:t>И.о</w:t>
            </w:r>
            <w:proofErr w:type="spellEnd"/>
            <w:r w:rsidRPr="003B07F6">
              <w:rPr>
                <w:rFonts w:ascii="Times New Roman" w:eastAsia="Calibri" w:hAnsi="Times New Roman"/>
                <w:b/>
                <w:bCs/>
              </w:rPr>
              <w:t xml:space="preserve"> генерального директора </w:t>
            </w:r>
          </w:p>
        </w:tc>
      </w:tr>
      <w:tr w:rsidR="003B07F6" w:rsidRPr="003B07F6" w:rsidTr="00083898">
        <w:trPr>
          <w:trHeight w:val="957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  <w:r w:rsidRPr="003B07F6">
              <w:rPr>
                <w:rFonts w:ascii="Times New Roman" w:eastAsia="Calibri" w:hAnsi="Times New Roman"/>
              </w:rPr>
              <w:t xml:space="preserve">Лузин Владимир Иосифович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F6" w:rsidRPr="003B07F6" w:rsidRDefault="003B07F6" w:rsidP="00083898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E8230D" w:rsidRPr="003B07F6" w:rsidRDefault="00E8230D" w:rsidP="00E8230D">
      <w:pPr>
        <w:keepLines w:val="0"/>
        <w:jc w:val="left"/>
        <w:rPr>
          <w:rFonts w:ascii="Times New Roman" w:eastAsiaTheme="minorHAnsi" w:hAnsi="Times New Roman"/>
        </w:rPr>
      </w:pPr>
    </w:p>
    <w:p w:rsidR="00F15CAA" w:rsidRDefault="00F15CAA"/>
    <w:sectPr w:rsidR="00F15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30D"/>
    <w:rsid w:val="003B07F6"/>
    <w:rsid w:val="007F10F0"/>
    <w:rsid w:val="00AA7A43"/>
    <w:rsid w:val="00E8230D"/>
    <w:rsid w:val="00F1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0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8230D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230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30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8230D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E8230D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E8230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0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8230D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230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30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8230D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E8230D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E8230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5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Потороча Антон Андреевич</dc:creator>
  <cp:lastModifiedBy>Потороча Антон Андреевич</cp:lastModifiedBy>
  <cp:revision>3</cp:revision>
  <cp:lastPrinted>2015-04-03T13:49:00Z</cp:lastPrinted>
  <dcterms:created xsi:type="dcterms:W3CDTF">2015-04-03T13:33:00Z</dcterms:created>
  <dcterms:modified xsi:type="dcterms:W3CDTF">2015-04-03T13:56:00Z</dcterms:modified>
</cp:coreProperties>
</file>