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F17" w:rsidRPr="001C1790" w:rsidRDefault="00A34D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150313/0638/053/1</w:t>
      </w:r>
    </w:p>
    <w:p w:rsidR="001A5F17" w:rsidRPr="001C1790" w:rsidRDefault="001C17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лицензии на право использования программного обеспечения подсистемы анализа защищенности </w:t>
      </w:r>
      <w:proofErr w:type="spellStart"/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Maxpatrol</w:t>
      </w:r>
      <w:proofErr w:type="spellEnd"/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филиала ЗАО «</w:t>
      </w:r>
      <w:proofErr w:type="spellStart"/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A34D6E"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в г. Сарове </w:t>
      </w:r>
    </w:p>
    <w:p w:rsidR="001A5F17" w:rsidRPr="001C1790" w:rsidRDefault="001A5F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5F17" w:rsidRPr="001C1790" w:rsidRDefault="001A5F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A5F17" w:rsidRPr="001C1790">
        <w:tc>
          <w:tcPr>
            <w:tcW w:w="5149" w:type="dxa"/>
            <w:hideMark/>
          </w:tcPr>
          <w:p w:rsidR="001A5F17" w:rsidRPr="001C1790" w:rsidRDefault="00A34D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C1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C1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1A5F17" w:rsidRPr="001C1790" w:rsidRDefault="00A34D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марта 2015</w:t>
            </w:r>
            <w:r w:rsidRPr="001C1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A5F17" w:rsidRPr="001C1790" w:rsidRDefault="001A5F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F17" w:rsidRPr="001C1790" w:rsidRDefault="00A34D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C17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A5F17" w:rsidRPr="001C1790" w:rsidRDefault="001A5F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F17" w:rsidRPr="001C1790" w:rsidRDefault="00A34D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A5F17" w:rsidRPr="001C1790" w:rsidRDefault="00A34D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1A5F17" w:rsidRPr="001C1790" w:rsidRDefault="00A34D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C17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1A5F17" w:rsidRPr="001C1790" w:rsidRDefault="00A34D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7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поставку лицензии на право использования программного обеспечения подсистемы анализа защищенности </w:t>
      </w:r>
      <w:proofErr w:type="spellStart"/>
      <w:r w:rsidRPr="001C17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Maxpatrol</w:t>
      </w:r>
      <w:proofErr w:type="spellEnd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филиала ЗАО «</w:t>
      </w:r>
      <w:proofErr w:type="spellStart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Сарове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5F17" w:rsidRPr="001C1790" w:rsidRDefault="00A34D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лицензии на право использования программного обеспечения подсистемы анализа защищенности </w:t>
      </w:r>
      <w:proofErr w:type="spellStart"/>
      <w:r w:rsidRPr="001C17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Maxpatrol</w:t>
      </w:r>
      <w:proofErr w:type="spellEnd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филиала ЗАО «</w:t>
      </w:r>
      <w:proofErr w:type="spellStart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Сарове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5F17" w:rsidRPr="001C1790" w:rsidRDefault="001A5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F17" w:rsidRPr="001C1790" w:rsidRDefault="00A34D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540 000 (Пятьсот сорок тысяч) рублей 00 копеек, </w:t>
      </w:r>
      <w:r w:rsidR="00BF4AD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НДС. </w:t>
      </w:r>
    </w:p>
    <w:p w:rsidR="001A5F17" w:rsidRPr="001C1790" w:rsidRDefault="001A5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F17" w:rsidRPr="001C1790" w:rsidRDefault="00A34D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C17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марта 2015 года в информационно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C179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C179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790">
        <w:rPr>
          <w:sz w:val="24"/>
          <w:szCs w:val="24"/>
        </w:rPr>
        <w:t xml:space="preserve"> </w:t>
      </w:r>
      <w:r w:rsidRPr="001C1790">
        <w:rPr>
          <w:rFonts w:ascii="Times New Roman" w:eastAsia="Times New Roman" w:hAnsi="Times New Roman"/>
          <w:sz w:val="24"/>
          <w:szCs w:val="24"/>
          <w:lang w:eastAsia="ru-RU"/>
        </w:rPr>
        <w:t>закупка 31502123123, на официальном сайте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1C179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150313/0638/053,</w:t>
      </w:r>
      <w:r w:rsidRPr="001C17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Z037284.</w:t>
      </w:r>
    </w:p>
    <w:p w:rsidR="001A5F17" w:rsidRPr="001C1790" w:rsidRDefault="001A5F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F17" w:rsidRPr="001C1790" w:rsidRDefault="00A34D6E" w:rsidP="001C17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«20» марта 2015 года, по адресу: 115114, Москва, Павелецкая наб, д.8, стр.1.</w:t>
      </w:r>
      <w:bookmarkStart w:id="0" w:name="_GoBack"/>
      <w:bookmarkEnd w:id="0"/>
    </w:p>
    <w:p w:rsidR="001A5F17" w:rsidRPr="001C1790" w:rsidRDefault="001A5F17" w:rsidP="001C17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1A5F17" w:rsidRPr="001C1790" w:rsidRDefault="00A34D6E" w:rsidP="001C17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«20» марта 2015 года на ЭТП Аук. Конк. Дом:</w:t>
      </w:r>
    </w:p>
    <w:p w:rsidR="001A5F17" w:rsidRPr="001C1790" w:rsidRDefault="00A34D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A5F17" w:rsidRPr="001C1790" w:rsidRDefault="00A34D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1A5F17" w:rsidRPr="001C1790" w:rsidRDefault="001A5F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F17" w:rsidRPr="001C1790" w:rsidRDefault="00A34D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A5F17" w:rsidRPr="001C1790" w:rsidRDefault="00A34D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лицензии на право использования программного обеспечения подсистемы анализа защищенности </w:t>
      </w:r>
      <w:r w:rsidRPr="001C17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Maxpatrol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филиала ЗАО «Гринатом» в г. Сарове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5F17" w:rsidRDefault="00A34D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1C1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1C1790" w:rsidRPr="001C1790" w:rsidRDefault="001C17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822"/>
        <w:gridCol w:w="1963"/>
        <w:gridCol w:w="3374"/>
      </w:tblGrid>
      <w:tr w:rsidR="001A5F17" w:rsidRPr="001C1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A5F17" w:rsidRPr="001C1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60242885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НАУЧНО-ИНЖЕНЕРНОЕ ПРЕДПРИЯТИЕ "ИНФОРМЗАЩИТА"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 w:rsidP="001C1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 w:rsidP="001C1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540 000 (Пятьсот сорок тысяч) рублей 00 копеек, НДС не облагается </w:t>
            </w:r>
          </w:p>
        </w:tc>
      </w:tr>
      <w:tr w:rsidR="001A5F17" w:rsidRPr="001C17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60243125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"КРОК инкорпорейтед"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 w:rsidP="001C1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 w:rsidP="001C1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538 579 (Пятьсот тридцать восемь тысяч пятьсот семьдесят девять) рублей 80 копеек, НДС не облагается </w:t>
            </w:r>
          </w:p>
        </w:tc>
      </w:tr>
    </w:tbl>
    <w:p w:rsidR="001A5F17" w:rsidRPr="001C1790" w:rsidRDefault="00A34D6E">
      <w:pPr>
        <w:pStyle w:val="af4"/>
        <w:jc w:val="both"/>
        <w:rPr>
          <w:rFonts w:eastAsia="Times New Roman"/>
        </w:rPr>
      </w:pPr>
      <w:r w:rsidRPr="001C1790">
        <w:rPr>
          <w:rFonts w:eastAsia="Times New Roman"/>
        </w:rPr>
        <w:t>Заявки участников Закрытое акционерное общество НАУЧНО-ИНЖЕНЕРНОЕ ПРЕДПРИЯТИЕ "ИНФОРМЗАЩИТА", Закрытое акционерное общество "КРОК инкорпорейтед"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1A5F17" w:rsidRPr="001C1790" w:rsidTr="001C179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A5F17" w:rsidRPr="001C17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F17" w:rsidRPr="001C1790" w:rsidRDefault="00A34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1C17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1C1790" w:rsidRPr="001C1790" w:rsidTr="001C179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790" w:rsidRPr="002946F5" w:rsidRDefault="001C1790" w:rsidP="00CE7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946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790" w:rsidRPr="002946F5" w:rsidRDefault="001C1790" w:rsidP="00CE73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19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1790" w:rsidRPr="001C1790" w:rsidRDefault="001C17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5F17" w:rsidRPr="001C1790" w:rsidRDefault="001A5F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A5F17" w:rsidRPr="001C179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F17" w:rsidRDefault="00A34D6E">
      <w:pPr>
        <w:spacing w:after="0" w:line="240" w:lineRule="auto"/>
      </w:pPr>
      <w:r>
        <w:separator/>
      </w:r>
    </w:p>
  </w:endnote>
  <w:endnote w:type="continuationSeparator" w:id="0">
    <w:p w:rsidR="001A5F17" w:rsidRDefault="00A3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17" w:rsidRDefault="00A34D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150313/0638/053/1</w:t>
    </w:r>
  </w:p>
  <w:p w:rsidR="001A5F17" w:rsidRDefault="00A34D6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1C1790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1C1790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лицензии на право использования программного обеспечения подсистемы анализа защищенности Maxpatrol для филиала ЗАО «Гринатом» в г. Сарове </w:t>
    </w:r>
  </w:p>
  <w:p w:rsidR="001A5F17" w:rsidRDefault="001A5F17">
    <w:pPr>
      <w:pStyle w:val="a9"/>
      <w:jc w:val="center"/>
      <w:rPr>
        <w:bCs/>
        <w:sz w:val="16"/>
        <w:szCs w:val="16"/>
      </w:rPr>
    </w:pPr>
  </w:p>
  <w:p w:rsidR="001A5F17" w:rsidRDefault="00BF4AD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34D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F17" w:rsidRDefault="00A34D6E">
      <w:pPr>
        <w:spacing w:after="0" w:line="240" w:lineRule="auto"/>
      </w:pPr>
      <w:r>
        <w:separator/>
      </w:r>
    </w:p>
  </w:footnote>
  <w:footnote w:type="continuationSeparator" w:id="0">
    <w:p w:rsidR="001A5F17" w:rsidRDefault="00A34D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4D6E"/>
    <w:rsid w:val="001A5F17"/>
    <w:rsid w:val="001C1790"/>
    <w:rsid w:val="00A34D6E"/>
    <w:rsid w:val="00BF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E2A4A-D054-4B35-BE10-AD3CC8505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2015-03-20T07:50:00Z</dcterms:created>
  <dcterms:modified xsi:type="dcterms:W3CDTF">2015-03-20T08:29:00Z</dcterms:modified>
</cp:coreProperties>
</file>