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B0617F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670135" w:rsidRPr="00670135">
        <w:rPr>
          <w:sz w:val="24"/>
          <w:szCs w:val="24"/>
        </w:rPr>
        <w:t>2015/397 от 08.04.2015</w:t>
      </w:r>
      <w:r w:rsidR="00670135">
        <w:rPr>
          <w:sz w:val="24"/>
          <w:szCs w:val="24"/>
        </w:rPr>
        <w:t>г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670135">
        <w:rPr>
          <w:sz w:val="24"/>
          <w:szCs w:val="24"/>
        </w:rPr>
        <w:t>4645</w:t>
      </w:r>
      <w:r w:rsidR="00594A1B" w:rsidRPr="00594A1B">
        <w:rPr>
          <w:sz w:val="24"/>
          <w:szCs w:val="24"/>
        </w:rPr>
        <w:t xml:space="preserve"> (901-SH-</w:t>
      </w:r>
      <w:r w:rsidR="00670135" w:rsidRPr="00670135">
        <w:rPr>
          <w:sz w:val="24"/>
          <w:szCs w:val="24"/>
        </w:rPr>
        <w:t>18900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670135" w:rsidRPr="00670135">
        <w:rPr>
          <w:sz w:val="24"/>
          <w:szCs w:val="24"/>
        </w:rPr>
        <w:t>150317/0506/157 дата 17.03.2015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670135" w:rsidRPr="00670135">
        <w:rPr>
          <w:sz w:val="24"/>
          <w:szCs w:val="24"/>
        </w:rPr>
        <w:t>31502137792 дата 17.03.2015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594A1B" w:rsidTr="00670135">
        <w:tc>
          <w:tcPr>
            <w:tcW w:w="338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670135">
        <w:tc>
          <w:tcPr>
            <w:tcW w:w="338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670135" w:rsidRPr="00670135" w:rsidRDefault="00670135" w:rsidP="006701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2"/>
              </w:rPr>
            </w:pPr>
            <w:r w:rsidRPr="00670135">
              <w:rPr>
                <w:b/>
                <w:bCs/>
                <w:sz w:val="24"/>
                <w:szCs w:val="22"/>
              </w:rPr>
              <w:t>Право заключения договора на 901-sh-18900. Разработка проектно-сметной документации.</w:t>
            </w:r>
          </w:p>
          <w:p w:rsidR="000D5684" w:rsidRPr="00594A1B" w:rsidRDefault="00670135" w:rsidP="006701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2"/>
              </w:rPr>
            </w:pPr>
            <w:r w:rsidRPr="00670135">
              <w:rPr>
                <w:b/>
                <w:bCs/>
                <w:sz w:val="24"/>
                <w:szCs w:val="22"/>
              </w:rPr>
        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670135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135" w:rsidRPr="0073344D" w:rsidRDefault="0067013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135" w:rsidRPr="00670135" w:rsidRDefault="00670135" w:rsidP="008E3D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70135">
              <w:rPr>
                <w:sz w:val="24"/>
                <w:szCs w:val="24"/>
              </w:rPr>
              <w:t>2672700.00 руб. (Два миллиона шестьсот семьдесят две тысячи семьсот руб. 0)</w:t>
            </w:r>
          </w:p>
        </w:tc>
      </w:tr>
      <w:tr w:rsidR="00670135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135" w:rsidRPr="0073344D" w:rsidRDefault="0067013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135" w:rsidRPr="00670135" w:rsidRDefault="00670135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135">
              <w:rPr>
                <w:sz w:val="24"/>
                <w:szCs w:val="24"/>
              </w:rPr>
              <w:t>2265000.00 руб. (Два миллиона двести шестьдесят пять тысяч руб. 0)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701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70135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701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135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135" w:rsidRPr="00670135" w:rsidRDefault="00670135" w:rsidP="006701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135">
              <w:rPr>
                <w:sz w:val="24"/>
                <w:szCs w:val="24"/>
              </w:rPr>
              <w:t xml:space="preserve">Начало выполнения работ - с момента заключения сторонами договора, </w:t>
            </w:r>
          </w:p>
          <w:p w:rsidR="00A67F4F" w:rsidRPr="0073344D" w:rsidRDefault="00670135" w:rsidP="006701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70135">
              <w:rPr>
                <w:sz w:val="24"/>
                <w:szCs w:val="24"/>
              </w:rPr>
              <w:t>конечный срок выполнения работ - 150 (сто пятьдесят) дней с момента заключения сторонами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701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7013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670135">
        <w:rPr>
          <w:sz w:val="24"/>
          <w:szCs w:val="24"/>
        </w:rPr>
        <w:t>30</w:t>
      </w:r>
      <w:r w:rsidR="007229F8" w:rsidRPr="0073344D">
        <w:rPr>
          <w:sz w:val="24"/>
          <w:szCs w:val="24"/>
        </w:rPr>
        <w:t xml:space="preserve">» </w:t>
      </w:r>
      <w:r w:rsidR="00670135">
        <w:rPr>
          <w:sz w:val="24"/>
          <w:szCs w:val="24"/>
        </w:rPr>
        <w:t>марта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670135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670135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670135">
        <w:rPr>
          <w:snapToGrid w:val="0"/>
          <w:sz w:val="24"/>
          <w:szCs w:val="24"/>
        </w:rPr>
        <w:t>336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670135">
        <w:rPr>
          <w:snapToGrid w:val="0"/>
          <w:sz w:val="24"/>
          <w:szCs w:val="24"/>
        </w:rPr>
        <w:t>30</w:t>
      </w:r>
      <w:r w:rsidR="000D5684" w:rsidRPr="0073344D">
        <w:rPr>
          <w:snapToGrid w:val="0"/>
          <w:sz w:val="24"/>
          <w:szCs w:val="24"/>
        </w:rPr>
        <w:t>.</w:t>
      </w:r>
      <w:r w:rsidR="00670135">
        <w:rPr>
          <w:snapToGrid w:val="0"/>
          <w:sz w:val="24"/>
          <w:szCs w:val="24"/>
        </w:rPr>
        <w:t>03</w:t>
      </w:r>
      <w:r w:rsidR="000D5684" w:rsidRPr="0073344D">
        <w:rPr>
          <w:snapToGrid w:val="0"/>
          <w:sz w:val="24"/>
          <w:szCs w:val="24"/>
        </w:rPr>
        <w:t>.201</w:t>
      </w:r>
      <w:r w:rsidR="00670135">
        <w:rPr>
          <w:snapToGrid w:val="0"/>
          <w:sz w:val="24"/>
          <w:szCs w:val="24"/>
        </w:rPr>
        <w:t>5г.</w:t>
      </w:r>
    </w:p>
    <w:p w:rsidR="00670135" w:rsidRDefault="00670135" w:rsidP="007229F8">
      <w:pPr>
        <w:jc w:val="both"/>
        <w:rPr>
          <w:snapToGrid w:val="0"/>
          <w:sz w:val="24"/>
          <w:szCs w:val="24"/>
        </w:rPr>
      </w:pPr>
    </w:p>
    <w:p w:rsidR="004F69DF" w:rsidRPr="00A67F4F" w:rsidRDefault="004F69DF" w:rsidP="004F69DF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4F69DF" w:rsidRPr="00DC7970" w:rsidRDefault="004F69DF" w:rsidP="004F69DF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701"/>
        <w:gridCol w:w="2410"/>
        <w:gridCol w:w="1701"/>
      </w:tblGrid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9D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9DF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9DF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9D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9DF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26.03.2015 21:17:05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115409, Г. МОСКВА, КАШИРСКОЕ Ш., Д. 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2.140.880,25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08:05:19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2.405.429,72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ОБЩЕСТВО С ОГРАНИЧЕННОЙ ОТВЕТСТВЕННОСТЬЮ «ТОМСКЭЛЕКТРОСЕТЬПРОЕКТ»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7014042363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11:45:52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634000, ТОМСКАЯ ОБЛ, ТОМСК Г, ЕЛИЗАРОВЫХ УЛ,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2.667.023,70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13:21:45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2.539.065,00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14:19:08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620137, СВЕРДЛОВСКАЯ ОБЛ, ЕКАТЕРИНБУРГ Г, АЛЕКСАНДРОВСКАЯ УЛ, 3А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1.796.175,83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ЗАКРЫТОЕ АКЦИОНЕРНОЕ ОБЩЕСТВО «АТОМЭНЕРГО»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7801031451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15:49:01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 xml:space="preserve">190005, САНКТ-ПЕТЕРБУРГ Г, ИЗМАЙЛОВСКИЙ ПР-КТ, 4, ЛИТ. </w:t>
            </w:r>
            <w:r w:rsidRPr="004F69DF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2.301.000,00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27.03.2015 17:07:22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1.837.552,60 РУБ. С НДС</w:t>
            </w:r>
          </w:p>
        </w:tc>
      </w:tr>
      <w:tr w:rsidR="004F69DF" w:rsidRPr="004F69DF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ОБЩЕСТВО С ОГРАНИЧЕННОЙ ОТВЕТСТВЕННОСТЬЮ «ЭНЕРГИЯ 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6312120640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29.03.2015 20:54:02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443091, САМАРСКАЯ ОБЛ, САМАРА Г, КИРОВА ПР-КТ, 283, ОФ. 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1.899.500,00 РУБ. С НДС</w:t>
            </w:r>
          </w:p>
        </w:tc>
      </w:tr>
      <w:tr w:rsidR="004F69DF" w:rsidRPr="007C3F52" w:rsidTr="004F69D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ОБЩЕСТВО С ОГРАНИЧЕННОЙ ОТВЕТСТВЕННОСТЬЮ «СЕВЕРНЫЙ СТАНДАРТ»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3525135814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  <w:lang w:val="en-US"/>
              </w:rPr>
            </w:pPr>
            <w:r w:rsidRPr="004F69DF">
              <w:rPr>
                <w:sz w:val="20"/>
                <w:lang w:val="en-US"/>
              </w:rPr>
              <w:t>29.03.2015 22:00:10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</w:rPr>
              <w:t>119180, МОСКВА Г, ХВОСТОВ 1-Й ПЕР, 11А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4F69DF" w:rsidRDefault="004F69DF" w:rsidP="008E3D52">
            <w:pPr>
              <w:rPr>
                <w:sz w:val="20"/>
              </w:rPr>
            </w:pPr>
            <w:r w:rsidRPr="004F69DF">
              <w:rPr>
                <w:snapToGrid w:val="0"/>
                <w:sz w:val="20"/>
                <w:lang w:val="en-US"/>
              </w:rPr>
              <w:t>1.800.174,04 РУБ. С НДС</w:t>
            </w:r>
          </w:p>
        </w:tc>
      </w:tr>
    </w:tbl>
    <w:p w:rsidR="004F69DF" w:rsidRPr="00DC7970" w:rsidRDefault="004F69DF" w:rsidP="004F69DF">
      <w:pPr>
        <w:jc w:val="both"/>
        <w:rPr>
          <w:sz w:val="24"/>
          <w:szCs w:val="24"/>
        </w:rPr>
      </w:pPr>
    </w:p>
    <w:p w:rsidR="004F69DF" w:rsidRPr="00A67F4F" w:rsidRDefault="004F69DF" w:rsidP="004F69DF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4F69DF" w:rsidRPr="00A67F4F" w:rsidRDefault="004F69DF" w:rsidP="004F69DF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088"/>
      </w:tblGrid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1. Форма 1 «Заявка на участие в запросе предложений» и входящие в ее состав электронные документы подписаны разными лицами (Филатова ТМ, Гордеев АС): в соответствии с п.3.2.1.2 раздела 3 документации ОЗП не приложен документ на Филатову ТМ, подтверждающий полномочия лица на подписание заявки и входящих в ее состав документов, должны быть представлены на каждого подписавшего в соответствии с </w:t>
            </w:r>
            <w:r w:rsidRPr="00223F21">
              <w:rPr>
                <w:sz w:val="24"/>
                <w:szCs w:val="24"/>
              </w:rPr>
              <w:lastRenderedPageBreak/>
              <w:t xml:space="preserve">полномочиями. </w:t>
            </w:r>
          </w:p>
          <w:p w:rsidR="004F69DF" w:rsidRPr="005E4AAA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2. В форме «График выполнения работ» содержатся противоречивые сведения в части выполнения работ в 170 к.д. Предоставить уточненный график оказания услуг.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lastRenderedPageBreak/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В графике выполнения работ устранить разночтение с заявкой участника по сроку выполнения работ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t>ОБЩЕСТВО С ОГРАНИЧЕННОЙ ОТВЕТСТВЕННОСТЬЮ «ТОМСКЭЛЕКТРОСЕТЬПРОЕКТ»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Устранить разночтение по срокам выполнения работ в графике выполнения работ и заявке участника      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F21" w:rsidRDefault="00223F21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F69DF" w:rsidRPr="00223F21">
              <w:rPr>
                <w:sz w:val="24"/>
                <w:szCs w:val="24"/>
              </w:rPr>
              <w:t xml:space="preserve">. В соответствии с п.17 Информационной карты Участник не представил: - план распределения объемов выполнения работ; </w:t>
            </w:r>
          </w:p>
          <w:p w:rsidR="004F69DF" w:rsidRP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F69DF" w:rsidRPr="00223F21">
              <w:rPr>
                <w:sz w:val="24"/>
                <w:szCs w:val="24"/>
              </w:rPr>
              <w:t xml:space="preserve">. Устранить разночтение по срокам выполнения работ в графике выполнения работ и заявке участника      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223F21">
              <w:rPr>
                <w:sz w:val="20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23F21">
              <w:rPr>
                <w:sz w:val="24"/>
                <w:szCs w:val="24"/>
              </w:rPr>
              <w:t xml:space="preserve">В СПРАВКЕ ПО ЦЕПОЧКЕ СОБСТВЕННИКОВ, СВЕДЕНИЯ ПО ООО «ВЕРТИКАЛЬ» НЕ СООТВЕТСВУЮТ ПОДТВЕРЖДАЮЩИМ ДОКУМЕНТАМ. </w:t>
            </w:r>
            <w:r w:rsidRPr="00223F21">
              <w:rPr>
                <w:sz w:val="24"/>
                <w:szCs w:val="24"/>
                <w:lang w:val="en-US"/>
              </w:rPr>
              <w:t xml:space="preserve">ПРЕДОСТАВИТЬ КОРРЕКТНУЮ СПРАВКУ ПО ЦЕПОЧКЕ СОБСТВЕННИКОВ.      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223F21">
              <w:rPr>
                <w:sz w:val="20"/>
                <w:szCs w:val="24"/>
                <w:lang w:val="en-US"/>
              </w:rPr>
              <w:t>ЗАКРЫТОЕ АКЦИОНЕРНОЕ ОБЩЕСТВО «АТОМЭНЕРГО»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1. </w:t>
            </w:r>
            <w:r w:rsidR="00223F21" w:rsidRPr="00223F21">
              <w:rPr>
                <w:sz w:val="24"/>
                <w:szCs w:val="24"/>
              </w:rPr>
              <w:t>представи</w:t>
            </w:r>
            <w:r w:rsidR="00223F21">
              <w:rPr>
                <w:sz w:val="24"/>
                <w:szCs w:val="24"/>
              </w:rPr>
              <w:t>ть</w:t>
            </w:r>
            <w:r w:rsidR="00223F21" w:rsidRPr="00223F21">
              <w:rPr>
                <w:sz w:val="24"/>
                <w:szCs w:val="24"/>
              </w:rPr>
              <w:t xml:space="preserve"> </w:t>
            </w:r>
            <w:r w:rsidRPr="00223F21">
              <w:rPr>
                <w:sz w:val="24"/>
                <w:szCs w:val="24"/>
              </w:rPr>
              <w:t xml:space="preserve">анкета (Форма 2): Таблица 1 «Сведения об участнике запроса предложений» </w:t>
            </w:r>
          </w:p>
          <w:p w:rsidR="00223F21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2. </w:t>
            </w:r>
            <w:r w:rsidR="00223F21" w:rsidRPr="00223F21">
              <w:rPr>
                <w:sz w:val="24"/>
                <w:szCs w:val="24"/>
              </w:rPr>
              <w:t>представи</w:t>
            </w:r>
            <w:r w:rsidR="00223F21">
              <w:rPr>
                <w:sz w:val="24"/>
                <w:szCs w:val="24"/>
              </w:rPr>
              <w:t>ть</w:t>
            </w:r>
            <w:r w:rsidRPr="00223F21">
              <w:rPr>
                <w:sz w:val="24"/>
                <w:szCs w:val="24"/>
              </w:rPr>
              <w:t xml:space="preserve"> график выполнения работ; </w:t>
            </w:r>
          </w:p>
          <w:p w:rsid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223F21">
              <w:rPr>
                <w:sz w:val="24"/>
                <w:szCs w:val="24"/>
              </w:rPr>
              <w:t>представи</w:t>
            </w:r>
            <w:r>
              <w:rPr>
                <w:sz w:val="24"/>
                <w:szCs w:val="24"/>
              </w:rPr>
              <w:t>ть</w:t>
            </w:r>
            <w:r w:rsidRPr="00223F21">
              <w:rPr>
                <w:sz w:val="24"/>
                <w:szCs w:val="24"/>
              </w:rPr>
              <w:t xml:space="preserve"> </w:t>
            </w:r>
            <w:r w:rsidR="004F69DF" w:rsidRPr="00223F21">
              <w:rPr>
                <w:sz w:val="24"/>
                <w:szCs w:val="24"/>
              </w:rPr>
              <w:t xml:space="preserve"> план распределения объемов выполнения работ; </w:t>
            </w:r>
          </w:p>
          <w:p w:rsid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4F69DF" w:rsidRPr="00223F21">
              <w:rPr>
                <w:sz w:val="24"/>
                <w:szCs w:val="24"/>
              </w:rPr>
              <w:t xml:space="preserve">В соответствии с п.16.1.3 ­- ­официальный документ органа надзора за саморегулируемыми организациями , подтверждающего право саморегулируемой организации выдавать свидетельства на виды работ, установленные в Документации. </w:t>
            </w:r>
          </w:p>
          <w:p w:rsid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F69DF" w:rsidRPr="00223F21">
              <w:rPr>
                <w:sz w:val="24"/>
                <w:szCs w:val="24"/>
              </w:rPr>
              <w:t xml:space="preserve">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 для такого участника запроса предложений не является крупной. </w:t>
            </w:r>
          </w:p>
          <w:p w:rsidR="004F69DF" w:rsidRP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F69DF" w:rsidRPr="00223F21">
              <w:rPr>
                <w:sz w:val="24"/>
                <w:szCs w:val="24"/>
              </w:rPr>
              <w:t xml:space="preserve">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     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В заявке участника и графике выполнения работ срок выполнения работ не соответствует п.3 Информационной карты       </w:t>
            </w:r>
          </w:p>
        </w:tc>
      </w:tr>
      <w:tr w:rsidR="004F69DF" w:rsidRPr="00223F21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t>ОБЩЕСТВО С ОГРАНИЧЕННОЙ ОТВЕТСТВЕННОСТЬЮ «ЭНЕРГИЯ ПРОЕКТ»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F21" w:rsidRDefault="0099149C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4F69DF" w:rsidRPr="00223F21">
              <w:rPr>
                <w:sz w:val="24"/>
                <w:szCs w:val="24"/>
              </w:rPr>
              <w:t xml:space="preserve">В соответствии с п.17 Информационной карты Участник не представил: </w:t>
            </w:r>
          </w:p>
          <w:p w:rsid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- справку об опыте выполнения договоров по предмету запроса </w:t>
            </w:r>
            <w:r w:rsidRPr="00223F21">
              <w:rPr>
                <w:sz w:val="24"/>
                <w:szCs w:val="24"/>
              </w:rPr>
              <w:lastRenderedPageBreak/>
              <w:t xml:space="preserve">предложений в соответствии с предметом запроса предложений за 2012 - 2015 годы с обязательным приложением копий указанных договоров с приложениями, подтверждающими состав работ; </w:t>
            </w:r>
          </w:p>
          <w:p w:rsidR="00223F21" w:rsidRDefault="004F69DF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- документы, подтверждающие наличие СМК. </w:t>
            </w:r>
          </w:p>
          <w:p w:rsidR="00223F21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4F69DF" w:rsidRPr="00223F21">
              <w:rPr>
                <w:sz w:val="24"/>
                <w:szCs w:val="24"/>
              </w:rPr>
              <w:t xml:space="preserve"> Таблица 2 «Сведения о цепочке собственников, включая бенефициаров (в том числе конечных)». </w:t>
            </w:r>
          </w:p>
          <w:p w:rsidR="0099149C" w:rsidRDefault="00223F21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F69DF" w:rsidRPr="00223F21">
              <w:rPr>
                <w:sz w:val="24"/>
                <w:szCs w:val="24"/>
              </w:rPr>
              <w:t xml:space="preserve">Таблица 1.1 по форме и в соответствии с инструкциями, приведенными в настоящей документации, предоставляется, если участник запроса предложений и/или привлекаемый субподрядчик (соисполнитель)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</w:t>
            </w:r>
          </w:p>
          <w:p w:rsidR="0099149C" w:rsidRDefault="0099149C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F69DF" w:rsidRPr="00223F21">
              <w:rPr>
                <w:sz w:val="24"/>
                <w:szCs w:val="24"/>
              </w:rPr>
              <w:t>Таблица 2 должна быть оформлена по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 Таблицы 1.1, 2 предоставляются в составе заявки на участие в запросе предложений в двух форматах: *.</w:t>
            </w:r>
            <w:r w:rsidR="004F69DF" w:rsidRPr="00223F21">
              <w:rPr>
                <w:sz w:val="24"/>
                <w:szCs w:val="24"/>
                <w:lang w:val="en-US"/>
              </w:rPr>
              <w:t>pdf</w:t>
            </w:r>
            <w:r w:rsidR="004F69DF" w:rsidRPr="00223F21">
              <w:rPr>
                <w:sz w:val="24"/>
                <w:szCs w:val="24"/>
              </w:rPr>
              <w:t xml:space="preserve"> и *.</w:t>
            </w:r>
            <w:r w:rsidR="004F69DF" w:rsidRPr="00223F21">
              <w:rPr>
                <w:sz w:val="24"/>
                <w:szCs w:val="24"/>
                <w:lang w:val="en-US"/>
              </w:rPr>
              <w:t>xls</w:t>
            </w:r>
            <w:r w:rsidR="004F69DF" w:rsidRPr="00223F21">
              <w:rPr>
                <w:sz w:val="24"/>
                <w:szCs w:val="24"/>
              </w:rPr>
              <w:t xml:space="preserve">; 2. график выполнения работ/оказания услуг в соответствии с инструкциями, приведенными в настоящей документации по запросу предложений (раздел 6, соответствующая форма), </w:t>
            </w:r>
          </w:p>
          <w:p w:rsidR="0099149C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3. Уточнить условия оплаты. </w:t>
            </w:r>
          </w:p>
          <w:p w:rsidR="0099149C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 xml:space="preserve">4. план распределения объемов выполнения работ/оказания услуг (раздел 6, соответствующая форма); </w:t>
            </w:r>
          </w:p>
          <w:p w:rsidR="0099149C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>Если планируется привлечение субподрядчиков - для каждого привлекаемого субподрядчика/соисполнителя отсканированный оригинал договора (в том числе предварительный или под условием) согласно подпункту а) пункта 3.5.3 Форма 2 (таблица 1) раздела 6, документы данной организации согласно пунктам 16.2.1 раздела 5 «Информационная карта запроса предложений» в объеме выполняемых/оказываемых субподрядчиком/соисполнителем работ/услуг; 5</w:t>
            </w:r>
          </w:p>
          <w:p w:rsidR="004F69DF" w:rsidRPr="00223F21" w:rsidRDefault="004F69DF" w:rsidP="00223F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F21">
              <w:rPr>
                <w:sz w:val="24"/>
                <w:szCs w:val="24"/>
              </w:rPr>
              <w:t>.</w:t>
            </w:r>
            <w:r w:rsidR="0099149C">
              <w:rPr>
                <w:sz w:val="24"/>
                <w:szCs w:val="24"/>
              </w:rPr>
              <w:t>5.</w:t>
            </w:r>
            <w:r w:rsidRPr="00223F21">
              <w:rPr>
                <w:sz w:val="24"/>
                <w:szCs w:val="24"/>
              </w:rPr>
              <w:t xml:space="preserve">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      </w:r>
            <w:r w:rsidR="0099149C">
              <w:rPr>
                <w:sz w:val="24"/>
                <w:szCs w:val="24"/>
              </w:rPr>
              <w:t>6.</w:t>
            </w:r>
            <w:r w:rsidRPr="00223F21">
              <w:rPr>
                <w:sz w:val="24"/>
                <w:szCs w:val="24"/>
              </w:rPr>
              <w:t xml:space="preserve">Предоставить выписку из ЕГРЮЛ на ООО УК Сесла. </w:t>
            </w:r>
            <w:r w:rsidR="0099149C">
              <w:rPr>
                <w:sz w:val="24"/>
                <w:szCs w:val="24"/>
              </w:rPr>
              <w:t>7.</w:t>
            </w:r>
            <w:r w:rsidRPr="00223F21">
              <w:rPr>
                <w:sz w:val="24"/>
                <w:szCs w:val="24"/>
              </w:rPr>
              <w:t xml:space="preserve">Предоставить справку по цепочке собственников.       </w:t>
            </w:r>
          </w:p>
        </w:tc>
      </w:tr>
      <w:tr w:rsidR="004F69DF" w:rsidRPr="000B2DD3" w:rsidTr="00223F2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9DF" w:rsidRPr="00223F21" w:rsidRDefault="004F69DF" w:rsidP="008E3D5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23F21">
              <w:rPr>
                <w:sz w:val="20"/>
                <w:szCs w:val="24"/>
              </w:rPr>
              <w:lastRenderedPageBreak/>
              <w:t>ОБЩЕСТВО С ОГРАНИЧЕННОЙ ОТВЕТСТВЕННОСТЬЮ «СЕВЕРНЫЙ СТАНДАРТ»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149C" w:rsidRDefault="0099149C" w:rsidP="008E3D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4F69DF" w:rsidRPr="00223F21">
              <w:rPr>
                <w:sz w:val="24"/>
                <w:szCs w:val="24"/>
              </w:rPr>
              <w:t xml:space="preserve">Устранить разночтения по срокам выполнения работ между заявкой (соответствует пункту 3 раздела 5 документации процедуры закупки) и графиком выполнения работ. </w:t>
            </w:r>
          </w:p>
          <w:p w:rsidR="004F69DF" w:rsidRPr="00223F21" w:rsidRDefault="0099149C" w:rsidP="009914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4F69DF" w:rsidRPr="00223F21">
              <w:rPr>
                <w:sz w:val="24"/>
                <w:szCs w:val="24"/>
              </w:rPr>
              <w:t xml:space="preserve">В соответствии с п.п. 9 п. 17 раздела 5 документации процедуры закупки в представленном техническом предложении подтвердить выполнение каждого технического требования (том 2). </w:t>
            </w:r>
          </w:p>
        </w:tc>
      </w:tr>
    </w:tbl>
    <w:p w:rsidR="004F69DF" w:rsidRPr="000B2DD3" w:rsidRDefault="004F69DF" w:rsidP="004F69DF">
      <w:pPr>
        <w:suppressAutoHyphens/>
        <w:ind w:right="141"/>
        <w:rPr>
          <w:b/>
          <w:sz w:val="24"/>
          <w:szCs w:val="24"/>
        </w:rPr>
      </w:pPr>
    </w:p>
    <w:p w:rsidR="004F69DF" w:rsidRPr="00825E8B" w:rsidRDefault="004F69DF" w:rsidP="004F69DF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4F69DF" w:rsidRPr="008803EF" w:rsidRDefault="004F69DF" w:rsidP="004F69DF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lastRenderedPageBreak/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4F69DF" w:rsidRDefault="004F69DF" w:rsidP="004F69DF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4F69DF" w:rsidRDefault="004F69DF" w:rsidP="004F69DF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4F69DF" w:rsidRPr="0099149C" w:rsidRDefault="004F69DF" w:rsidP="004F69DF">
      <w:pPr>
        <w:numPr>
          <w:ilvl w:val="0"/>
          <w:numId w:val="13"/>
        </w:numPr>
        <w:jc w:val="both"/>
        <w:rPr>
          <w:sz w:val="24"/>
          <w:szCs w:val="24"/>
        </w:rPr>
      </w:pPr>
      <w:r w:rsidRPr="0099149C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99149C">
        <w:rPr>
          <w:sz w:val="22"/>
          <w:szCs w:val="22"/>
        </w:rPr>
        <w:t>www.a-k-d.ru.</w:t>
      </w:r>
      <w:r w:rsidRPr="0099149C">
        <w:rPr>
          <w:snapToGrid w:val="0"/>
          <w:sz w:val="24"/>
          <w:szCs w:val="24"/>
        </w:rPr>
        <w:t xml:space="preserve"> </w:t>
      </w:r>
      <w:r w:rsidRPr="0099149C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4F69DF" w:rsidRPr="0099149C" w:rsidRDefault="004F69DF" w:rsidP="004F69DF">
      <w:pPr>
        <w:numPr>
          <w:ilvl w:val="0"/>
          <w:numId w:val="13"/>
        </w:numPr>
        <w:jc w:val="both"/>
        <w:rPr>
          <w:sz w:val="24"/>
          <w:szCs w:val="24"/>
        </w:rPr>
      </w:pPr>
      <w:r w:rsidRPr="0099149C">
        <w:rPr>
          <w:sz w:val="24"/>
          <w:szCs w:val="24"/>
        </w:rPr>
        <w:t>Настоящий протокол разместить на сайте: http://zakupki.rosatom.ru   </w:t>
      </w:r>
      <w:r w:rsidRPr="0099149C">
        <w:rPr>
          <w:sz w:val="22"/>
          <w:szCs w:val="22"/>
          <w:u w:val="single"/>
        </w:rPr>
        <w:t>, zakupki.gov.ru</w:t>
      </w:r>
    </w:p>
    <w:p w:rsidR="004F69DF" w:rsidRPr="00AD4626" w:rsidRDefault="004F69DF" w:rsidP="004F69DF">
      <w:pPr>
        <w:suppressAutoHyphens/>
        <w:ind w:left="360" w:right="141" w:firstLine="348"/>
        <w:rPr>
          <w:sz w:val="24"/>
        </w:rPr>
      </w:pPr>
    </w:p>
    <w:p w:rsidR="00670135" w:rsidRPr="0073344D" w:rsidRDefault="00670135" w:rsidP="007229F8">
      <w:pPr>
        <w:jc w:val="both"/>
        <w:rPr>
          <w:snapToGrid w:val="0"/>
          <w:sz w:val="24"/>
          <w:szCs w:val="24"/>
        </w:rPr>
      </w:pP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5E4AAA" w:rsidRDefault="005E4AAA" w:rsidP="00EC7D45">
      <w:pPr>
        <w:ind w:left="720"/>
        <w:jc w:val="both"/>
        <w:rPr>
          <w:sz w:val="24"/>
        </w:rPr>
      </w:pPr>
    </w:p>
    <w:p w:rsidR="005E4AAA" w:rsidRDefault="005E4AAA" w:rsidP="005E4AAA">
      <w:pPr>
        <w:jc w:val="both"/>
        <w:rPr>
          <w:sz w:val="24"/>
        </w:rPr>
      </w:pPr>
    </w:p>
    <w:p w:rsidR="005E4AAA" w:rsidRDefault="005E4AAA" w:rsidP="005E4AAA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08.04.2015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09.04.2015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Сирик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09.04.2015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6d 55 cb 0b 00 01 00 00 02 33</w:t>
            </w:r>
          </w:p>
        </w:tc>
      </w:tr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10.04.2015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5E4AAA" w:rsidTr="005E4AA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09.04.2015</w:t>
            </w:r>
          </w:p>
        </w:tc>
        <w:tc>
          <w:tcPr>
            <w:tcW w:w="2676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5E4AAA" w:rsidRDefault="005E4AAA" w:rsidP="005E4AAA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5E4AAA">
      <w:pPr>
        <w:jc w:val="both"/>
        <w:rPr>
          <w:sz w:val="24"/>
        </w:rPr>
      </w:pPr>
    </w:p>
    <w:sectPr w:rsidR="00AD4626" w:rsidRPr="00AD4626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32A" w:rsidRDefault="0049132A" w:rsidP="00EC7D45">
      <w:r>
        <w:separator/>
      </w:r>
    </w:p>
  </w:endnote>
  <w:endnote w:type="continuationSeparator" w:id="0">
    <w:p w:rsidR="0049132A" w:rsidRDefault="0049132A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32A" w:rsidRDefault="0049132A" w:rsidP="00EC7D45">
      <w:r>
        <w:separator/>
      </w:r>
    </w:p>
  </w:footnote>
  <w:footnote w:type="continuationSeparator" w:id="0">
    <w:p w:rsidR="0049132A" w:rsidRDefault="0049132A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B0617F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5E4AAA">
      <w:rPr>
        <w:noProof/>
        <w:sz w:val="22"/>
      </w:rPr>
      <w:t>5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23F21"/>
    <w:rsid w:val="002906B3"/>
    <w:rsid w:val="00291581"/>
    <w:rsid w:val="0032119A"/>
    <w:rsid w:val="00335164"/>
    <w:rsid w:val="003877F6"/>
    <w:rsid w:val="00392909"/>
    <w:rsid w:val="003B2086"/>
    <w:rsid w:val="003C17A6"/>
    <w:rsid w:val="004330BC"/>
    <w:rsid w:val="00434747"/>
    <w:rsid w:val="00487C79"/>
    <w:rsid w:val="0049132A"/>
    <w:rsid w:val="004B34A8"/>
    <w:rsid w:val="004C5309"/>
    <w:rsid w:val="004F69DF"/>
    <w:rsid w:val="00527A70"/>
    <w:rsid w:val="00531582"/>
    <w:rsid w:val="00594A1B"/>
    <w:rsid w:val="005A39FE"/>
    <w:rsid w:val="005C020B"/>
    <w:rsid w:val="005E4AAA"/>
    <w:rsid w:val="00606B8B"/>
    <w:rsid w:val="006106F2"/>
    <w:rsid w:val="00610797"/>
    <w:rsid w:val="00634561"/>
    <w:rsid w:val="00670135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9149C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0617F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1833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12262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2015-04-08T10:23:00Z</dcterms:created>
  <dcterms:modified xsi:type="dcterms:W3CDTF">2015-04-10T07:36:00Z</dcterms:modified>
</cp:coreProperties>
</file>