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931" w:rsidRDefault="00E0152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№7284/234 Р3/З-15-3</w:t>
      </w:r>
    </w:p>
    <w:p w:rsidR="005B7931" w:rsidRPr="00FD7CA0" w:rsidRDefault="00FD7CA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 7284/234 Р3/З-15 «Поставка подшипника для арматуры 3SE10S02 (</w:t>
      </w:r>
      <w:proofErr w:type="spellStart"/>
      <w:r>
        <w:rPr>
          <w:rFonts w:ascii="Times New Roman" w:hAnsi="Times New Roman"/>
          <w:b/>
          <w:bCs/>
          <w:sz w:val="28"/>
        </w:rPr>
        <w:t>машзал</w:t>
      </w:r>
      <w:proofErr w:type="spellEnd"/>
      <w:r>
        <w:rPr>
          <w:rFonts w:ascii="Times New Roman" w:hAnsi="Times New Roman"/>
          <w:b/>
          <w:bCs/>
          <w:sz w:val="28"/>
        </w:rPr>
        <w:t>) для сооружения энергоблока №3 Ростовской АЭС»</w:t>
      </w:r>
    </w:p>
    <w:p w:rsidR="005B7931" w:rsidRPr="00FD7CA0" w:rsidRDefault="005B793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5B7931">
        <w:tc>
          <w:tcPr>
            <w:tcW w:w="5210" w:type="dxa"/>
            <w:hideMark/>
          </w:tcPr>
          <w:p w:rsidR="005B7931" w:rsidRDefault="00E0152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B7931" w:rsidRDefault="00E0152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B7931" w:rsidRDefault="005B793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D7CA0" w:rsidRDefault="00FD7CA0" w:rsidP="00FD7C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FD7CA0" w:rsidRDefault="00FD7CA0" w:rsidP="00FD7C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7CA0" w:rsidRDefault="00FD7CA0" w:rsidP="00FD7CA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7CA0" w:rsidRPr="00E97164" w:rsidRDefault="00FD7CA0" w:rsidP="00FD7C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"АТОМЭНЕРГОПРОЕКТ".</w:t>
      </w:r>
    </w:p>
    <w:p w:rsidR="00FD7CA0" w:rsidRPr="00E97164" w:rsidRDefault="00FD7CA0" w:rsidP="00FD7C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E97164">
        <w:rPr>
          <w:rFonts w:ascii="Times New Roman" w:hAnsi="Times New Roman"/>
          <w:sz w:val="28"/>
          <w:szCs w:val="28"/>
        </w:rPr>
        <w:t>: право заключения договора на поставку по лоту № 7284/234 Р3/З-15 «Поставка подшипника для арматуры 3</w:t>
      </w:r>
      <w:r>
        <w:rPr>
          <w:rFonts w:ascii="Times New Roman" w:hAnsi="Times New Roman"/>
          <w:sz w:val="28"/>
          <w:szCs w:val="28"/>
          <w:lang w:val="en-US"/>
        </w:rPr>
        <w:t>SE</w:t>
      </w:r>
      <w:r w:rsidRPr="00E97164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E97164">
        <w:rPr>
          <w:rFonts w:ascii="Times New Roman" w:hAnsi="Times New Roman"/>
          <w:sz w:val="28"/>
          <w:szCs w:val="28"/>
        </w:rPr>
        <w:t>02 (</w:t>
      </w:r>
      <w:proofErr w:type="spellStart"/>
      <w:r w:rsidRPr="00E97164">
        <w:rPr>
          <w:rFonts w:ascii="Times New Roman" w:hAnsi="Times New Roman"/>
          <w:sz w:val="28"/>
          <w:szCs w:val="28"/>
        </w:rPr>
        <w:t>машзал</w:t>
      </w:r>
      <w:proofErr w:type="spellEnd"/>
      <w:r w:rsidRPr="00E97164">
        <w:rPr>
          <w:rFonts w:ascii="Times New Roman" w:hAnsi="Times New Roman"/>
          <w:sz w:val="28"/>
          <w:szCs w:val="28"/>
        </w:rPr>
        <w:t>) для сооружения энергоблока №3 Ростовской АЭС»</w:t>
      </w:r>
      <w:r>
        <w:rPr>
          <w:rFonts w:ascii="Times New Roman" w:hAnsi="Times New Roman"/>
          <w:sz w:val="28"/>
          <w:szCs w:val="28"/>
        </w:rPr>
        <w:t>.</w:t>
      </w:r>
      <w:r w:rsidRPr="00E97164">
        <w:rPr>
          <w:rFonts w:ascii="Times New Roman" w:hAnsi="Times New Roman"/>
          <w:sz w:val="28"/>
          <w:szCs w:val="28"/>
        </w:rPr>
        <w:t xml:space="preserve"> </w:t>
      </w:r>
    </w:p>
    <w:p w:rsidR="00FD7CA0" w:rsidRPr="00E97164" w:rsidRDefault="00FD7CA0" w:rsidP="00FD7CA0">
      <w:pPr>
        <w:rPr>
          <w:rFonts w:ascii="Times New Roman" w:hAnsi="Times New Roman"/>
          <w:sz w:val="28"/>
          <w:szCs w:val="28"/>
        </w:rPr>
      </w:pPr>
      <w:r w:rsidRPr="00E97164">
        <w:rPr>
          <w:rFonts w:ascii="Times New Roman" w:hAnsi="Times New Roman"/>
          <w:sz w:val="28"/>
          <w:szCs w:val="28"/>
        </w:rPr>
        <w:t xml:space="preserve">Начальная (максимальная) цена договора: 2 231 814 (Два миллиона двести тридцать одна тысяча восемьсот четырнадцать) рублей 89 копеек, включая НДС. </w:t>
      </w:r>
    </w:p>
    <w:p w:rsidR="00FD7CA0" w:rsidRPr="009B5B05" w:rsidRDefault="00FD7CA0" w:rsidP="00FD7CA0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FD7CA0" w:rsidRDefault="00FD7CA0" w:rsidP="00FD7C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97164">
        <w:rPr>
          <w:rFonts w:ascii="Times New Roman" w:hAnsi="Times New Roman"/>
          <w:sz w:val="28"/>
          <w:szCs w:val="28"/>
        </w:rPr>
        <w:t xml:space="preserve"> 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9716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№31502138932,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№150317/0536/247,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№Z037371.</w:t>
      </w:r>
    </w:p>
    <w:p w:rsidR="00FD7CA0" w:rsidRDefault="00FD7CA0" w:rsidP="00FD7CA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</w:t>
      </w:r>
      <w:r>
        <w:rPr>
          <w:b w:val="0"/>
          <w:bCs w:val="0"/>
          <w:sz w:val="28"/>
          <w:szCs w:val="24"/>
        </w:rPr>
        <w:t>7</w:t>
      </w:r>
      <w:r>
        <w:rPr>
          <w:b w:val="0"/>
          <w:bCs w:val="0"/>
          <w:sz w:val="28"/>
          <w:szCs w:val="24"/>
        </w:rPr>
        <w:t xml:space="preserve">» апреля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FD7CA0" w:rsidRPr="002D1171" w:rsidRDefault="00FD7CA0" w:rsidP="00FD7CA0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2D117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D117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FD7CA0" w:rsidRPr="00CB3ABE" w:rsidTr="00D1486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D7CA0" w:rsidRPr="00CB3ABE" w:rsidTr="00D14864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D7CA0" w:rsidRPr="00CB3ABE" w:rsidTr="00D1486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D7CA0" w:rsidRPr="00CB3ABE" w:rsidTr="00D14864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 xml:space="preserve">Кулаков Алексей </w:t>
            </w:r>
            <w:r w:rsidRPr="00CB3ABE">
              <w:rPr>
                <w:rFonts w:ascii="Times New Roman" w:hAnsi="Times New Roman"/>
                <w:sz w:val="28"/>
                <w:szCs w:val="28"/>
              </w:rPr>
              <w:lastRenderedPageBreak/>
              <w:t>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lastRenderedPageBreak/>
              <w:t>Заместитель начальника управления - начальник отдела</w:t>
            </w: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физической защиты и безопасности финансово-экономической деятельности АО «НИАЭП»</w:t>
            </w:r>
          </w:p>
        </w:tc>
      </w:tr>
      <w:tr w:rsidR="00FD7CA0" w:rsidRPr="00CB3ABE" w:rsidTr="00D14864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B3AB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B3ABE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D7CA0" w:rsidRPr="00CB3ABE" w:rsidTr="00D1486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CB3ABE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CB3ABE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" w:history="1">
              <w:r w:rsidRPr="00CB3AB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2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Эксперт</w:t>
              </w:r>
              <w:r w:rsidRPr="00CB3AB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отдела</w:t>
              </w:r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№1 управления</w:t>
              </w:r>
              <w:r w:rsidRPr="00CB3AB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 поставок трубопроводов и арматуры </w:t>
              </w:r>
              <w:r w:rsidRPr="00CB3ABE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АО «НИАЭП»</w:t>
              </w:r>
            </w:hyperlink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B3AB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CB3AB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FD7CA0" w:rsidRPr="00CB3ABE" w:rsidTr="00D14864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D7CA0" w:rsidRPr="00CB3ABE" w:rsidTr="00D1486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AB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A0" w:rsidRPr="00CB3ABE" w:rsidRDefault="00FD7CA0" w:rsidP="00FD7C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Ведущий с</w:t>
            </w:r>
            <w:r w:rsidRPr="00CB3ABE">
              <w:rPr>
                <w:rFonts w:ascii="Times New Roman" w:hAnsi="Times New Roman"/>
                <w:color w:val="000000"/>
                <w:sz w:val="28"/>
                <w:szCs w:val="28"/>
              </w:rPr>
              <w:t>пециалист отдела организации закупочных процедур АО «НИАЭП»</w:t>
            </w:r>
          </w:p>
        </w:tc>
      </w:tr>
    </w:tbl>
    <w:p w:rsidR="00FD7CA0" w:rsidRPr="00CB3ABE" w:rsidRDefault="00FD7CA0" w:rsidP="00FD7CA0">
      <w:pPr>
        <w:rPr>
          <w:rFonts w:ascii="Times New Roman" w:hAnsi="Times New Roman"/>
          <w:sz w:val="28"/>
          <w:szCs w:val="28"/>
        </w:rPr>
      </w:pPr>
      <w:r w:rsidRPr="00CB3ABE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D7CA0" w:rsidRDefault="00FD7CA0" w:rsidP="00FD7CA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31.03.2015 №7284/234 Р3/З-15-1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2664"/>
        <w:gridCol w:w="6228"/>
      </w:tblGrid>
      <w:tr w:rsidR="00FD7CA0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CA0" w:rsidRDefault="00FD7CA0" w:rsidP="00D148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CA0" w:rsidRDefault="00FD7CA0" w:rsidP="00D148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CA0" w:rsidRDefault="00FD7CA0" w:rsidP="00D1486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D7CA0" w:rsidTr="00D148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CA0" w:rsidRDefault="00FD7CA0" w:rsidP="00D148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60244543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CA0" w:rsidRDefault="00FD7CA0" w:rsidP="00D148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"СТРОЙ ДАЛЬ МОНТАЖ" </w:t>
            </w:r>
          </w:p>
          <w:p w:rsidR="00FD7CA0" w:rsidRDefault="00FD7CA0" w:rsidP="00D148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E97164">
              <w:rPr>
                <w:rFonts w:ascii="Times New Roman" w:hAnsi="Times New Roman"/>
                <w:sz w:val="28"/>
                <w:szCs w:val="28"/>
              </w:rPr>
              <w:t>7725812549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7CA0" w:rsidRDefault="00FD7CA0" w:rsidP="00D1486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2 209 496 (Два миллиона двести девять тысяч четыреста девяносто шесть) рублей 73 копейки, включая НДС </w:t>
            </w:r>
          </w:p>
        </w:tc>
      </w:tr>
    </w:tbl>
    <w:p w:rsidR="00FD7CA0" w:rsidRDefault="00FD7CA0" w:rsidP="00FD7CA0">
      <w:pPr>
        <w:pStyle w:val="a5"/>
        <w:jc w:val="both"/>
        <w:rPr>
          <w:sz w:val="28"/>
          <w:szCs w:val="28"/>
        </w:rPr>
      </w:pPr>
      <w:r w:rsidRPr="00E97164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FD7CA0" w:rsidRDefault="00FD7CA0" w:rsidP="00FD7CA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="00B25105"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B25105">
        <w:rPr>
          <w:rFonts w:ascii="Times New Roman" w:hAnsi="Times New Roman"/>
          <w:sz w:val="28"/>
        </w:rPr>
        <w:t>закупочной</w:t>
      </w:r>
      <w:r w:rsidR="00B25105"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B25105">
        <w:rPr>
          <w:rFonts w:ascii="Times New Roman" w:hAnsi="Times New Roman"/>
          <w:sz w:val="28"/>
        </w:rPr>
        <w:t>14.04</w:t>
      </w:r>
      <w:r w:rsidR="00B25105">
        <w:rPr>
          <w:rFonts w:ascii="Times New Roman" w:hAnsi="Times New Roman"/>
          <w:sz w:val="28"/>
        </w:rPr>
        <w:t>.2015 №7284/234 Р3/З-15-</w:t>
      </w:r>
      <w:r w:rsidR="00B25105">
        <w:rPr>
          <w:rFonts w:ascii="Times New Roman" w:hAnsi="Times New Roman"/>
          <w:sz w:val="28"/>
        </w:rPr>
        <w:t>2</w:t>
      </w:r>
      <w:r w:rsidR="00B25105" w:rsidRPr="00A865CA">
        <w:rPr>
          <w:rFonts w:ascii="Times New Roman" w:hAnsi="Times New Roman"/>
          <w:sz w:val="28"/>
        </w:rPr>
        <w:t xml:space="preserve"> </w:t>
      </w:r>
      <w:r w:rsidR="00B25105">
        <w:rPr>
          <w:rFonts w:ascii="Times New Roman" w:hAnsi="Times New Roman"/>
          <w:sz w:val="28"/>
        </w:rPr>
        <w:t>закупочной</w:t>
      </w:r>
      <w:r w:rsidR="00B25105" w:rsidRPr="00A865CA">
        <w:rPr>
          <w:rFonts w:ascii="Times New Roman" w:hAnsi="Times New Roman"/>
          <w:sz w:val="28"/>
        </w:rPr>
        <w:t xml:space="preserve"> комиссией были</w:t>
      </w:r>
      <w:r w:rsidR="00B25105" w:rsidRPr="00A865CA">
        <w:rPr>
          <w:rFonts w:ascii="Times New Roman" w:hAnsi="Times New Roman"/>
          <w:i/>
          <w:iCs/>
          <w:sz w:val="28"/>
        </w:rPr>
        <w:t xml:space="preserve"> </w:t>
      </w:r>
      <w:r w:rsidR="00B25105"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FD7CA0" w:rsidRPr="00AF29CF" w:rsidRDefault="00FD7CA0" w:rsidP="00FD7CA0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</w:t>
      </w:r>
      <w:r w:rsidRPr="00AF29CF">
        <w:rPr>
          <w:rFonts w:ascii="Times New Roman" w:hAnsi="Times New Roman"/>
          <w:sz w:val="28"/>
        </w:rPr>
        <w:t xml:space="preserve">В соответствии с пунктами </w:t>
      </w:r>
      <w:r>
        <w:rPr>
          <w:rFonts w:ascii="Times New Roman" w:hAnsi="Times New Roman"/>
          <w:sz w:val="28"/>
        </w:rPr>
        <w:t>20</w:t>
      </w:r>
      <w:r w:rsidRPr="00AF29CF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7</w:t>
      </w:r>
      <w:r w:rsidRPr="00AF29CF">
        <w:rPr>
          <w:rFonts w:ascii="Times New Roman" w:hAnsi="Times New Roman"/>
          <w:sz w:val="28"/>
        </w:rPr>
        <w:t xml:space="preserve">, 14.8.4 ЕОСЗ и пунктом </w:t>
      </w:r>
      <w:r>
        <w:rPr>
          <w:rFonts w:ascii="Times New Roman" w:hAnsi="Times New Roman"/>
          <w:sz w:val="28"/>
        </w:rPr>
        <w:t>3.16</w:t>
      </w:r>
      <w:r w:rsidRPr="00AF29CF">
        <w:rPr>
          <w:rFonts w:ascii="Times New Roman" w:hAnsi="Times New Roman"/>
          <w:sz w:val="28"/>
        </w:rPr>
        <w:t xml:space="preserve"> документации по запросу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 направить запросы по уточнению </w:t>
      </w:r>
      <w:r>
        <w:rPr>
          <w:rFonts w:ascii="Times New Roman" w:hAnsi="Times New Roman"/>
          <w:sz w:val="28"/>
        </w:rPr>
        <w:t>заявок</w:t>
      </w:r>
      <w:r w:rsidRPr="00AF29CF">
        <w:rPr>
          <w:rFonts w:ascii="Times New Roman" w:hAnsi="Times New Roman"/>
          <w:sz w:val="28"/>
        </w:rPr>
        <w:t xml:space="preserve"> на участие в запросе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, а именно: </w:t>
      </w:r>
    </w:p>
    <w:p w:rsidR="00FD7CA0" w:rsidRPr="00AF29CF" w:rsidRDefault="00FD7CA0" w:rsidP="00FD7CA0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Pr="00AF29CF">
        <w:rPr>
          <w:rFonts w:ascii="Times New Roman" w:hAnsi="Times New Roman"/>
          <w:sz w:val="28"/>
        </w:rPr>
        <w:t xml:space="preserve">направить участнику запроса цен: ООО "СТРОЙ ДАЛЬ МОНТАЖ" запрос о </w:t>
      </w:r>
      <w:r>
        <w:rPr>
          <w:rFonts w:ascii="Times New Roman" w:hAnsi="Times New Roman"/>
          <w:sz w:val="28"/>
        </w:rPr>
        <w:t>разъяснении положений заявки.</w:t>
      </w:r>
    </w:p>
    <w:p w:rsidR="00FD7CA0" w:rsidRDefault="00FD7CA0" w:rsidP="00FD7CA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3</w:t>
      </w:r>
      <w:r>
        <w:rPr>
          <w:rFonts w:ascii="Times New Roman" w:eastAsia="Times New Roman" w:hAnsi="Times New Roman"/>
          <w:sz w:val="28"/>
          <w:szCs w:val="24"/>
        </w:rPr>
        <w:t xml:space="preserve">. </w:t>
      </w:r>
      <w:r w:rsidR="00B25105">
        <w:rPr>
          <w:rFonts w:ascii="Times New Roman" w:hAnsi="Times New Roman"/>
          <w:sz w:val="28"/>
        </w:rPr>
        <w:t xml:space="preserve">В связи с тем, что единственный участник запроса цен не ответил на </w:t>
      </w:r>
      <w:r w:rsidR="00B25105" w:rsidRPr="00AF29CF">
        <w:rPr>
          <w:rFonts w:ascii="Times New Roman" w:hAnsi="Times New Roman"/>
          <w:sz w:val="28"/>
        </w:rPr>
        <w:t xml:space="preserve">запрос по уточнению </w:t>
      </w:r>
      <w:r w:rsidR="00B25105">
        <w:rPr>
          <w:rFonts w:ascii="Times New Roman" w:hAnsi="Times New Roman"/>
          <w:sz w:val="28"/>
        </w:rPr>
        <w:t>заявок</w:t>
      </w:r>
      <w:r w:rsidR="00B25105" w:rsidRPr="00AF29CF">
        <w:rPr>
          <w:rFonts w:ascii="Times New Roman" w:hAnsi="Times New Roman"/>
          <w:sz w:val="28"/>
        </w:rPr>
        <w:t xml:space="preserve"> на участие в запросе </w:t>
      </w:r>
      <w:r w:rsidR="00B25105">
        <w:rPr>
          <w:rFonts w:ascii="Times New Roman" w:hAnsi="Times New Roman"/>
          <w:sz w:val="28"/>
        </w:rPr>
        <w:t>цен</w:t>
      </w:r>
      <w:r w:rsidR="00B25105" w:rsidRPr="00A865CA">
        <w:rPr>
          <w:rFonts w:ascii="Times New Roman" w:hAnsi="Times New Roman"/>
          <w:sz w:val="28"/>
        </w:rPr>
        <w:t xml:space="preserve">, </w:t>
      </w:r>
      <w:r w:rsidR="00B25105">
        <w:rPr>
          <w:rFonts w:ascii="Times New Roman" w:hAnsi="Times New Roman"/>
          <w:sz w:val="28"/>
        </w:rPr>
        <w:t>закупочной</w:t>
      </w:r>
      <w:r w:rsidR="00B25105" w:rsidRPr="00A865CA">
        <w:rPr>
          <w:rFonts w:ascii="Times New Roman" w:hAnsi="Times New Roman"/>
          <w:sz w:val="28"/>
        </w:rPr>
        <w:t xml:space="preserve"> комиссией были</w:t>
      </w:r>
      <w:r w:rsidR="00B25105" w:rsidRPr="00A865CA">
        <w:rPr>
          <w:rFonts w:ascii="Times New Roman" w:hAnsi="Times New Roman"/>
          <w:iCs/>
          <w:sz w:val="28"/>
        </w:rPr>
        <w:t xml:space="preserve"> </w:t>
      </w:r>
      <w:r w:rsidR="00B25105"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FD7CA0" w:rsidRPr="00AF29CF" w:rsidRDefault="00FD7CA0" w:rsidP="00FD7CA0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 xml:space="preserve">.1. </w:t>
      </w:r>
      <w:r w:rsidRPr="00AF29CF">
        <w:rPr>
          <w:rFonts w:ascii="Times New Roman" w:hAnsi="Times New Roman"/>
          <w:sz w:val="28"/>
        </w:rPr>
        <w:t xml:space="preserve">В соответствии с пунктами </w:t>
      </w:r>
      <w:r>
        <w:rPr>
          <w:rFonts w:ascii="Times New Roman" w:hAnsi="Times New Roman"/>
          <w:sz w:val="28"/>
        </w:rPr>
        <w:t>20</w:t>
      </w:r>
      <w:r w:rsidRPr="00AF29CF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7</w:t>
      </w:r>
      <w:r w:rsidRPr="00AF29CF">
        <w:rPr>
          <w:rFonts w:ascii="Times New Roman" w:hAnsi="Times New Roman"/>
          <w:sz w:val="28"/>
        </w:rPr>
        <w:t xml:space="preserve">, 14.8.4 ЕОСЗ и пунктом </w:t>
      </w:r>
      <w:r>
        <w:rPr>
          <w:rFonts w:ascii="Times New Roman" w:hAnsi="Times New Roman"/>
          <w:sz w:val="28"/>
        </w:rPr>
        <w:t>3.16</w:t>
      </w:r>
      <w:r w:rsidRPr="00AF29CF">
        <w:rPr>
          <w:rFonts w:ascii="Times New Roman" w:hAnsi="Times New Roman"/>
          <w:sz w:val="28"/>
        </w:rPr>
        <w:t xml:space="preserve"> документации по запросу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 </w:t>
      </w:r>
      <w:r w:rsidR="00B25105">
        <w:rPr>
          <w:rFonts w:ascii="Times New Roman" w:hAnsi="Times New Roman"/>
          <w:sz w:val="28"/>
        </w:rPr>
        <w:t xml:space="preserve">повторно </w:t>
      </w:r>
      <w:r w:rsidRPr="00AF29CF">
        <w:rPr>
          <w:rFonts w:ascii="Times New Roman" w:hAnsi="Times New Roman"/>
          <w:sz w:val="28"/>
        </w:rPr>
        <w:t xml:space="preserve">направить запросы по уточнению </w:t>
      </w:r>
      <w:r>
        <w:rPr>
          <w:rFonts w:ascii="Times New Roman" w:hAnsi="Times New Roman"/>
          <w:sz w:val="28"/>
        </w:rPr>
        <w:t>заявок</w:t>
      </w:r>
      <w:r w:rsidRPr="00AF29CF">
        <w:rPr>
          <w:rFonts w:ascii="Times New Roman" w:hAnsi="Times New Roman"/>
          <w:sz w:val="28"/>
        </w:rPr>
        <w:t xml:space="preserve"> на участие в запросе </w:t>
      </w:r>
      <w:r>
        <w:rPr>
          <w:rFonts w:ascii="Times New Roman" w:hAnsi="Times New Roman"/>
          <w:sz w:val="28"/>
        </w:rPr>
        <w:t>цен</w:t>
      </w:r>
      <w:r w:rsidRPr="00AF29CF">
        <w:rPr>
          <w:rFonts w:ascii="Times New Roman" w:hAnsi="Times New Roman"/>
          <w:sz w:val="28"/>
        </w:rPr>
        <w:t xml:space="preserve">, а именно: </w:t>
      </w:r>
    </w:p>
    <w:p w:rsidR="005B7931" w:rsidRDefault="00FD7CA0" w:rsidP="00FD7C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 xml:space="preserve">.1.1. </w:t>
      </w:r>
      <w:r w:rsidRPr="00AF29CF">
        <w:rPr>
          <w:rFonts w:ascii="Times New Roman" w:hAnsi="Times New Roman"/>
          <w:sz w:val="28"/>
        </w:rPr>
        <w:t xml:space="preserve">направить участнику запроса цен: ООО "СТРОЙ ДАЛЬ МОНТАЖ" запрос о </w:t>
      </w:r>
      <w:r>
        <w:rPr>
          <w:rFonts w:ascii="Times New Roman" w:hAnsi="Times New Roman"/>
          <w:sz w:val="28"/>
        </w:rPr>
        <w:t>разъяснении положений заявки.</w:t>
      </w:r>
      <w:r w:rsidR="00E0152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D7CA0" w:rsidRPr="00FD7CA0" w:rsidRDefault="00E01528" w:rsidP="00B25105">
      <w:pPr>
        <w:pStyle w:val="a5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  </w:t>
      </w:r>
      <w:r w:rsidR="00FD7CA0" w:rsidRPr="00FD7CA0">
        <w:rPr>
          <w:rFonts w:eastAsiaTheme="minorEastAsia"/>
          <w:sz w:val="28"/>
          <w:szCs w:val="28"/>
        </w:rPr>
        <w:t>Результаты голосования членов закупочной комиссии:</w:t>
      </w:r>
    </w:p>
    <w:p w:rsidR="00FD7CA0" w:rsidRPr="00FD7CA0" w:rsidRDefault="00FD7CA0" w:rsidP="00FD7CA0">
      <w:pPr>
        <w:rPr>
          <w:rFonts w:ascii="Times New Roman" w:eastAsiaTheme="minorEastAsia" w:hAnsi="Times New Roman"/>
          <w:sz w:val="28"/>
          <w:szCs w:val="28"/>
        </w:rPr>
      </w:pPr>
      <w:r w:rsidRPr="00FD7CA0">
        <w:rPr>
          <w:rFonts w:ascii="Times New Roman" w:eastAsiaTheme="minorEastAsia" w:hAnsi="Times New Roman"/>
          <w:sz w:val="28"/>
          <w:szCs w:val="28"/>
        </w:rPr>
        <w:t xml:space="preserve">«за» – 10 голосов </w:t>
      </w:r>
    </w:p>
    <w:p w:rsidR="00FD7CA0" w:rsidRPr="00FD7CA0" w:rsidRDefault="00FD7CA0" w:rsidP="00FD7CA0">
      <w:pPr>
        <w:rPr>
          <w:rFonts w:ascii="Times New Roman" w:eastAsiaTheme="minorEastAsia" w:hAnsi="Times New Roman"/>
          <w:sz w:val="28"/>
          <w:szCs w:val="28"/>
        </w:rPr>
      </w:pPr>
      <w:r w:rsidRPr="00FD7CA0">
        <w:rPr>
          <w:rFonts w:ascii="Times New Roman" w:eastAsiaTheme="minorEastAsia" w:hAnsi="Times New Roman"/>
          <w:sz w:val="28"/>
          <w:szCs w:val="28"/>
        </w:rPr>
        <w:t xml:space="preserve">«против» – 0 голосов </w:t>
      </w:r>
    </w:p>
    <w:p w:rsidR="00FD7CA0" w:rsidRPr="00FD7CA0" w:rsidRDefault="00FD7CA0" w:rsidP="00FD7CA0">
      <w:pPr>
        <w:rPr>
          <w:rFonts w:ascii="Times New Roman" w:eastAsiaTheme="minorEastAsia" w:hAnsi="Times New Roman"/>
          <w:sz w:val="28"/>
          <w:szCs w:val="28"/>
        </w:rPr>
      </w:pPr>
      <w:r w:rsidRPr="00FD7CA0">
        <w:rPr>
          <w:rFonts w:ascii="Times New Roman" w:eastAsiaTheme="minorEastAsia" w:hAnsi="Times New Roman"/>
          <w:sz w:val="28"/>
          <w:szCs w:val="28"/>
        </w:rPr>
        <w:t xml:space="preserve">«воздержался» – 0 голосов. </w:t>
      </w:r>
    </w:p>
    <w:p w:rsidR="00FD7CA0" w:rsidRPr="00CB3ABE" w:rsidRDefault="00FD7CA0" w:rsidP="00FD7CA0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FD7CA0" w:rsidRPr="00CB3ABE" w:rsidRDefault="00FD7CA0" w:rsidP="00FD7CA0">
      <w:pPr>
        <w:pStyle w:val="1"/>
        <w:ind w:left="0" w:firstLine="540"/>
        <w:outlineLvl w:val="0"/>
        <w:rPr>
          <w:rFonts w:ascii="Times New Roman" w:eastAsiaTheme="minorEastAsia" w:hAnsi="Times New Roman"/>
          <w:sz w:val="28"/>
          <w:szCs w:val="28"/>
        </w:rPr>
      </w:pPr>
      <w:r w:rsidRPr="00CB3ABE">
        <w:rPr>
          <w:rFonts w:ascii="Times New Roman" w:eastAsiaTheme="minorEastAsia" w:hAnsi="Times New Roman"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D7CA0" w:rsidRPr="00CB3ABE" w:rsidTr="00D1486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Подпись/Дата</w:t>
            </w:r>
          </w:p>
        </w:tc>
      </w:tr>
      <w:tr w:rsidR="00FD7CA0" w:rsidRPr="00CB3ABE" w:rsidTr="00D1486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Председатель закупочной комиссии:</w:t>
            </w:r>
          </w:p>
        </w:tc>
      </w:tr>
      <w:tr w:rsidR="00FD7CA0" w:rsidRPr="00CB3ABE" w:rsidTr="00D1486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Члены закупочной комиссии:</w:t>
            </w: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Мильниченко</w:t>
            </w:r>
            <w:proofErr w:type="spellEnd"/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Шкитилев</w:t>
            </w:r>
            <w:proofErr w:type="spellEnd"/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rPr>
                <w:rFonts w:ascii="Times New Roman" w:eastAsiaTheme="minorEastAsia" w:hAnsi="Times New Roman"/>
                <w:sz w:val="28"/>
                <w:szCs w:val="28"/>
              </w:rPr>
            </w:pPr>
            <w:hyperlink r:id="rId13" w:history="1">
              <w:r w:rsidRPr="00CB3ABE">
                <w:rPr>
                  <w:rFonts w:ascii="Times New Roman" w:eastAsiaTheme="minorEastAsia" w:hAnsi="Times New Roman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widowControl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Хлыбов</w:t>
            </w:r>
            <w:proofErr w:type="spellEnd"/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FD7CA0" w:rsidRPr="00CB3ABE" w:rsidTr="00D1486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D7CA0" w:rsidRPr="00CB3ABE" w:rsidTr="00D1486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Б</w:t>
            </w:r>
            <w:bookmarkStart w:id="0" w:name="_GoBack"/>
            <w:bookmarkEnd w:id="0"/>
            <w:r w:rsidRPr="00CB3ABE">
              <w:rPr>
                <w:rFonts w:ascii="Times New Roman" w:eastAsiaTheme="minorEastAsia" w:hAnsi="Times New Roman"/>
                <w:sz w:val="28"/>
                <w:szCs w:val="28"/>
              </w:rPr>
              <w:t>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A0" w:rsidRPr="00CB3ABE" w:rsidRDefault="00FD7CA0" w:rsidP="00D14864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FD7CA0" w:rsidRPr="00CB3ABE" w:rsidRDefault="00FD7CA0" w:rsidP="00FD7CA0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FD7CA0" w:rsidRPr="00CB3ABE" w:rsidRDefault="00FD7CA0" w:rsidP="00FD7CA0">
      <w:pPr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CB3AB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CB3ABE">
        <w:rPr>
          <w:rFonts w:ascii="Times New Roman" w:hAnsi="Times New Roman"/>
          <w:sz w:val="20"/>
          <w:szCs w:val="20"/>
        </w:rPr>
        <w:t>-</w:t>
      </w:r>
      <w:r w:rsidR="00B25105">
        <w:rPr>
          <w:rFonts w:ascii="Times New Roman" w:hAnsi="Times New Roman"/>
          <w:sz w:val="20"/>
          <w:szCs w:val="20"/>
        </w:rPr>
        <w:t>78</w:t>
      </w:r>
    </w:p>
    <w:p w:rsidR="00FD7CA0" w:rsidRPr="00CB3ABE" w:rsidRDefault="00FD7CA0" w:rsidP="00FD7CA0">
      <w:pPr>
        <w:outlineLvl w:val="0"/>
        <w:rPr>
          <w:rFonts w:ascii="Times New Roman" w:hAnsi="Times New Roman"/>
          <w:sz w:val="28"/>
          <w:szCs w:val="28"/>
        </w:rPr>
      </w:pPr>
    </w:p>
    <w:p w:rsidR="005B7931" w:rsidRDefault="005B7931" w:rsidP="00FD7CA0">
      <w:pPr>
        <w:keepLines w:val="0"/>
        <w:rPr>
          <w:sz w:val="28"/>
          <w:lang w:val="en-US"/>
        </w:rPr>
      </w:pPr>
    </w:p>
    <w:sectPr w:rsidR="005B7931" w:rsidSect="00B25105">
      <w:footerReference w:type="default" r:id="rId14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7CB" w:rsidRDefault="008957CB">
      <w:r>
        <w:separator/>
      </w:r>
    </w:p>
  </w:endnote>
  <w:endnote w:type="continuationSeparator" w:id="0">
    <w:p w:rsidR="008957CB" w:rsidRDefault="0089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B7931" w:rsidRDefault="005B793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B7931" w:rsidRPr="00FD7CA0" w:rsidRDefault="00E0152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D7CA0">
              <w:rPr>
                <w:rFonts w:ascii="Times New Roman" w:hAnsi="Times New Roman"/>
                <w:sz w:val="16"/>
                <w:szCs w:val="16"/>
              </w:rPr>
              <w:t xml:space="preserve"> № 7284/234 Р3/З-15-3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D7CA0">
              <w:rPr>
                <w:rFonts w:ascii="Times New Roman" w:hAnsi="Times New Roman"/>
                <w:sz w:val="16"/>
                <w:szCs w:val="16"/>
              </w:rPr>
              <w:t xml:space="preserve"> «17» апреля 2015 </w:t>
            </w:r>
            <w:r w:rsidR="00FD7CA0" w:rsidRPr="00FD7CA0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заявок на участие в открытом запросе цен в электронной форме на право заключения договора на поставку по лоту № 7284/234 Р3/З-15 «Поставка подшипника для арматуры 3SE10S02 (</w:t>
            </w:r>
            <w:proofErr w:type="spellStart"/>
            <w:r w:rsidR="00FD7CA0" w:rsidRPr="00FD7CA0">
              <w:rPr>
                <w:rFonts w:ascii="Times New Roman" w:hAnsi="Times New Roman"/>
                <w:sz w:val="16"/>
                <w:szCs w:val="16"/>
              </w:rPr>
              <w:t>машзал</w:t>
            </w:r>
            <w:proofErr w:type="spellEnd"/>
            <w:r w:rsidR="00FD7CA0" w:rsidRPr="00FD7CA0">
              <w:rPr>
                <w:rFonts w:ascii="Times New Roman" w:hAnsi="Times New Roman"/>
                <w:sz w:val="16"/>
                <w:szCs w:val="16"/>
              </w:rPr>
              <w:t>) для сооружения энергоблока №3 Ростовской АЭС»</w:t>
            </w:r>
            <w:r w:rsidRPr="00FD7CA0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5B7931" w:rsidRDefault="00E0152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510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2510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B7931" w:rsidRDefault="005B79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7CB" w:rsidRDefault="008957CB">
      <w:r>
        <w:separator/>
      </w:r>
    </w:p>
  </w:footnote>
  <w:footnote w:type="continuationSeparator" w:id="0">
    <w:p w:rsidR="008957CB" w:rsidRDefault="00895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76D05"/>
    <w:multiLevelType w:val="multilevel"/>
    <w:tmpl w:val="3090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1528"/>
    <w:rsid w:val="005B7931"/>
    <w:rsid w:val="008957CB"/>
    <w:rsid w:val="00B25105"/>
    <w:rsid w:val="00E01528"/>
    <w:rsid w:val="00FD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customStyle="1" w:styleId="1">
    <w:name w:val="Абзац списка1"/>
    <w:basedOn w:val="a"/>
    <w:semiHidden/>
    <w:rsid w:val="00FD7CA0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C09D-4F34-4BDB-A740-DB9F85FE0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2015-04-17T14:37:00Z</dcterms:created>
  <dcterms:modified xsi:type="dcterms:W3CDTF">2015-04-17T14:55:00Z</dcterms:modified>
</cp:coreProperties>
</file>