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165B1" w:rsidRDefault="007737D0" w:rsidP="007C3734">
      <w:pPr>
        <w:jc w:val="center"/>
        <w:rPr>
          <w:b/>
          <w:spacing w:val="1"/>
          <w:sz w:val="24"/>
          <w:szCs w:val="24"/>
        </w:rPr>
      </w:pPr>
      <w:r w:rsidRPr="005165B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C3734" w:rsidRPr="005165B1" w:rsidRDefault="004437FA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5165B1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5165B1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5165B1">
        <w:rPr>
          <w:b w:val="0"/>
          <w:sz w:val="24"/>
          <w:szCs w:val="24"/>
        </w:rPr>
        <w:t xml:space="preserve">ПРОТОКОЛ № </w:t>
      </w:r>
      <w:r w:rsidR="007737D0" w:rsidRPr="005165B1">
        <w:rPr>
          <w:b w:val="0"/>
          <w:sz w:val="24"/>
          <w:szCs w:val="24"/>
        </w:rPr>
        <w:t>SH-2015/325</w:t>
      </w:r>
      <w:r w:rsidRPr="005165B1">
        <w:rPr>
          <w:b w:val="0"/>
          <w:sz w:val="24"/>
          <w:szCs w:val="24"/>
        </w:rPr>
        <w:t xml:space="preserve"> от </w:t>
      </w:r>
      <w:r w:rsidR="007737D0" w:rsidRPr="005165B1">
        <w:rPr>
          <w:b w:val="0"/>
          <w:sz w:val="24"/>
          <w:szCs w:val="24"/>
        </w:rPr>
        <w:t>30.03.2015</w:t>
      </w:r>
    </w:p>
    <w:p w:rsidR="006807B0" w:rsidRPr="005165B1" w:rsidRDefault="006807B0" w:rsidP="006807B0">
      <w:pPr>
        <w:jc w:val="center"/>
        <w:rPr>
          <w:sz w:val="24"/>
          <w:szCs w:val="24"/>
        </w:rPr>
      </w:pPr>
      <w:r w:rsidRPr="005165B1">
        <w:rPr>
          <w:sz w:val="24"/>
          <w:szCs w:val="24"/>
        </w:rPr>
        <w:t>«</w:t>
      </w:r>
      <w:r w:rsidR="00803724" w:rsidRPr="005165B1">
        <w:rPr>
          <w:sz w:val="24"/>
          <w:szCs w:val="24"/>
        </w:rPr>
        <w:t xml:space="preserve">Открытие доступа к поданным </w:t>
      </w:r>
      <w:r w:rsidR="003065A0" w:rsidRPr="005165B1">
        <w:rPr>
          <w:sz w:val="24"/>
          <w:szCs w:val="24"/>
        </w:rPr>
        <w:t>заявкам</w:t>
      </w:r>
      <w:r w:rsidRPr="005165B1">
        <w:rPr>
          <w:sz w:val="24"/>
          <w:szCs w:val="24"/>
        </w:rPr>
        <w:t>»</w:t>
      </w:r>
    </w:p>
    <w:p w:rsidR="005165B1" w:rsidRPr="005165B1" w:rsidRDefault="005165B1" w:rsidP="006807B0">
      <w:pPr>
        <w:jc w:val="both"/>
        <w:rPr>
          <w:sz w:val="24"/>
          <w:szCs w:val="24"/>
          <w:lang w:val="en-US"/>
        </w:rPr>
      </w:pPr>
    </w:p>
    <w:p w:rsidR="006807B0" w:rsidRPr="005165B1" w:rsidRDefault="006807B0" w:rsidP="006807B0">
      <w:pPr>
        <w:jc w:val="both"/>
        <w:rPr>
          <w:sz w:val="24"/>
          <w:szCs w:val="24"/>
        </w:rPr>
      </w:pPr>
      <w:r w:rsidRPr="005165B1">
        <w:rPr>
          <w:sz w:val="24"/>
          <w:szCs w:val="24"/>
        </w:rPr>
        <w:t xml:space="preserve">Вид процедуры закупки: </w:t>
      </w:r>
      <w:r w:rsidR="007737D0" w:rsidRPr="005165B1">
        <w:rPr>
          <w:sz w:val="24"/>
          <w:szCs w:val="24"/>
        </w:rPr>
        <w:t>открытый запрос предложений в электронной форме</w:t>
      </w:r>
    </w:p>
    <w:p w:rsidR="006807B0" w:rsidRPr="005165B1" w:rsidRDefault="006807B0" w:rsidP="006807B0">
      <w:pPr>
        <w:jc w:val="both"/>
        <w:rPr>
          <w:sz w:val="24"/>
          <w:szCs w:val="24"/>
        </w:rPr>
      </w:pPr>
    </w:p>
    <w:p w:rsidR="008157FE" w:rsidRPr="005165B1" w:rsidRDefault="008157FE" w:rsidP="008157FE">
      <w:pPr>
        <w:ind w:right="141"/>
        <w:rPr>
          <w:sz w:val="24"/>
          <w:szCs w:val="24"/>
        </w:rPr>
      </w:pPr>
      <w:r w:rsidRPr="005165B1">
        <w:rPr>
          <w:sz w:val="24"/>
          <w:szCs w:val="24"/>
        </w:rPr>
        <w:t>Заказчик:</w:t>
      </w:r>
      <w:r w:rsidR="005A41B0" w:rsidRPr="005165B1">
        <w:rPr>
          <w:sz w:val="24"/>
          <w:szCs w:val="24"/>
        </w:rPr>
        <w:t xml:space="preserve"> </w:t>
      </w:r>
      <w:r w:rsidR="007737D0" w:rsidRPr="005165B1">
        <w:rPr>
          <w:sz w:val="24"/>
          <w:szCs w:val="24"/>
        </w:rPr>
        <w:t>Акционерное общество «Сибирский химический комбинат»</w:t>
      </w:r>
    </w:p>
    <w:p w:rsidR="008157FE" w:rsidRPr="005165B1" w:rsidRDefault="008157FE" w:rsidP="008157FE">
      <w:pPr>
        <w:ind w:right="141"/>
        <w:rPr>
          <w:sz w:val="24"/>
          <w:szCs w:val="24"/>
        </w:rPr>
      </w:pPr>
      <w:r w:rsidRPr="005165B1">
        <w:rPr>
          <w:sz w:val="24"/>
          <w:szCs w:val="24"/>
        </w:rPr>
        <w:t>Место нахождения заказчика:</w:t>
      </w:r>
      <w:r w:rsidR="005A41B0" w:rsidRPr="005165B1">
        <w:rPr>
          <w:sz w:val="24"/>
          <w:szCs w:val="24"/>
        </w:rPr>
        <w:t xml:space="preserve"> </w:t>
      </w:r>
      <w:r w:rsidR="007737D0" w:rsidRPr="005165B1">
        <w:rPr>
          <w:sz w:val="24"/>
          <w:szCs w:val="24"/>
        </w:rPr>
        <w:t>636039, Томская обл., г. Северск, ул. Курчатова, д. 1</w:t>
      </w:r>
    </w:p>
    <w:p w:rsidR="006807B0" w:rsidRPr="005165B1" w:rsidRDefault="006807B0" w:rsidP="006807B0">
      <w:pPr>
        <w:jc w:val="both"/>
        <w:rPr>
          <w:sz w:val="24"/>
          <w:szCs w:val="24"/>
        </w:rPr>
      </w:pPr>
    </w:p>
    <w:p w:rsidR="006807B0" w:rsidRPr="005165B1" w:rsidRDefault="003065A0" w:rsidP="005165B1">
      <w:pPr>
        <w:rPr>
          <w:sz w:val="24"/>
          <w:szCs w:val="24"/>
        </w:rPr>
      </w:pPr>
      <w:r w:rsidRPr="005165B1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7737D0" w:rsidRPr="005165B1">
        <w:rPr>
          <w:sz w:val="24"/>
          <w:szCs w:val="24"/>
        </w:rPr>
        <w:t>30</w:t>
      </w:r>
      <w:r w:rsidRPr="005165B1">
        <w:rPr>
          <w:sz w:val="24"/>
          <w:szCs w:val="24"/>
        </w:rPr>
        <w:t xml:space="preserve">» </w:t>
      </w:r>
      <w:r w:rsidR="007737D0" w:rsidRPr="005165B1">
        <w:rPr>
          <w:sz w:val="24"/>
          <w:szCs w:val="24"/>
        </w:rPr>
        <w:t>марта</w:t>
      </w:r>
      <w:r w:rsidRPr="005165B1">
        <w:rPr>
          <w:sz w:val="24"/>
          <w:szCs w:val="24"/>
        </w:rPr>
        <w:t xml:space="preserve"> </w:t>
      </w:r>
      <w:r w:rsidR="007737D0" w:rsidRPr="005165B1">
        <w:rPr>
          <w:sz w:val="24"/>
          <w:szCs w:val="24"/>
        </w:rPr>
        <w:t>2015</w:t>
      </w:r>
      <w:r w:rsidRPr="005165B1">
        <w:rPr>
          <w:sz w:val="24"/>
          <w:szCs w:val="24"/>
        </w:rPr>
        <w:t xml:space="preserve">. в </w:t>
      </w:r>
      <w:r w:rsidR="007737D0" w:rsidRPr="005165B1">
        <w:rPr>
          <w:sz w:val="24"/>
          <w:szCs w:val="24"/>
        </w:rPr>
        <w:t>12:00</w:t>
      </w:r>
      <w:r w:rsidRPr="005165B1">
        <w:rPr>
          <w:sz w:val="24"/>
          <w:szCs w:val="24"/>
        </w:rPr>
        <w:t xml:space="preserve"> </w:t>
      </w:r>
      <w:r w:rsidR="00E6553C" w:rsidRPr="005165B1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7737D0" w:rsidRPr="005165B1">
        <w:rPr>
          <w:sz w:val="24"/>
        </w:rPr>
        <w:t>www.a-k-d.ru</w:t>
      </w:r>
      <w:r w:rsidRPr="005165B1">
        <w:rPr>
          <w:sz w:val="24"/>
          <w:szCs w:val="24"/>
        </w:rPr>
        <w:t>.</w:t>
      </w:r>
      <w:r w:rsidRPr="005165B1">
        <w:rPr>
          <w:sz w:val="24"/>
          <w:szCs w:val="24"/>
        </w:rPr>
        <w:br/>
      </w:r>
      <w:r w:rsidR="006807B0" w:rsidRPr="005165B1">
        <w:rPr>
          <w:sz w:val="24"/>
          <w:szCs w:val="24"/>
        </w:rPr>
        <w:t xml:space="preserve">                 </w:t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5165B1">
        <w:rPr>
          <w:sz w:val="24"/>
          <w:szCs w:val="24"/>
        </w:rPr>
        <w:t>Извещение №</w:t>
      </w:r>
      <w:r w:rsidR="00A212B4" w:rsidRPr="005165B1">
        <w:rPr>
          <w:sz w:val="24"/>
          <w:szCs w:val="24"/>
        </w:rPr>
        <w:t xml:space="preserve"> </w:t>
      </w:r>
      <w:r w:rsidR="007737D0" w:rsidRPr="005165B1">
        <w:rPr>
          <w:sz w:val="24"/>
          <w:szCs w:val="24"/>
        </w:rPr>
        <w:t>SH-19054</w:t>
      </w:r>
      <w:r w:rsidRPr="005165B1">
        <w:rPr>
          <w:sz w:val="24"/>
          <w:szCs w:val="24"/>
        </w:rPr>
        <w:t xml:space="preserve"> о проведении </w:t>
      </w:r>
      <w:r w:rsidR="007737D0" w:rsidRPr="005165B1">
        <w:rPr>
          <w:sz w:val="24"/>
          <w:szCs w:val="24"/>
        </w:rPr>
        <w:t>открытого</w:t>
      </w:r>
      <w:r w:rsidR="00EE542C" w:rsidRPr="005165B1">
        <w:rPr>
          <w:sz w:val="24"/>
          <w:szCs w:val="24"/>
        </w:rPr>
        <w:t xml:space="preserve"> </w:t>
      </w:r>
      <w:r w:rsidRPr="005165B1">
        <w:rPr>
          <w:sz w:val="24"/>
          <w:szCs w:val="24"/>
        </w:rPr>
        <w:t xml:space="preserve">запроса </w:t>
      </w:r>
      <w:r w:rsidR="00F834FE" w:rsidRPr="005165B1">
        <w:rPr>
          <w:sz w:val="24"/>
          <w:szCs w:val="24"/>
        </w:rPr>
        <w:t>предложений</w:t>
      </w:r>
      <w:r w:rsidRPr="005165B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5165B1">
          <w:rPr>
            <w:rStyle w:val="a3"/>
            <w:color w:val="auto"/>
            <w:sz w:val="24"/>
            <w:szCs w:val="24"/>
            <w:lang w:val="en-US"/>
          </w:rPr>
          <w:t>http</w:t>
        </w:r>
        <w:r w:rsidRPr="005165B1">
          <w:rPr>
            <w:rStyle w:val="a3"/>
            <w:color w:val="auto"/>
            <w:sz w:val="24"/>
            <w:szCs w:val="24"/>
          </w:rPr>
          <w:t>://</w:t>
        </w:r>
        <w:r w:rsidRPr="005165B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165B1">
          <w:rPr>
            <w:rStyle w:val="a3"/>
            <w:color w:val="auto"/>
            <w:sz w:val="24"/>
            <w:szCs w:val="24"/>
          </w:rPr>
          <w:t>.</w:t>
        </w:r>
        <w:r w:rsidRPr="005165B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165B1">
          <w:rPr>
            <w:rStyle w:val="a3"/>
            <w:color w:val="auto"/>
            <w:sz w:val="24"/>
            <w:szCs w:val="24"/>
          </w:rPr>
          <w:t>.</w:t>
        </w:r>
        <w:r w:rsidRPr="005165B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165B1">
        <w:rPr>
          <w:snapToGrid w:val="0"/>
          <w:sz w:val="24"/>
          <w:szCs w:val="24"/>
        </w:rPr>
        <w:t xml:space="preserve"> </w:t>
      </w:r>
      <w:r w:rsidR="007737D0" w:rsidRPr="005165B1">
        <w:rPr>
          <w:sz w:val="24"/>
          <w:szCs w:val="24"/>
        </w:rPr>
        <w:t>150318/0506/158</w:t>
      </w:r>
      <w:r w:rsidR="00A212B4" w:rsidRPr="005165B1">
        <w:rPr>
          <w:sz w:val="24"/>
          <w:szCs w:val="24"/>
        </w:rPr>
        <w:t xml:space="preserve"> дата</w:t>
      </w:r>
      <w:r w:rsidR="00A212B4" w:rsidRPr="005165B1">
        <w:rPr>
          <w:snapToGrid w:val="0"/>
          <w:sz w:val="24"/>
          <w:szCs w:val="24"/>
        </w:rPr>
        <w:t xml:space="preserve"> </w:t>
      </w:r>
      <w:r w:rsidR="007737D0" w:rsidRPr="005165B1">
        <w:rPr>
          <w:snapToGrid w:val="0"/>
          <w:sz w:val="24"/>
          <w:szCs w:val="24"/>
        </w:rPr>
        <w:t>18.03.2015</w:t>
      </w:r>
      <w:bookmarkStart w:id="0" w:name="GOVRU"/>
      <w:r w:rsidR="00FF2FF5" w:rsidRPr="005165B1">
        <w:rPr>
          <w:sz w:val="24"/>
          <w:szCs w:val="24"/>
        </w:rPr>
        <w:t xml:space="preserve">, </w:t>
      </w:r>
      <w:r w:rsidR="00FF2FF5" w:rsidRPr="005165B1">
        <w:rPr>
          <w:sz w:val="24"/>
          <w:szCs w:val="22"/>
          <w:u w:val="single"/>
          <w:lang w:val="en-US"/>
        </w:rPr>
        <w:t>zakupki</w:t>
      </w:r>
      <w:r w:rsidR="00FF2FF5" w:rsidRPr="005165B1">
        <w:rPr>
          <w:sz w:val="24"/>
          <w:szCs w:val="22"/>
          <w:u w:val="single"/>
        </w:rPr>
        <w:t>.</w:t>
      </w:r>
      <w:r w:rsidR="00FF2FF5" w:rsidRPr="005165B1">
        <w:rPr>
          <w:sz w:val="24"/>
          <w:szCs w:val="22"/>
          <w:u w:val="single"/>
          <w:lang w:val="en-US"/>
        </w:rPr>
        <w:t>gov</w:t>
      </w:r>
      <w:r w:rsidR="00FF2FF5" w:rsidRPr="005165B1">
        <w:rPr>
          <w:sz w:val="24"/>
          <w:szCs w:val="22"/>
          <w:u w:val="single"/>
        </w:rPr>
        <w:t>.</w:t>
      </w:r>
      <w:r w:rsidR="00FF2FF5" w:rsidRPr="005165B1">
        <w:rPr>
          <w:sz w:val="24"/>
          <w:szCs w:val="22"/>
          <w:u w:val="single"/>
          <w:lang w:val="en-US"/>
        </w:rPr>
        <w:t>ru</w:t>
      </w:r>
      <w:r w:rsidR="00FF2FF5" w:rsidRPr="005165B1">
        <w:rPr>
          <w:szCs w:val="24"/>
        </w:rPr>
        <w:t xml:space="preserve"> </w:t>
      </w:r>
      <w:r w:rsidR="00FF2FF5" w:rsidRPr="005165B1">
        <w:rPr>
          <w:sz w:val="24"/>
          <w:szCs w:val="24"/>
        </w:rPr>
        <w:t xml:space="preserve">№ </w:t>
      </w:r>
      <w:r w:rsidR="00AE33B4" w:rsidRPr="005165B1">
        <w:rPr>
          <w:sz w:val="24"/>
          <w:szCs w:val="24"/>
        </w:rPr>
        <w:t xml:space="preserve"> </w:t>
      </w:r>
      <w:r w:rsidR="00FF2FF5" w:rsidRPr="005165B1">
        <w:rPr>
          <w:sz w:val="24"/>
          <w:szCs w:val="24"/>
        </w:rPr>
        <w:t xml:space="preserve">дата </w:t>
      </w:r>
      <w:r w:rsidR="007737D0" w:rsidRPr="005165B1">
        <w:rPr>
          <w:snapToGrid w:val="0"/>
          <w:sz w:val="24"/>
          <w:szCs w:val="24"/>
        </w:rPr>
        <w:t>18.03.2015</w:t>
      </w:r>
      <w:r w:rsidR="00FF2FF5" w:rsidRPr="005165B1">
        <w:rPr>
          <w:sz w:val="24"/>
          <w:szCs w:val="24"/>
        </w:rPr>
        <w:t>г.</w:t>
      </w:r>
      <w:bookmarkEnd w:id="0"/>
      <w:r w:rsidR="00FF2FF5" w:rsidRPr="005165B1">
        <w:rPr>
          <w:snapToGrid w:val="0"/>
          <w:sz w:val="24"/>
          <w:szCs w:val="24"/>
        </w:rPr>
        <w:t xml:space="preserve">  и на сайте </w:t>
      </w:r>
      <w:r w:rsidR="007737D0" w:rsidRPr="005165B1">
        <w:rPr>
          <w:sz w:val="22"/>
          <w:szCs w:val="22"/>
        </w:rPr>
        <w:t>www.a-k-d.ru</w:t>
      </w:r>
      <w:r w:rsidR="00FF2FF5" w:rsidRPr="005165B1">
        <w:rPr>
          <w:snapToGrid w:val="0"/>
          <w:sz w:val="24"/>
          <w:szCs w:val="24"/>
        </w:rPr>
        <w:t xml:space="preserve"> </w:t>
      </w:r>
      <w:r w:rsidR="007737D0" w:rsidRPr="005165B1">
        <w:rPr>
          <w:snapToGrid w:val="0"/>
          <w:sz w:val="24"/>
          <w:szCs w:val="24"/>
        </w:rPr>
        <w:t>R026563</w:t>
      </w:r>
      <w:r w:rsidR="00FF2FF5" w:rsidRPr="005165B1">
        <w:rPr>
          <w:snapToGrid w:val="0"/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5165B1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5165B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№</w:t>
            </w:r>
          </w:p>
          <w:p w:rsidR="00DB49C3" w:rsidRPr="005165B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5165B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Наименование</w:t>
            </w:r>
          </w:p>
        </w:tc>
      </w:tr>
      <w:tr w:rsidR="007737D0" w:rsidRPr="00BB7952" w:rsidTr="005165B1">
        <w:trPr>
          <w:trHeight w:val="300"/>
        </w:trPr>
        <w:tc>
          <w:tcPr>
            <w:tcW w:w="1572" w:type="dxa"/>
            <w:shd w:val="clear" w:color="auto" w:fill="auto"/>
          </w:tcPr>
          <w:p w:rsidR="007737D0" w:rsidRPr="005165B1" w:rsidRDefault="007737D0" w:rsidP="006668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165B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737D0" w:rsidRPr="005165B1" w:rsidRDefault="005165B1" w:rsidP="005165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165B1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проекту: </w:t>
            </w:r>
            <w:r w:rsidRPr="005165B1">
              <w:rPr>
                <w:sz w:val="24"/>
                <w:szCs w:val="24"/>
              </w:rPr>
              <w:t>«ЦХО. Учебный класс гражданской обороны. Реконструкция».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165B1" w:rsidRDefault="005165B1" w:rsidP="005165B1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5165B1">
              <w:rPr>
                <w:b/>
                <w:bCs/>
                <w:color w:val="000000"/>
                <w:sz w:val="24"/>
                <w:szCs w:val="24"/>
              </w:rPr>
              <w:t>1 723 460, 00 руб</w:t>
            </w:r>
            <w:r w:rsidRPr="005165B1">
              <w:rPr>
                <w:bCs/>
                <w:color w:val="000000"/>
                <w:sz w:val="24"/>
                <w:szCs w:val="24"/>
              </w:rPr>
              <w:t xml:space="preserve"> (один миллион семьсот двадцать три тысячи четыреста шестьдесят рублей 00 коп</w:t>
            </w:r>
            <w:r w:rsidRPr="005165B1">
              <w:rPr>
                <w:sz w:val="24"/>
                <w:szCs w:val="24"/>
              </w:rPr>
              <w:t>) с учетом НДС 18%.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165B1" w:rsidRDefault="005165B1" w:rsidP="005165B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165B1">
              <w:rPr>
                <w:b/>
                <w:sz w:val="24"/>
                <w:szCs w:val="24"/>
              </w:rPr>
              <w:t>1 460 559, 32 руб</w:t>
            </w:r>
            <w:r w:rsidRPr="005165B1">
              <w:rPr>
                <w:sz w:val="24"/>
                <w:szCs w:val="24"/>
              </w:rPr>
              <w:t xml:space="preserve"> (один миллион четыреста шестьдесят тысяч пятьсот пятьдесят девять рублей 32 коп). без НДС.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5B1" w:rsidRPr="005165B1" w:rsidRDefault="005165B1" w:rsidP="005165B1">
            <w:pPr>
              <w:pStyle w:val="3"/>
              <w:spacing w:before="0"/>
              <w:ind w:firstLine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165B1">
              <w:rPr>
                <w:rFonts w:ascii="Times New Roman" w:hAnsi="Times New Roman"/>
                <w:i/>
                <w:sz w:val="24"/>
                <w:szCs w:val="24"/>
              </w:rPr>
              <w:t>Цена договора включает в себя:</w:t>
            </w:r>
            <w:r w:rsidRPr="005165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65B1">
              <w:rPr>
                <w:rFonts w:ascii="Times New Roman" w:hAnsi="Times New Roman"/>
                <w:b w:val="0"/>
                <w:sz w:val="24"/>
                <w:szCs w:val="24"/>
              </w:rPr>
      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      </w:r>
          </w:p>
          <w:p w:rsidR="005165B1" w:rsidRPr="005165B1" w:rsidRDefault="005165B1" w:rsidP="005165B1">
            <w:pPr>
              <w:pStyle w:val="31"/>
              <w:widowControl/>
              <w:tabs>
                <w:tab w:val="left" w:pos="1276"/>
                <w:tab w:val="num" w:pos="1488"/>
              </w:tabs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5165B1">
              <w:rPr>
                <w:rFonts w:ascii="Times New Roman" w:hAnsi="Times New Roman"/>
                <w:sz w:val="24"/>
                <w:szCs w:val="24"/>
              </w:rPr>
              <w:t>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A3482C" w:rsidRPr="005165B1" w:rsidRDefault="005165B1" w:rsidP="005165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65B1">
              <w:rPr>
                <w:sz w:val="24"/>
                <w:szCs w:val="24"/>
              </w:rPr>
              <w:t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165B1" w:rsidRDefault="005165B1" w:rsidP="005165B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Томская область, ЗАТО Северск, г. Северск, ул. Курчатова, д. 1.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5B1" w:rsidRPr="005165B1" w:rsidRDefault="005165B1" w:rsidP="005165B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 xml:space="preserve">Начальный срок выполнения работ - </w:t>
            </w:r>
            <w:r w:rsidRPr="005165B1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A3482C" w:rsidRPr="005165B1" w:rsidRDefault="005165B1" w:rsidP="005165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65B1">
              <w:rPr>
                <w:sz w:val="24"/>
                <w:szCs w:val="24"/>
              </w:rPr>
              <w:t xml:space="preserve">Конечный срок выполнения работ  - </w:t>
            </w:r>
            <w:r w:rsidRPr="005165B1">
              <w:rPr>
                <w:rFonts w:eastAsia="Calibri"/>
                <w:color w:val="000000"/>
                <w:sz w:val="24"/>
                <w:szCs w:val="24"/>
              </w:rPr>
              <w:t>20 декабря 2015 года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5B1" w:rsidRPr="005165B1" w:rsidRDefault="005165B1" w:rsidP="005165B1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5165B1">
              <w:rPr>
                <w:bCs/>
                <w:color w:val="000000"/>
                <w:sz w:val="24"/>
                <w:szCs w:val="24"/>
              </w:rPr>
              <w:t>Форма оплаты – безналичный расчет;</w:t>
            </w:r>
          </w:p>
          <w:p w:rsidR="005165B1" w:rsidRPr="005165B1" w:rsidRDefault="005165B1" w:rsidP="005165B1">
            <w:pPr>
              <w:pStyle w:val="31"/>
              <w:shd w:val="clear" w:color="auto" w:fill="FFFFFF"/>
              <w:tabs>
                <w:tab w:val="left" w:pos="1276"/>
              </w:tabs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165B1">
              <w:rPr>
                <w:rFonts w:ascii="Times New Roman" w:hAnsi="Times New Roman"/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5165B1" w:rsidRPr="005165B1" w:rsidRDefault="005165B1" w:rsidP="005165B1">
            <w:pPr>
              <w:pStyle w:val="31"/>
              <w:widowControl/>
              <w:tabs>
                <w:tab w:val="left" w:pos="1276"/>
                <w:tab w:val="num" w:pos="1620"/>
                <w:tab w:val="num" w:pos="2340"/>
              </w:tabs>
              <w:spacing w:line="240" w:lineRule="auto"/>
              <w:ind w:firstLine="527"/>
              <w:rPr>
                <w:rFonts w:ascii="Times New Roman" w:hAnsi="Times New Roman"/>
                <w:sz w:val="24"/>
                <w:szCs w:val="24"/>
              </w:rPr>
            </w:pPr>
            <w:r w:rsidRPr="005165B1">
              <w:rPr>
                <w:rFonts w:ascii="Times New Roman" w:hAnsi="Times New Roman"/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5165B1" w:rsidRPr="005165B1" w:rsidRDefault="005165B1" w:rsidP="005165B1">
            <w:pPr>
              <w:pStyle w:val="31"/>
              <w:widowControl/>
              <w:tabs>
                <w:tab w:val="left" w:pos="1276"/>
                <w:tab w:val="num" w:pos="1620"/>
                <w:tab w:val="num" w:pos="2340"/>
              </w:tabs>
              <w:spacing w:line="240" w:lineRule="auto"/>
              <w:ind w:firstLine="527"/>
              <w:rPr>
                <w:rFonts w:ascii="Times New Roman" w:hAnsi="Times New Roman"/>
                <w:sz w:val="24"/>
                <w:szCs w:val="24"/>
              </w:rPr>
            </w:pPr>
            <w:r w:rsidRPr="005165B1">
              <w:rPr>
                <w:rFonts w:ascii="Times New Roman" w:hAnsi="Times New Roman"/>
                <w:sz w:val="24"/>
                <w:szCs w:val="24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5165B1" w:rsidRPr="005165B1" w:rsidRDefault="005165B1" w:rsidP="005165B1">
            <w:pPr>
              <w:pStyle w:val="31"/>
              <w:widowControl/>
              <w:tabs>
                <w:tab w:val="left" w:pos="1276"/>
                <w:tab w:val="num" w:pos="1620"/>
                <w:tab w:val="num" w:pos="2340"/>
              </w:tabs>
              <w:spacing w:line="240" w:lineRule="auto"/>
              <w:ind w:firstLine="527"/>
              <w:rPr>
                <w:rFonts w:ascii="Times New Roman" w:hAnsi="Times New Roman"/>
                <w:sz w:val="24"/>
                <w:szCs w:val="24"/>
              </w:rPr>
            </w:pPr>
            <w:r w:rsidRPr="005165B1">
              <w:rPr>
                <w:rFonts w:ascii="Times New Roman" w:hAnsi="Times New Roman"/>
                <w:sz w:val="24"/>
                <w:szCs w:val="24"/>
              </w:rPr>
              <w:t>- журнала  учёта выполненных работ (форма КС-6а);</w:t>
            </w:r>
          </w:p>
          <w:p w:rsidR="005165B1" w:rsidRPr="005165B1" w:rsidRDefault="005165B1" w:rsidP="005165B1">
            <w:pPr>
              <w:pStyle w:val="31"/>
              <w:widowControl/>
              <w:tabs>
                <w:tab w:val="left" w:pos="1276"/>
                <w:tab w:val="num" w:pos="1620"/>
                <w:tab w:val="num" w:pos="2340"/>
              </w:tabs>
              <w:spacing w:line="240" w:lineRule="auto"/>
              <w:ind w:firstLine="527"/>
              <w:rPr>
                <w:rFonts w:ascii="Times New Roman" w:hAnsi="Times New Roman"/>
                <w:sz w:val="24"/>
                <w:szCs w:val="24"/>
              </w:rPr>
            </w:pPr>
            <w:r w:rsidRPr="005165B1">
              <w:rPr>
                <w:rFonts w:ascii="Times New Roman" w:hAnsi="Times New Roman"/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5165B1" w:rsidRPr="005165B1" w:rsidRDefault="005165B1" w:rsidP="005165B1">
            <w:pPr>
              <w:pStyle w:val="31"/>
              <w:widowControl/>
              <w:tabs>
                <w:tab w:val="left" w:pos="1276"/>
                <w:tab w:val="num" w:pos="1620"/>
                <w:tab w:val="num" w:pos="2340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5B1">
              <w:rPr>
                <w:rFonts w:ascii="Times New Roman" w:hAnsi="Times New Roman"/>
                <w:sz w:val="24"/>
                <w:szCs w:val="24"/>
              </w:rPr>
              <w:t>Расчеты за временные здания и сооружения производятся за фактически построенные временные здания и сооружения в пределах цены, установленной в п.3.1. настоящего Договора.</w:t>
            </w:r>
          </w:p>
          <w:p w:rsidR="00A3482C" w:rsidRPr="005165B1" w:rsidRDefault="005165B1" w:rsidP="005165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65B1">
              <w:rPr>
                <w:sz w:val="24"/>
                <w:szCs w:val="24"/>
              </w:rPr>
              <w:t>В соответствии с законом от 14.07.1992 г. № 3297-1 «О закрытом административно-территориальном образовании» и Постановлением Правительства РФ от 11.06.1996 г. № 693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 (т.е. после проверки и согласования Федеральной службы безопасности РФ). Порядок въезда командированных лиц по производственной необходимости определен инструкцией «Об организации въезда на территорию ЗАТО Северск» № 16-16/2010 от 10.10.2013г. (тел. Для справок: (3823) 52-34-60 секретарь ОФЗОиСП АО «СХК»).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165B1" w:rsidRDefault="007737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5165B1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 w:rsidRPr="005165B1">
        <w:rPr>
          <w:sz w:val="24"/>
          <w:szCs w:val="24"/>
        </w:rPr>
        <w:t>заявок</w:t>
      </w:r>
      <w:r w:rsidR="006807B0" w:rsidRPr="005165B1">
        <w:rPr>
          <w:sz w:val="24"/>
          <w:szCs w:val="24"/>
        </w:rPr>
        <w:t xml:space="preserve"> на участие в </w:t>
      </w:r>
      <w:r w:rsidR="007737D0" w:rsidRPr="005165B1">
        <w:rPr>
          <w:sz w:val="24"/>
          <w:szCs w:val="24"/>
        </w:rPr>
        <w:t>открытом запросе</w:t>
      </w:r>
      <w:r w:rsidR="003F6C13" w:rsidRPr="005165B1">
        <w:rPr>
          <w:sz w:val="24"/>
          <w:szCs w:val="24"/>
        </w:rPr>
        <w:t xml:space="preserve"> предложений</w:t>
      </w:r>
      <w:r w:rsidR="006807B0" w:rsidRPr="005165B1">
        <w:rPr>
          <w:sz w:val="24"/>
          <w:szCs w:val="24"/>
        </w:rPr>
        <w:t xml:space="preserve"> - </w:t>
      </w:r>
      <w:r w:rsidR="007737D0" w:rsidRPr="005165B1">
        <w:rPr>
          <w:sz w:val="24"/>
          <w:szCs w:val="24"/>
        </w:rPr>
        <w:t>1</w:t>
      </w:r>
      <w:r w:rsidR="00D30198" w:rsidRPr="005165B1">
        <w:rPr>
          <w:sz w:val="24"/>
          <w:szCs w:val="24"/>
        </w:rPr>
        <w:t xml:space="preserve"> </w:t>
      </w:r>
    </w:p>
    <w:p w:rsidR="008710DE" w:rsidRPr="005165B1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5165B1">
        <w:rPr>
          <w:sz w:val="24"/>
          <w:szCs w:val="24"/>
        </w:rPr>
        <w:t xml:space="preserve">Результаты </w:t>
      </w:r>
      <w:r w:rsidR="00803724" w:rsidRPr="005165B1">
        <w:rPr>
          <w:sz w:val="24"/>
          <w:szCs w:val="24"/>
        </w:rPr>
        <w:t xml:space="preserve">открытия доступа к </w:t>
      </w:r>
      <w:r w:rsidR="003065A0" w:rsidRPr="005165B1">
        <w:rPr>
          <w:sz w:val="24"/>
          <w:szCs w:val="24"/>
        </w:rPr>
        <w:t>заявке (заявкам)</w:t>
      </w:r>
      <w:r w:rsidRPr="005165B1">
        <w:rPr>
          <w:sz w:val="24"/>
          <w:szCs w:val="24"/>
        </w:rPr>
        <w:t xml:space="preserve"> на участие в </w:t>
      </w:r>
      <w:r w:rsidR="007737D0" w:rsidRPr="005165B1">
        <w:rPr>
          <w:sz w:val="24"/>
          <w:szCs w:val="24"/>
        </w:rPr>
        <w:t>открытом запросе</w:t>
      </w:r>
      <w:r w:rsidR="003F6C13" w:rsidRPr="005165B1">
        <w:rPr>
          <w:sz w:val="24"/>
          <w:szCs w:val="24"/>
        </w:rPr>
        <w:t xml:space="preserve"> предложений</w:t>
      </w:r>
      <w:r w:rsidRPr="005165B1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5165B1" w:rsidTr="005165B1">
        <w:tc>
          <w:tcPr>
            <w:tcW w:w="1297" w:type="pct"/>
            <w:shd w:val="clear" w:color="auto" w:fill="auto"/>
            <w:hideMark/>
          </w:tcPr>
          <w:p w:rsidR="00321D3B" w:rsidRPr="005165B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5165B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5165B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5165B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5165B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737D0" w:rsidRPr="00C00F43" w:rsidTr="005165B1">
        <w:tc>
          <w:tcPr>
            <w:tcW w:w="1297" w:type="pct"/>
            <w:shd w:val="clear" w:color="auto" w:fill="auto"/>
            <w:hideMark/>
          </w:tcPr>
          <w:p w:rsidR="007737D0" w:rsidRPr="005165B1" w:rsidRDefault="007737D0" w:rsidP="006668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624" w:type="pct"/>
            <w:shd w:val="clear" w:color="auto" w:fill="auto"/>
          </w:tcPr>
          <w:p w:rsidR="007737D0" w:rsidRPr="005165B1" w:rsidRDefault="007737D0" w:rsidP="006668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741" w:type="pct"/>
            <w:shd w:val="clear" w:color="auto" w:fill="auto"/>
          </w:tcPr>
          <w:p w:rsidR="007737D0" w:rsidRPr="005165B1" w:rsidRDefault="007737D0" w:rsidP="00666887">
            <w:pPr>
              <w:jc w:val="both"/>
              <w:rPr>
                <w:sz w:val="24"/>
                <w:szCs w:val="24"/>
              </w:rPr>
            </w:pPr>
            <w:r w:rsidRPr="005165B1">
              <w:rPr>
                <w:snapToGrid w:val="0"/>
                <w:sz w:val="20"/>
                <w:lang w:val="en-US"/>
              </w:rPr>
              <w:t>27.03.2015 16:31:35</w:t>
            </w:r>
          </w:p>
        </w:tc>
        <w:tc>
          <w:tcPr>
            <w:tcW w:w="1088" w:type="pct"/>
            <w:shd w:val="clear" w:color="auto" w:fill="auto"/>
          </w:tcPr>
          <w:p w:rsidR="007737D0" w:rsidRPr="005165B1" w:rsidRDefault="007737D0" w:rsidP="006668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1250" w:type="pct"/>
            <w:shd w:val="clear" w:color="auto" w:fill="auto"/>
          </w:tcPr>
          <w:p w:rsidR="007737D0" w:rsidRPr="00C00F43" w:rsidRDefault="007737D0" w:rsidP="006668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65B1">
              <w:rPr>
                <w:snapToGrid w:val="0"/>
                <w:sz w:val="20"/>
                <w:lang w:val="en-US"/>
              </w:rPr>
              <w:t>1.713.934,97 РУБ.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5165B1" w:rsidRDefault="005165B1" w:rsidP="003065A0">
      <w:pPr>
        <w:pStyle w:val="a4"/>
        <w:shd w:val="clear" w:color="auto" w:fill="FFFFFF"/>
        <w:spacing w:before="0" w:after="0"/>
        <w:rPr>
          <w:bCs/>
          <w:color w:val="000000"/>
        </w:rPr>
      </w:pPr>
      <w:bookmarkStart w:id="1" w:name="REQ_1_ITOG"/>
    </w:p>
    <w:p w:rsidR="003065A0" w:rsidRDefault="003065A0" w:rsidP="003065A0">
      <w:pPr>
        <w:pStyle w:val="a4"/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Госкорпорации «Росатом» признать процедуру открытый запрос предложений несостоявшейся. </w:t>
      </w:r>
    </w:p>
    <w:p w:rsidR="003065A0" w:rsidRPr="00622523" w:rsidRDefault="003065A0" w:rsidP="003065A0">
      <w:pPr>
        <w:rPr>
          <w:sz w:val="22"/>
          <w:szCs w:val="24"/>
        </w:rPr>
      </w:pPr>
      <w:r w:rsidRPr="00622523">
        <w:rPr>
          <w:bCs/>
          <w:color w:val="000000"/>
          <w:sz w:val="24"/>
        </w:rPr>
        <w:lastRenderedPageBreak/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F852D1" w:rsidRPr="00151817" w:rsidRDefault="00F852D1" w:rsidP="003065A0">
      <w:p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1"/>
    </w:p>
    <w:p w:rsidR="00FD4597" w:rsidRDefault="00FD4597" w:rsidP="00DA2F38">
      <w:pPr>
        <w:shd w:val="clear" w:color="auto" w:fill="FFFFFF"/>
        <w:rPr>
          <w:sz w:val="24"/>
          <w:szCs w:val="24"/>
        </w:rPr>
      </w:pPr>
    </w:p>
    <w:p w:rsidR="00FD4597" w:rsidRDefault="00FD4597" w:rsidP="00FD4597">
      <w:pPr>
        <w:shd w:val="clear" w:color="auto" w:fill="FFFFFF"/>
        <w:rPr>
          <w:sz w:val="24"/>
          <w:szCs w:val="24"/>
        </w:rPr>
      </w:pPr>
    </w:p>
    <w:p w:rsidR="00FD4597" w:rsidRDefault="00FD4597" w:rsidP="00FD459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4597" w:rsidTr="00FD459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4597" w:rsidRDefault="00FD4597" w:rsidP="00FD45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4597" w:rsidRDefault="00FD4597" w:rsidP="00FD45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4597" w:rsidRDefault="00FD4597" w:rsidP="00FD45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4597" w:rsidRDefault="00FD4597" w:rsidP="00FD45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D4597" w:rsidTr="00FD459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4597" w:rsidRDefault="00FD4597" w:rsidP="00FD45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D4597" w:rsidRDefault="00FD4597" w:rsidP="00FD45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FD4597" w:rsidRDefault="00FD4597" w:rsidP="00FD45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D4597" w:rsidRDefault="00FD4597" w:rsidP="00FD45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803724" w:rsidRPr="003B1C62" w:rsidRDefault="00803724" w:rsidP="00FD4597">
      <w:pPr>
        <w:shd w:val="clear" w:color="auto" w:fill="FFFFFF"/>
        <w:rPr>
          <w:sz w:val="24"/>
          <w:szCs w:val="24"/>
        </w:rPr>
      </w:pPr>
    </w:p>
    <w:sectPr w:rsidR="00803724" w:rsidRPr="003B1C62" w:rsidSect="00AE33B4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2C3" w:rsidRDefault="00B432C3" w:rsidP="00AE33B4">
      <w:r>
        <w:separator/>
      </w:r>
    </w:p>
  </w:endnote>
  <w:endnote w:type="continuationSeparator" w:id="0">
    <w:p w:rsidR="00B432C3" w:rsidRDefault="00B432C3" w:rsidP="00AE3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2C3" w:rsidRDefault="00B432C3" w:rsidP="00AE33B4">
      <w:r>
        <w:separator/>
      </w:r>
    </w:p>
  </w:footnote>
  <w:footnote w:type="continuationSeparator" w:id="0">
    <w:p w:rsidR="00B432C3" w:rsidRDefault="00B432C3" w:rsidP="00AE3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362E33" w:rsidTr="00362E33">
      <w:tc>
        <w:tcPr>
          <w:tcW w:w="8341" w:type="dxa"/>
          <w:vAlign w:val="center"/>
        </w:tcPr>
        <w:p w:rsidR="00362E33" w:rsidRDefault="00362E33" w:rsidP="00362E33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62E33" w:rsidRDefault="00362E33" w:rsidP="00362E33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737D0">
            <w:rPr>
              <w:sz w:val="20"/>
              <w:szCs w:val="24"/>
              <w:lang w:eastAsia="en-US"/>
            </w:rPr>
            <w:t>SH-2015/325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737D0">
            <w:rPr>
              <w:sz w:val="20"/>
              <w:szCs w:val="24"/>
              <w:lang w:eastAsia="en-US"/>
            </w:rPr>
            <w:t>30.03.2015</w:t>
          </w:r>
        </w:p>
        <w:p w:rsidR="00362E33" w:rsidRDefault="00362E33" w:rsidP="00362E33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62E33" w:rsidRDefault="00362E33" w:rsidP="00362E33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437FA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437FA">
            <w:rPr>
              <w:sz w:val="20"/>
              <w:lang w:eastAsia="en-US"/>
            </w:rPr>
            <w:fldChar w:fldCharType="separate"/>
          </w:r>
          <w:r w:rsidR="00FD4597">
            <w:rPr>
              <w:noProof/>
              <w:sz w:val="20"/>
              <w:lang w:eastAsia="en-US"/>
            </w:rPr>
            <w:t>3</w:t>
          </w:r>
          <w:r w:rsidR="004437FA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437FA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437FA">
            <w:rPr>
              <w:sz w:val="20"/>
              <w:lang w:eastAsia="en-US"/>
            </w:rPr>
            <w:fldChar w:fldCharType="separate"/>
          </w:r>
          <w:r w:rsidR="00FD4597">
            <w:rPr>
              <w:noProof/>
              <w:sz w:val="20"/>
              <w:lang w:eastAsia="en-US"/>
            </w:rPr>
            <w:t>3</w:t>
          </w:r>
          <w:r w:rsidR="004437FA">
            <w:rPr>
              <w:sz w:val="20"/>
              <w:lang w:eastAsia="en-US"/>
            </w:rPr>
            <w:fldChar w:fldCharType="end"/>
          </w:r>
        </w:p>
      </w:tc>
    </w:tr>
  </w:tbl>
  <w:p w:rsidR="00AE33B4" w:rsidRDefault="00AE33B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22C69"/>
    <w:rsid w:val="000437EE"/>
    <w:rsid w:val="00057D77"/>
    <w:rsid w:val="00062898"/>
    <w:rsid w:val="000655B9"/>
    <w:rsid w:val="000C2294"/>
    <w:rsid w:val="000D6CE5"/>
    <w:rsid w:val="0011135E"/>
    <w:rsid w:val="00147AC3"/>
    <w:rsid w:val="001C365F"/>
    <w:rsid w:val="001D1554"/>
    <w:rsid w:val="001D15FA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62E33"/>
    <w:rsid w:val="003B1C62"/>
    <w:rsid w:val="003C734F"/>
    <w:rsid w:val="003F6C13"/>
    <w:rsid w:val="00403410"/>
    <w:rsid w:val="004137D5"/>
    <w:rsid w:val="00427369"/>
    <w:rsid w:val="004437FA"/>
    <w:rsid w:val="00451881"/>
    <w:rsid w:val="004C4017"/>
    <w:rsid w:val="004F7FE9"/>
    <w:rsid w:val="00510D31"/>
    <w:rsid w:val="005165B1"/>
    <w:rsid w:val="00541BDF"/>
    <w:rsid w:val="00585698"/>
    <w:rsid w:val="005A2BBA"/>
    <w:rsid w:val="005A41B0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37D0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D55BD"/>
    <w:rsid w:val="00A212B4"/>
    <w:rsid w:val="00A3482C"/>
    <w:rsid w:val="00A4462B"/>
    <w:rsid w:val="00A63A1A"/>
    <w:rsid w:val="00A65E4D"/>
    <w:rsid w:val="00A73413"/>
    <w:rsid w:val="00AE33B4"/>
    <w:rsid w:val="00B432C3"/>
    <w:rsid w:val="00B619A4"/>
    <w:rsid w:val="00BA0553"/>
    <w:rsid w:val="00BB1591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07667"/>
    <w:rsid w:val="00E126E5"/>
    <w:rsid w:val="00E46091"/>
    <w:rsid w:val="00E6553C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DC9"/>
    <w:rsid w:val="00FD4597"/>
    <w:rsid w:val="00FE0BAA"/>
    <w:rsid w:val="00FE2B6E"/>
    <w:rsid w:val="00FF2FF5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5165B1"/>
    <w:pPr>
      <w:keepNext/>
      <w:spacing w:before="40" w:after="40"/>
      <w:ind w:firstLine="709"/>
      <w:outlineLvl w:val="2"/>
    </w:pPr>
    <w:rPr>
      <w:rFonts w:ascii="Arial" w:hAnsi="Arial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E33B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E33B4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5165B1"/>
    <w:rPr>
      <w:rFonts w:ascii="Arial" w:eastAsia="Times New Roman" w:hAnsi="Arial"/>
      <w:b/>
      <w:bCs/>
    </w:rPr>
  </w:style>
  <w:style w:type="paragraph" w:styleId="31">
    <w:name w:val="Body Text Indent 3"/>
    <w:aliases w:val="uvlaka 3"/>
    <w:basedOn w:val="a"/>
    <w:link w:val="32"/>
    <w:uiPriority w:val="99"/>
    <w:rsid w:val="005165B1"/>
    <w:pPr>
      <w:widowControl w:val="0"/>
      <w:spacing w:after="80" w:line="300" w:lineRule="auto"/>
      <w:ind w:left="40"/>
      <w:jc w:val="both"/>
    </w:pPr>
    <w:rPr>
      <w:rFonts w:ascii="Arial" w:hAnsi="Arial"/>
      <w:sz w:val="20"/>
    </w:rPr>
  </w:style>
  <w:style w:type="character" w:customStyle="1" w:styleId="32">
    <w:name w:val="Основной текст с отступом 3 Знак"/>
    <w:aliases w:val="uvlaka 3 Знак"/>
    <w:basedOn w:val="a0"/>
    <w:link w:val="31"/>
    <w:uiPriority w:val="99"/>
    <w:rsid w:val="005165B1"/>
    <w:rPr>
      <w:rFonts w:ascii="Arial" w:eastAsia="Times New Roman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5F3EC-FDC9-445A-A49A-3044040D3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5083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2015-03-30T05:31:00Z</dcterms:created>
  <dcterms:modified xsi:type="dcterms:W3CDTF">2015-03-30T05:36:00Z</dcterms:modified>
</cp:coreProperties>
</file>