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1AF" w:rsidRDefault="00733FE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№7408/341 П-15-2 </w:t>
      </w:r>
    </w:p>
    <w:p w:rsidR="00C461AF" w:rsidRDefault="00733FE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№7408/341 П-14 «Поставка светильника подвесного»</w:t>
      </w:r>
    </w:p>
    <w:p w:rsidR="00C461AF" w:rsidRDefault="00C461A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C461AF">
        <w:tc>
          <w:tcPr>
            <w:tcW w:w="5210" w:type="dxa"/>
            <w:hideMark/>
          </w:tcPr>
          <w:p w:rsidR="00C461AF" w:rsidRDefault="00733FE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461AF" w:rsidRDefault="00733FE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«21»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461AF" w:rsidRDefault="00C461A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65502" w:rsidRDefault="00D65502" w:rsidP="00D655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65502" w:rsidRDefault="00D65502" w:rsidP="00D655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65502" w:rsidRDefault="00D65502" w:rsidP="00D6550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65502" w:rsidRDefault="00D65502" w:rsidP="00D655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D65502" w:rsidRPr="00853AFC" w:rsidRDefault="00D65502" w:rsidP="00D655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>: АО "НИАЭП"</w:t>
      </w:r>
    </w:p>
    <w:p w:rsidR="00D65502" w:rsidRPr="00853AFC" w:rsidRDefault="00D65502" w:rsidP="00D655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№7408/341 </w:t>
      </w:r>
      <w:r>
        <w:rPr>
          <w:rFonts w:ascii="Times New Roman" w:hAnsi="Times New Roman"/>
          <w:sz w:val="28"/>
          <w:szCs w:val="28"/>
        </w:rPr>
        <w:t>П-15</w:t>
      </w:r>
      <w:r w:rsidRPr="00853AFC">
        <w:rPr>
          <w:rFonts w:ascii="Times New Roman" w:hAnsi="Times New Roman"/>
          <w:sz w:val="28"/>
          <w:szCs w:val="28"/>
        </w:rPr>
        <w:t xml:space="preserve"> «Поставка светильника подвесного»</w:t>
      </w:r>
      <w:r>
        <w:rPr>
          <w:rFonts w:ascii="Times New Roman" w:hAnsi="Times New Roman"/>
          <w:sz w:val="28"/>
          <w:szCs w:val="28"/>
        </w:rPr>
        <w:t>.</w:t>
      </w:r>
    </w:p>
    <w:p w:rsidR="00D65502" w:rsidRPr="00853AFC" w:rsidRDefault="00D65502" w:rsidP="00D65502">
      <w:pPr>
        <w:rPr>
          <w:rFonts w:ascii="Times New Roman" w:hAnsi="Times New Roman"/>
          <w:sz w:val="28"/>
          <w:szCs w:val="28"/>
        </w:rPr>
      </w:pPr>
    </w:p>
    <w:p w:rsidR="00D65502" w:rsidRPr="00853AFC" w:rsidRDefault="00D65502" w:rsidP="00D65502">
      <w:pPr>
        <w:rPr>
          <w:rFonts w:ascii="Times New Roman" w:hAnsi="Times New Roman"/>
          <w:sz w:val="28"/>
          <w:szCs w:val="28"/>
        </w:rPr>
      </w:pPr>
      <w:r w:rsidRPr="00853AFC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853AF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3AF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853AF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53AF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53AF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3AFC">
        <w:rPr>
          <w:rFonts w:ascii="Times New Roman" w:hAnsi="Times New Roman"/>
          <w:sz w:val="28"/>
          <w:szCs w:val="28"/>
        </w:rPr>
        <w:t xml:space="preserve">». </w:t>
      </w:r>
    </w:p>
    <w:p w:rsidR="00D65502" w:rsidRPr="00853AFC" w:rsidRDefault="00D65502" w:rsidP="00D65502">
      <w:pPr>
        <w:rPr>
          <w:rFonts w:ascii="Times New Roman" w:hAnsi="Times New Roman"/>
          <w:sz w:val="28"/>
          <w:szCs w:val="28"/>
        </w:rPr>
      </w:pPr>
    </w:p>
    <w:p w:rsidR="00D65502" w:rsidRDefault="00D65502" w:rsidP="00D6550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853AFC">
        <w:rPr>
          <w:rFonts w:ascii="Times New Roman" w:hAnsi="Times New Roman"/>
          <w:sz w:val="28"/>
          <w:szCs w:val="28"/>
        </w:rPr>
        <w:t>31502156893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№150320/0536/270,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№R026601.</w:t>
      </w:r>
    </w:p>
    <w:p w:rsidR="00C461AF" w:rsidRDefault="00C461AF">
      <w:pPr>
        <w:pStyle w:val="310"/>
        <w:ind w:firstLine="0"/>
        <w:rPr>
          <w:b w:val="0"/>
          <w:bCs w:val="0"/>
          <w:sz w:val="28"/>
          <w:szCs w:val="24"/>
        </w:rPr>
      </w:pPr>
    </w:p>
    <w:p w:rsidR="00C461AF" w:rsidRDefault="00733FE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«21» апреля 2015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C461AF" w:rsidRDefault="00C461AF">
      <w:pPr>
        <w:spacing w:before="120"/>
        <w:outlineLvl w:val="0"/>
        <w:rPr>
          <w:rFonts w:ascii="Times New Roman" w:hAnsi="Times New Roman"/>
          <w:sz w:val="28"/>
        </w:rPr>
      </w:pPr>
    </w:p>
    <w:p w:rsidR="00C461AF" w:rsidRDefault="00733FE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апреля 2015 года №7408/341 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6"/>
        <w:gridCol w:w="8865"/>
      </w:tblGrid>
      <w:tr w:rsidR="006342C2" w:rsidTr="00FC29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2C2" w:rsidRDefault="006342C2" w:rsidP="00FC29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2C2" w:rsidRDefault="006342C2" w:rsidP="00FC29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6342C2" w:rsidTr="00FC291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2C2" w:rsidRDefault="006342C2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60251741 </w:t>
            </w:r>
          </w:p>
        </w:tc>
        <w:tc>
          <w:tcPr>
            <w:tcW w:w="4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2C2" w:rsidRDefault="006342C2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Диаконт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6342C2" w:rsidRDefault="006342C2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7819013502</w:t>
            </w:r>
          </w:p>
        </w:tc>
      </w:tr>
    </w:tbl>
    <w:p w:rsidR="006342C2" w:rsidRDefault="006342C2" w:rsidP="006342C2">
      <w:pPr>
        <w:pStyle w:val="af1"/>
        <w:jc w:val="both"/>
        <w:rPr>
          <w:rFonts w:eastAsia="Times New Roman"/>
          <w:sz w:val="28"/>
          <w:szCs w:val="28"/>
        </w:rPr>
      </w:pPr>
      <w:r w:rsidRPr="00853AF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C461AF" w:rsidRDefault="00733FE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342C2" w:rsidRDefault="00733FED" w:rsidP="006342C2">
      <w:pPr>
        <w:pStyle w:val="af1"/>
        <w:jc w:val="both"/>
        <w:rPr>
          <w:sz w:val="28"/>
          <w:szCs w:val="28"/>
        </w:rPr>
      </w:pPr>
      <w:r w:rsidRPr="00D65502">
        <w:rPr>
          <w:sz w:val="28"/>
          <w:szCs w:val="28"/>
        </w:rPr>
        <w:t>2.</w:t>
      </w:r>
      <w:r w:rsidR="006342C2">
        <w:rPr>
          <w:sz w:val="28"/>
          <w:szCs w:val="28"/>
        </w:rPr>
        <w:t>1</w:t>
      </w:r>
      <w:r w:rsidRPr="00D65502">
        <w:rPr>
          <w:sz w:val="28"/>
          <w:szCs w:val="28"/>
        </w:rPr>
        <w:t xml:space="preserve">. </w:t>
      </w:r>
      <w:r w:rsidR="006342C2" w:rsidRPr="00A330B5">
        <w:rPr>
          <w:sz w:val="28"/>
          <w:szCs w:val="28"/>
        </w:rPr>
        <w:t xml:space="preserve">направить участнику </w:t>
      </w:r>
      <w:r w:rsidR="006342C2">
        <w:rPr>
          <w:sz w:val="28"/>
          <w:szCs w:val="28"/>
        </w:rPr>
        <w:t>запроса предложений</w:t>
      </w:r>
      <w:r w:rsidR="006342C2" w:rsidRPr="00A330B5">
        <w:rPr>
          <w:sz w:val="28"/>
          <w:szCs w:val="28"/>
        </w:rPr>
        <w:t xml:space="preserve">: </w:t>
      </w:r>
      <w:r w:rsidR="006342C2">
        <w:rPr>
          <w:sz w:val="28"/>
          <w:szCs w:val="28"/>
        </w:rPr>
        <w:t>ЗАО "</w:t>
      </w:r>
      <w:proofErr w:type="spellStart"/>
      <w:r w:rsidR="006342C2">
        <w:rPr>
          <w:sz w:val="28"/>
          <w:szCs w:val="28"/>
        </w:rPr>
        <w:t>Диаконт</w:t>
      </w:r>
      <w:proofErr w:type="spellEnd"/>
      <w:r w:rsidR="006342C2">
        <w:rPr>
          <w:sz w:val="28"/>
          <w:szCs w:val="28"/>
        </w:rPr>
        <w:t xml:space="preserve">" </w:t>
      </w:r>
      <w:r w:rsidR="006342C2" w:rsidRPr="00A330B5">
        <w:rPr>
          <w:sz w:val="28"/>
          <w:szCs w:val="28"/>
        </w:rPr>
        <w:t xml:space="preserve">запрос о </w:t>
      </w:r>
      <w:r w:rsidR="00196913">
        <w:rPr>
          <w:sz w:val="28"/>
          <w:szCs w:val="28"/>
        </w:rPr>
        <w:t>предоставлении отсутствующих документов</w:t>
      </w:r>
      <w:bookmarkStart w:id="0" w:name="_GoBack"/>
      <w:bookmarkEnd w:id="0"/>
      <w:r w:rsidR="006342C2">
        <w:rPr>
          <w:sz w:val="28"/>
          <w:szCs w:val="28"/>
        </w:rPr>
        <w:t>.</w:t>
      </w:r>
      <w:r w:rsidR="006342C2" w:rsidRPr="00A330B5">
        <w:rPr>
          <w:sz w:val="28"/>
          <w:szCs w:val="28"/>
        </w:rPr>
        <w:t xml:space="preserve"> </w:t>
      </w:r>
    </w:p>
    <w:p w:rsidR="006342C2" w:rsidRPr="00FC5B8D" w:rsidRDefault="006342C2" w:rsidP="006342C2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заявок, подведения итогов запроса предложений: </w:t>
      </w:r>
    </w:p>
    <w:p w:rsidR="006342C2" w:rsidRPr="00FC5B8D" w:rsidRDefault="006342C2" w:rsidP="006342C2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08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6342C2" w:rsidRDefault="006342C2" w:rsidP="006342C2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6342C2" w:rsidRDefault="006342C2" w:rsidP="006342C2">
      <w:pPr>
        <w:rPr>
          <w:rFonts w:ascii="Times New Roman" w:eastAsiaTheme="minorEastAsia" w:hAnsi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6342C2" w:rsidRPr="00F72E4A" w:rsidTr="00FC291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342C2" w:rsidRPr="007722E1" w:rsidRDefault="006342C2" w:rsidP="00FC29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342C2" w:rsidRPr="007722E1" w:rsidRDefault="006342C2" w:rsidP="00FC29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342C2" w:rsidRPr="00F72E4A" w:rsidTr="00FC291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342C2" w:rsidRPr="007722E1" w:rsidRDefault="006342C2" w:rsidP="00FC291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6342C2" w:rsidRPr="00F72E4A" w:rsidTr="00FC291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342C2" w:rsidRPr="007722E1" w:rsidRDefault="006342C2" w:rsidP="00FC291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342C2" w:rsidRPr="007722E1" w:rsidRDefault="006342C2" w:rsidP="00FC291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61AF" w:rsidRPr="006342C2" w:rsidRDefault="00C461AF" w:rsidP="006342C2">
      <w:pPr>
        <w:pStyle w:val="af1"/>
        <w:jc w:val="both"/>
        <w:rPr>
          <w:rFonts w:eastAsiaTheme="minorHAnsi"/>
          <w:sz w:val="28"/>
          <w:szCs w:val="28"/>
        </w:rPr>
      </w:pPr>
    </w:p>
    <w:sectPr w:rsidR="00C461AF" w:rsidRPr="006342C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282" w:rsidRDefault="00E11282">
      <w:r>
        <w:separator/>
      </w:r>
    </w:p>
  </w:endnote>
  <w:endnote w:type="continuationSeparator" w:id="0">
    <w:p w:rsidR="00E11282" w:rsidRDefault="00E11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1AF" w:rsidRDefault="00733FE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7408/341 П-15-2 от «21»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№7408/341 П-14 «Поставка светильника подвесного»</w:t>
    </w:r>
  </w:p>
  <w:p w:rsidR="00C461AF" w:rsidRDefault="00733FE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C461AF" w:rsidRDefault="00733FE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9691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9691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282" w:rsidRDefault="00E11282">
      <w:r>
        <w:separator/>
      </w:r>
    </w:p>
  </w:footnote>
  <w:footnote w:type="continuationSeparator" w:id="0">
    <w:p w:rsidR="00E11282" w:rsidRDefault="00E112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FED"/>
    <w:rsid w:val="00196913"/>
    <w:rsid w:val="006342C2"/>
    <w:rsid w:val="00733FED"/>
    <w:rsid w:val="00C461AF"/>
    <w:rsid w:val="00D65502"/>
    <w:rsid w:val="00E1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0BA27-4464-4E44-8BC1-82CBBF82A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2015-04-21T18:52:00Z</dcterms:created>
  <dcterms:modified xsi:type="dcterms:W3CDTF">2015-04-21T18:53:00Z</dcterms:modified>
</cp:coreProperties>
</file>