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F68" w:rsidRPr="0049515F" w:rsidRDefault="0049515F" w:rsidP="0049515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9515F">
        <w:rPr>
          <w:rFonts w:ascii="Times New Roman" w:hAnsi="Times New Roman"/>
          <w:b/>
          <w:bCs/>
          <w:sz w:val="27"/>
          <w:szCs w:val="27"/>
        </w:rPr>
        <w:t>ПРОТОКОЛ № 7284/217 Р4-15-3</w:t>
      </w:r>
      <w:r w:rsidR="000D4106" w:rsidRPr="0049515F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7C4F68" w:rsidRPr="0049515F" w:rsidRDefault="000D4106" w:rsidP="0049515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9515F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38449A" w:rsidRPr="0049515F">
        <w:rPr>
          <w:rFonts w:ascii="Times New Roman" w:hAnsi="Times New Roman"/>
          <w:b/>
          <w:bCs/>
          <w:sz w:val="27"/>
          <w:szCs w:val="27"/>
        </w:rPr>
        <w:t>закупочной</w:t>
      </w:r>
      <w:r w:rsidRPr="0049515F">
        <w:rPr>
          <w:rFonts w:ascii="Times New Roman" w:hAnsi="Times New Roman"/>
          <w:b/>
          <w:bCs/>
          <w:sz w:val="27"/>
          <w:szCs w:val="27"/>
        </w:rPr>
        <w:t xml:space="preserve"> комиссии </w:t>
      </w:r>
      <w:proofErr w:type="gramStart"/>
      <w:r w:rsidRPr="0049515F">
        <w:rPr>
          <w:rFonts w:ascii="Times New Roman" w:hAnsi="Times New Roman"/>
          <w:b/>
          <w:bCs/>
          <w:sz w:val="27"/>
          <w:szCs w:val="27"/>
        </w:rPr>
        <w:t xml:space="preserve">по рассмотрению заявок на отборочной стадии </w:t>
      </w:r>
      <w:r w:rsidR="0049515F" w:rsidRPr="0049515F">
        <w:rPr>
          <w:rFonts w:ascii="Times New Roman" w:hAnsi="Times New Roman"/>
          <w:b/>
          <w:bCs/>
          <w:sz w:val="27"/>
          <w:szCs w:val="27"/>
        </w:rPr>
        <w:t xml:space="preserve">по итогам запроса об уточнении заявок </w:t>
      </w:r>
      <w:r w:rsidRPr="0049515F">
        <w:rPr>
          <w:rFonts w:ascii="Times New Roman" w:hAnsi="Times New Roman"/>
          <w:b/>
          <w:bCs/>
          <w:sz w:val="27"/>
          <w:szCs w:val="27"/>
        </w:rPr>
        <w:t>по открытому конкурсу</w:t>
      </w:r>
      <w:proofErr w:type="gramEnd"/>
      <w:r w:rsidRPr="0049515F">
        <w:rPr>
          <w:rFonts w:ascii="Times New Roman" w:hAnsi="Times New Roman"/>
          <w:b/>
          <w:bCs/>
          <w:sz w:val="27"/>
          <w:szCs w:val="27"/>
        </w:rPr>
        <w:t xml:space="preserve"> на право заключения договора на поставку по лоту № 7284/217 Р4-15 «Поставка клапанов регулирующих НД для сооружения энергоблока №4 Ростовской АЭС»</w:t>
      </w:r>
    </w:p>
    <w:p w:rsidR="007C4F68" w:rsidRPr="0049515F" w:rsidRDefault="007C4F68" w:rsidP="0049515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C4F68" w:rsidRPr="0049515F" w:rsidTr="0038449A">
        <w:tc>
          <w:tcPr>
            <w:tcW w:w="5132" w:type="dxa"/>
            <w:hideMark/>
          </w:tcPr>
          <w:p w:rsidR="007C4F68" w:rsidRPr="0049515F" w:rsidRDefault="000D4106" w:rsidP="0049515F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49515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49515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119" w:type="dxa"/>
            <w:hideMark/>
          </w:tcPr>
          <w:p w:rsidR="007C4F68" w:rsidRPr="0049515F" w:rsidRDefault="000D4106" w:rsidP="0049515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49515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49515F" w:rsidRPr="0049515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06</w:t>
            </w:r>
            <w:r w:rsidRPr="0049515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49515F" w:rsidRPr="0049515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мая</w:t>
            </w:r>
            <w:r w:rsidRPr="0049515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49515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7C4F68" w:rsidRPr="0049515F" w:rsidRDefault="007C4F68" w:rsidP="0049515F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38449A" w:rsidRPr="0049515F" w:rsidRDefault="0038449A" w:rsidP="004951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49515F">
        <w:rPr>
          <w:rFonts w:ascii="Times New Roman" w:hAnsi="Times New Roman"/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9515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9515F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9515F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9515F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9515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9515F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49515F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9515F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49515F">
        <w:rPr>
          <w:rFonts w:ascii="Times New Roman" w:hAnsi="Times New Roman"/>
          <w:sz w:val="27"/>
          <w:szCs w:val="27"/>
        </w:rPr>
        <w:t>a-k-d.ru</w:t>
      </w:r>
      <w:proofErr w:type="spellEnd"/>
      <w:r w:rsidRPr="0049515F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38449A" w:rsidRPr="0049515F" w:rsidRDefault="0038449A" w:rsidP="004951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38449A" w:rsidRPr="0049515F" w:rsidRDefault="0038449A" w:rsidP="0049515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9515F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38449A" w:rsidRPr="0049515F" w:rsidRDefault="0038449A" w:rsidP="0049515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>Заказчик: АО "НИАЭП".</w:t>
      </w:r>
    </w:p>
    <w:p w:rsidR="0038449A" w:rsidRPr="0049515F" w:rsidRDefault="0038449A" w:rsidP="004951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 xml:space="preserve">Организатор </w:t>
      </w:r>
      <w:r w:rsidRPr="0049515F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49515F">
        <w:rPr>
          <w:rFonts w:ascii="Times New Roman" w:hAnsi="Times New Roman"/>
          <w:sz w:val="27"/>
          <w:szCs w:val="27"/>
        </w:rPr>
        <w:t>: АО "НИАЭП".</w:t>
      </w:r>
    </w:p>
    <w:p w:rsidR="0038449A" w:rsidRPr="0049515F" w:rsidRDefault="0038449A" w:rsidP="004951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 xml:space="preserve">Предмет </w:t>
      </w:r>
      <w:r w:rsidRPr="0049515F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49515F">
        <w:rPr>
          <w:rFonts w:ascii="Times New Roman" w:hAnsi="Times New Roman"/>
          <w:sz w:val="27"/>
          <w:szCs w:val="27"/>
        </w:rPr>
        <w:t>: право заключения договора на поставку по лоту №7284/217 Р4-15 «Поставка клапанов регулирующих НД для сооружения энергоблока №4 Ростовской АЭС».</w:t>
      </w:r>
    </w:p>
    <w:p w:rsidR="0038449A" w:rsidRPr="0049515F" w:rsidRDefault="0038449A" w:rsidP="0049515F">
      <w:pPr>
        <w:ind w:firstLine="567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НД для сооружения энергоблока №4 Ростовской АЭС. </w:t>
      </w:r>
    </w:p>
    <w:p w:rsidR="0038449A" w:rsidRPr="0049515F" w:rsidRDefault="0038449A" w:rsidP="0049515F">
      <w:pPr>
        <w:ind w:firstLine="567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 xml:space="preserve">Начальная (максимальная) цена договора: 18 668 029,49 (Восемнадцать миллионов шестьсот шестьдесят восемь тысяч двадцать девять) рублей 49 копеек, включая НДС. </w:t>
      </w:r>
    </w:p>
    <w:p w:rsidR="0038449A" w:rsidRPr="0049515F" w:rsidRDefault="0038449A" w:rsidP="0049515F">
      <w:pPr>
        <w:ind w:firstLine="567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8449A" w:rsidRPr="0049515F" w:rsidRDefault="0038449A" w:rsidP="0049515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49515F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49515F">
        <w:rPr>
          <w:rFonts w:ascii="Times New Roman" w:hAnsi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49515F">
        <w:rPr>
          <w:rFonts w:ascii="Times New Roman" w:hAnsi="Times New Roman"/>
          <w:sz w:val="27"/>
          <w:szCs w:val="27"/>
        </w:rPr>
        <w:t xml:space="preserve"> и конкурсная документация опубликован</w:t>
      </w:r>
      <w:r w:rsidRPr="0049515F">
        <w:rPr>
          <w:rFonts w:ascii="Times New Roman" w:hAnsi="Times New Roman"/>
          <w:color w:val="000000"/>
          <w:sz w:val="27"/>
          <w:szCs w:val="27"/>
          <w:lang w:eastAsia="ar-SA"/>
        </w:rPr>
        <w:t>ы «20» марта 2015 года в информационно</w:t>
      </w:r>
      <w:r w:rsidRPr="0049515F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9515F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49515F">
        <w:rPr>
          <w:rStyle w:val="a3"/>
          <w:rFonts w:ascii="Times New Roman" w:hAnsi="Times New Roman"/>
          <w:sz w:val="27"/>
          <w:szCs w:val="27"/>
        </w:rPr>
        <w:t>/</w:t>
      </w:r>
      <w:r w:rsidRPr="0049515F">
        <w:rPr>
          <w:rFonts w:ascii="Times New Roman" w:hAnsi="Times New Roman"/>
          <w:sz w:val="27"/>
          <w:szCs w:val="27"/>
        </w:rPr>
        <w:t xml:space="preserve">, закупка 31502157306, на официальном сайте о размещении заказов на закупки товаров, работ и услуг для нужд </w:t>
      </w:r>
      <w:proofErr w:type="spellStart"/>
      <w:r w:rsidRPr="0049515F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9515F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9515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9515F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49515F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49515F">
        <w:rPr>
          <w:rFonts w:ascii="Times New Roman" w:hAnsi="Times New Roman"/>
          <w:sz w:val="27"/>
          <w:szCs w:val="27"/>
        </w:rPr>
        <w:t>, закупка №150320/0536</w:t>
      </w:r>
      <w:proofErr w:type="gramEnd"/>
      <w:r w:rsidRPr="0049515F">
        <w:rPr>
          <w:rFonts w:ascii="Times New Roman" w:hAnsi="Times New Roman"/>
          <w:sz w:val="27"/>
          <w:szCs w:val="27"/>
        </w:rPr>
        <w:t>/272,</w:t>
      </w:r>
      <w:r w:rsidRPr="0049515F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9515F">
        <w:rPr>
          <w:rFonts w:ascii="Times New Roman" w:hAnsi="Times New Roman"/>
          <w:sz w:val="27"/>
          <w:szCs w:val="27"/>
        </w:rPr>
        <w:t>на ЭТП «</w:t>
      </w:r>
      <w:proofErr w:type="spellStart"/>
      <w:r w:rsidRPr="0049515F">
        <w:rPr>
          <w:rFonts w:ascii="Times New Roman" w:hAnsi="Times New Roman"/>
          <w:sz w:val="27"/>
          <w:szCs w:val="27"/>
        </w:rPr>
        <w:t>a-k-d.ru</w:t>
      </w:r>
      <w:proofErr w:type="spellEnd"/>
      <w:r w:rsidRPr="0049515F">
        <w:rPr>
          <w:rFonts w:ascii="Times New Roman" w:hAnsi="Times New Roman"/>
          <w:sz w:val="27"/>
          <w:szCs w:val="27"/>
        </w:rPr>
        <w:t>», закупка №C021106.</w:t>
      </w:r>
    </w:p>
    <w:p w:rsidR="0049515F" w:rsidRPr="0049515F" w:rsidRDefault="0049515F" w:rsidP="0049515F">
      <w:pPr>
        <w:pStyle w:val="310"/>
        <w:ind w:firstLine="540"/>
        <w:rPr>
          <w:b w:val="0"/>
          <w:bCs w:val="0"/>
          <w:color w:val="FF0000"/>
          <w:sz w:val="27"/>
          <w:szCs w:val="27"/>
          <w:lang w:eastAsia="ru-RU"/>
        </w:rPr>
      </w:pPr>
      <w:r w:rsidRPr="0049515F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«06» мая 2015 года, по адресу: </w:t>
      </w:r>
      <w:r w:rsidRPr="0049515F">
        <w:rPr>
          <w:b w:val="0"/>
          <w:color w:val="000000"/>
          <w:sz w:val="27"/>
          <w:szCs w:val="27"/>
        </w:rPr>
        <w:t>603006, г.Н.Новгород, пл. Свободы, д.3.</w:t>
      </w:r>
    </w:p>
    <w:p w:rsidR="0049515F" w:rsidRPr="0049515F" w:rsidRDefault="0049515F" w:rsidP="0049515F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49515F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49515F" w:rsidRPr="0049515F" w:rsidTr="00BA27C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49515F" w:rsidRPr="0049515F" w:rsidTr="00BA27C8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9515F" w:rsidRPr="0049515F" w:rsidTr="00BA27C8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49515F" w:rsidRPr="0049515F" w:rsidTr="00BA27C8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lastRenderedPageBreak/>
              <w:t>Ткачев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49515F" w:rsidRPr="0049515F" w:rsidTr="00BA27C8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9515F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49515F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49515F" w:rsidRPr="0049515F" w:rsidTr="00BA27C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Начальник управления договорной работы АО «НИАЭП»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9515F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49515F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49515F" w:rsidRPr="0049515F" w:rsidTr="00BA27C8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49515F" w:rsidRPr="0049515F" w:rsidTr="00BA27C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49515F" w:rsidRPr="0049515F" w:rsidRDefault="0049515F" w:rsidP="0049515F">
      <w:pPr>
        <w:ind w:firstLine="567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7C4F68" w:rsidRPr="0049515F" w:rsidRDefault="007C4F68" w:rsidP="0049515F">
      <w:pPr>
        <w:rPr>
          <w:rFonts w:ascii="Times New Roman" w:hAnsi="Times New Roman"/>
          <w:sz w:val="27"/>
          <w:szCs w:val="27"/>
        </w:rPr>
      </w:pPr>
    </w:p>
    <w:p w:rsidR="007C4F68" w:rsidRPr="0049515F" w:rsidRDefault="000D4106" w:rsidP="0049515F">
      <w:pPr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конкурсе от 21</w:t>
      </w:r>
      <w:r w:rsidR="0038449A" w:rsidRPr="0049515F">
        <w:rPr>
          <w:rFonts w:ascii="Times New Roman" w:hAnsi="Times New Roman"/>
          <w:sz w:val="27"/>
          <w:szCs w:val="27"/>
        </w:rPr>
        <w:t>.04.</w:t>
      </w:r>
      <w:r w:rsidRPr="0049515F">
        <w:rPr>
          <w:rFonts w:ascii="Times New Roman" w:hAnsi="Times New Roman"/>
          <w:sz w:val="27"/>
          <w:szCs w:val="27"/>
        </w:rPr>
        <w:t xml:space="preserve">2015 года №7284/217 Р4-15-1 были поданы заявки на участие в конкурсе следующими участниками </w:t>
      </w:r>
      <w:r w:rsidRPr="0049515F">
        <w:rPr>
          <w:rFonts w:ascii="Times New Roman" w:hAnsi="Times New Roman"/>
          <w:bCs/>
          <w:sz w:val="27"/>
          <w:szCs w:val="27"/>
        </w:rPr>
        <w:t>конкурса</w:t>
      </w:r>
      <w:r w:rsidRPr="0049515F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6"/>
        <w:gridCol w:w="2437"/>
        <w:gridCol w:w="2695"/>
        <w:gridCol w:w="3904"/>
      </w:tblGrid>
      <w:tr w:rsidR="0038449A" w:rsidRPr="0049515F" w:rsidTr="001B2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38449A" w:rsidRPr="0049515F" w:rsidTr="001B2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60257475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ОАО «</w:t>
            </w:r>
            <w:proofErr w:type="spellStart"/>
            <w:r w:rsidRPr="0049515F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49515F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38449A" w:rsidRPr="0049515F" w:rsidRDefault="0038449A" w:rsidP="004951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 xml:space="preserve">347387, Ростовская область, </w:t>
            </w:r>
            <w:proofErr w:type="gramStart"/>
            <w:r w:rsidRPr="0049515F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49515F">
              <w:rPr>
                <w:rFonts w:ascii="Times New Roman" w:hAnsi="Times New Roman"/>
                <w:sz w:val="27"/>
                <w:szCs w:val="27"/>
              </w:rPr>
              <w:t>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49515F" w:rsidRDefault="0038449A" w:rsidP="0049515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17 652 800,00 (Семнадцать миллионов шестьсот пятьдесят две тысячи восемьсот) рублей 00 копеек, включая НДС</w:t>
            </w:r>
          </w:p>
        </w:tc>
      </w:tr>
    </w:tbl>
    <w:p w:rsidR="001E3CDA" w:rsidRPr="0049515F" w:rsidRDefault="001E3CDA" w:rsidP="0049515F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49515F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 </w:t>
      </w:r>
    </w:p>
    <w:p w:rsidR="0038449A" w:rsidRPr="0049515F" w:rsidRDefault="0038449A" w:rsidP="0049515F">
      <w:pPr>
        <w:outlineLvl w:val="0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 xml:space="preserve">2. </w:t>
      </w:r>
      <w:r w:rsidR="0049515F" w:rsidRPr="0049515F">
        <w:rPr>
          <w:rFonts w:ascii="Times New Roman" w:hAnsi="Times New Roman"/>
          <w:sz w:val="27"/>
          <w:szCs w:val="27"/>
        </w:rPr>
        <w:t>Согласно протоколу</w:t>
      </w:r>
      <w:r w:rsidRPr="0049515F">
        <w:rPr>
          <w:rFonts w:ascii="Times New Roman" w:hAnsi="Times New Roman"/>
          <w:sz w:val="27"/>
          <w:szCs w:val="27"/>
        </w:rPr>
        <w:t xml:space="preserve"> рассмотрения заявок на участие в конкурсе на отборочной стадии </w:t>
      </w:r>
      <w:r w:rsidR="0049515F" w:rsidRPr="0049515F">
        <w:rPr>
          <w:rFonts w:ascii="Times New Roman" w:hAnsi="Times New Roman"/>
          <w:sz w:val="27"/>
          <w:szCs w:val="27"/>
        </w:rPr>
        <w:t xml:space="preserve">от 28.04.2015 года №7284/217 Р4-15-2 </w:t>
      </w:r>
      <w:r w:rsidRPr="0049515F">
        <w:rPr>
          <w:rFonts w:ascii="Times New Roman" w:hAnsi="Times New Roman"/>
          <w:sz w:val="27"/>
          <w:szCs w:val="27"/>
        </w:rPr>
        <w:t>закупочной комиссией были приняты следующие решения:</w:t>
      </w:r>
    </w:p>
    <w:p w:rsidR="0038449A" w:rsidRPr="0049515F" w:rsidRDefault="0038449A" w:rsidP="0049515F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49515F">
        <w:rPr>
          <w:rFonts w:eastAsia="Times New Roman"/>
          <w:sz w:val="27"/>
          <w:szCs w:val="27"/>
        </w:rPr>
        <w:lastRenderedPageBreak/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38449A" w:rsidRPr="0049515F" w:rsidRDefault="0038449A" w:rsidP="0049515F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49515F">
        <w:rPr>
          <w:rFonts w:eastAsia="Times New Roman"/>
          <w:sz w:val="27"/>
          <w:szCs w:val="27"/>
        </w:rPr>
        <w:t>2.1.1. направить участнику конкурса ОАО «</w:t>
      </w:r>
      <w:proofErr w:type="spellStart"/>
      <w:r w:rsidRPr="0049515F">
        <w:rPr>
          <w:rFonts w:eastAsia="Times New Roman"/>
          <w:sz w:val="27"/>
          <w:szCs w:val="27"/>
        </w:rPr>
        <w:t>Атоммашэкспорт</w:t>
      </w:r>
      <w:proofErr w:type="spellEnd"/>
      <w:r w:rsidRPr="0049515F">
        <w:rPr>
          <w:rFonts w:eastAsia="Times New Roman"/>
          <w:sz w:val="27"/>
          <w:szCs w:val="27"/>
        </w:rPr>
        <w:t>» запрос о предоставлении представленных не в полном объеме документов.</w:t>
      </w:r>
    </w:p>
    <w:p w:rsidR="0049515F" w:rsidRPr="0049515F" w:rsidRDefault="0049515F" w:rsidP="0049515F">
      <w:pPr>
        <w:jc w:val="left"/>
        <w:outlineLvl w:val="0"/>
        <w:rPr>
          <w:rFonts w:ascii="Times New Roman" w:hAnsi="Times New Roman"/>
          <w:i/>
          <w:sz w:val="27"/>
          <w:szCs w:val="27"/>
        </w:rPr>
      </w:pPr>
    </w:p>
    <w:p w:rsidR="0049515F" w:rsidRPr="0049515F" w:rsidRDefault="0049515F" w:rsidP="0049515F">
      <w:pPr>
        <w:outlineLvl w:val="0"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>3. По результатам рассмотрения заявок на участие в конкурсе на отборочной стадии, с учетом документов, представленных на основании запроса об уточнении заявок, закупочной комиссией были приняты следующие решения:</w:t>
      </w:r>
    </w:p>
    <w:p w:rsidR="0049515F" w:rsidRPr="0049515F" w:rsidRDefault="0049515F" w:rsidP="0049515F">
      <w:pPr>
        <w:keepLines w:val="0"/>
        <w:suppressAutoHyphens/>
        <w:rPr>
          <w:rFonts w:ascii="Times New Roman" w:hAnsi="Times New Roman"/>
          <w:sz w:val="27"/>
          <w:szCs w:val="27"/>
        </w:rPr>
      </w:pPr>
      <w:r w:rsidRPr="0049515F">
        <w:rPr>
          <w:rFonts w:ascii="Times New Roman" w:hAnsi="Times New Roman"/>
          <w:sz w:val="27"/>
          <w:szCs w:val="27"/>
        </w:rPr>
        <w:t>3.1. Признать единственного участника конкурса ОАО «</w:t>
      </w:r>
      <w:proofErr w:type="spellStart"/>
      <w:r w:rsidRPr="0049515F">
        <w:rPr>
          <w:rFonts w:ascii="Times New Roman" w:hAnsi="Times New Roman"/>
          <w:sz w:val="27"/>
          <w:szCs w:val="27"/>
        </w:rPr>
        <w:t>Атоммашэкспорт</w:t>
      </w:r>
      <w:proofErr w:type="spellEnd"/>
      <w:r w:rsidRPr="0049515F">
        <w:rPr>
          <w:rFonts w:ascii="Times New Roman" w:hAnsi="Times New Roman"/>
          <w:sz w:val="27"/>
          <w:szCs w:val="27"/>
        </w:rPr>
        <w:t xml:space="preserve">» (347387, Ростовская область, </w:t>
      </w:r>
      <w:proofErr w:type="gramStart"/>
      <w:r w:rsidRPr="0049515F">
        <w:rPr>
          <w:rFonts w:ascii="Times New Roman" w:hAnsi="Times New Roman"/>
          <w:sz w:val="27"/>
          <w:szCs w:val="27"/>
        </w:rPr>
        <w:t>г</w:t>
      </w:r>
      <w:proofErr w:type="gramEnd"/>
      <w:r w:rsidRPr="0049515F">
        <w:rPr>
          <w:rFonts w:ascii="Times New Roman" w:hAnsi="Times New Roman"/>
          <w:sz w:val="27"/>
          <w:szCs w:val="27"/>
        </w:rPr>
        <w:t>. Волгодонск, ул. Карла Маркса, 44) и поданную им заявку на участие в конкурсе соответствующими требованиям конкурсной документации. Цена заявки: 17 652 800,00 (Семнадцать миллионов шестьсот пятьдесят две тысячи восемьсот) рублей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49515F" w:rsidRPr="0049515F" w:rsidRDefault="0049515F" w:rsidP="0049515F">
      <w:pPr>
        <w:jc w:val="left"/>
        <w:outlineLvl w:val="0"/>
        <w:rPr>
          <w:rFonts w:ascii="Times New Roman" w:hAnsi="Times New Roman"/>
          <w:sz w:val="27"/>
          <w:szCs w:val="27"/>
        </w:rPr>
      </w:pPr>
    </w:p>
    <w:p w:rsidR="00606C1B" w:rsidRPr="0049515F" w:rsidRDefault="00606C1B" w:rsidP="0049515F">
      <w:pPr>
        <w:jc w:val="left"/>
        <w:outlineLvl w:val="0"/>
        <w:rPr>
          <w:rFonts w:ascii="Times New Roman" w:hAnsi="Times New Roman"/>
          <w:i/>
          <w:sz w:val="27"/>
          <w:szCs w:val="27"/>
        </w:rPr>
      </w:pPr>
      <w:r w:rsidRPr="0049515F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49515F">
        <w:rPr>
          <w:rFonts w:ascii="Times New Roman" w:hAnsi="Times New Roman"/>
          <w:i/>
          <w:sz w:val="27"/>
          <w:szCs w:val="27"/>
        </w:rPr>
        <w:br/>
        <w:t>«за» - 1</w:t>
      </w:r>
      <w:r w:rsidR="00D25142" w:rsidRPr="0049515F">
        <w:rPr>
          <w:rFonts w:ascii="Times New Roman" w:hAnsi="Times New Roman"/>
          <w:i/>
          <w:sz w:val="27"/>
          <w:szCs w:val="27"/>
        </w:rPr>
        <w:t>0</w:t>
      </w:r>
      <w:r w:rsidRPr="0049515F">
        <w:rPr>
          <w:rFonts w:ascii="Times New Roman" w:hAnsi="Times New Roman"/>
          <w:i/>
          <w:sz w:val="27"/>
          <w:szCs w:val="27"/>
        </w:rPr>
        <w:t xml:space="preserve"> голосов;</w:t>
      </w:r>
      <w:r w:rsidRPr="0049515F">
        <w:rPr>
          <w:rFonts w:ascii="Times New Roman" w:hAnsi="Times New Roman"/>
          <w:i/>
          <w:sz w:val="27"/>
          <w:szCs w:val="27"/>
        </w:rPr>
        <w:br/>
        <w:t>«против» - 0 голосов;</w:t>
      </w:r>
      <w:r w:rsidRPr="0049515F">
        <w:rPr>
          <w:rFonts w:ascii="Times New Roman" w:hAnsi="Times New Roman"/>
          <w:i/>
          <w:sz w:val="27"/>
          <w:szCs w:val="27"/>
        </w:rPr>
        <w:br/>
        <w:t>«воздержался» - 0 голосов.</w:t>
      </w:r>
    </w:p>
    <w:p w:rsidR="0049515F" w:rsidRPr="0049515F" w:rsidRDefault="0049515F" w:rsidP="0049515F">
      <w:pPr>
        <w:pStyle w:val="ListParagraph"/>
        <w:ind w:left="0"/>
        <w:outlineLvl w:val="0"/>
        <w:rPr>
          <w:b/>
          <w:sz w:val="27"/>
          <w:szCs w:val="27"/>
        </w:rPr>
      </w:pPr>
    </w:p>
    <w:p w:rsidR="0049515F" w:rsidRPr="0049515F" w:rsidRDefault="0049515F" w:rsidP="0049515F">
      <w:pPr>
        <w:pStyle w:val="ListParagraph"/>
        <w:ind w:left="0"/>
        <w:outlineLvl w:val="0"/>
        <w:rPr>
          <w:b/>
          <w:sz w:val="27"/>
          <w:szCs w:val="27"/>
        </w:rPr>
      </w:pPr>
      <w:r w:rsidRPr="0049515F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9515F" w:rsidRPr="0049515F" w:rsidTr="00BA27C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49515F" w:rsidRPr="0049515F" w:rsidTr="00BA27C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9515F" w:rsidRPr="0049515F" w:rsidTr="00BA27C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r w:rsidRPr="0049515F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Pr="0049515F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9515F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49515F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9515F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49515F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9515F" w:rsidRPr="0049515F" w:rsidTr="00BA27C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9515F" w:rsidRPr="0049515F" w:rsidTr="00BA27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9515F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5F" w:rsidRPr="0049515F" w:rsidRDefault="0049515F" w:rsidP="004951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49515F" w:rsidRDefault="0049515F" w:rsidP="0049515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38449A" w:rsidRPr="0049515F" w:rsidRDefault="00D25142" w:rsidP="0049515F">
      <w:pPr>
        <w:pStyle w:val="af1"/>
        <w:spacing w:before="0" w:beforeAutospacing="0" w:after="0" w:afterAutospacing="0"/>
        <w:jc w:val="both"/>
        <w:rPr>
          <w:sz w:val="22"/>
          <w:szCs w:val="27"/>
        </w:rPr>
      </w:pPr>
      <w:proofErr w:type="spellStart"/>
      <w:r w:rsidRPr="0049515F">
        <w:rPr>
          <w:sz w:val="22"/>
          <w:szCs w:val="27"/>
        </w:rPr>
        <w:t>Шахнюк</w:t>
      </w:r>
      <w:proofErr w:type="spellEnd"/>
      <w:r w:rsidRPr="0049515F">
        <w:rPr>
          <w:sz w:val="22"/>
          <w:szCs w:val="27"/>
        </w:rPr>
        <w:t xml:space="preserve"> Н.А., 21-32</w:t>
      </w:r>
    </w:p>
    <w:sectPr w:rsidR="0038449A" w:rsidRPr="0049515F" w:rsidSect="007C4F6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BB8" w:rsidRDefault="00A30BB8">
      <w:r>
        <w:separator/>
      </w:r>
    </w:p>
  </w:endnote>
  <w:endnote w:type="continuationSeparator" w:id="0">
    <w:p w:rsidR="00A30BB8" w:rsidRDefault="00A30B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F68" w:rsidRDefault="000D410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7284/217 Р4-15-</w:t>
    </w:r>
    <w:r w:rsidR="0049515F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49515F">
      <w:rPr>
        <w:rFonts w:ascii="Times New Roman" w:hAnsi="Times New Roman"/>
        <w:sz w:val="16"/>
        <w:szCs w:val="16"/>
      </w:rPr>
      <w:t>06</w:t>
    </w:r>
    <w:r>
      <w:rPr>
        <w:rFonts w:ascii="Times New Roman" w:hAnsi="Times New Roman"/>
        <w:sz w:val="16"/>
        <w:szCs w:val="16"/>
      </w:rPr>
      <w:t xml:space="preserve">» </w:t>
    </w:r>
    <w:r w:rsidR="0049515F">
      <w:rPr>
        <w:rFonts w:ascii="Times New Roman" w:hAnsi="Times New Roman"/>
        <w:sz w:val="16"/>
        <w:szCs w:val="16"/>
      </w:rPr>
      <w:t>мая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8449A" w:rsidRPr="0038449A">
      <w:rPr>
        <w:rFonts w:ascii="Times New Roman" w:hAnsi="Times New Roman"/>
        <w:sz w:val="16"/>
        <w:szCs w:val="16"/>
      </w:rPr>
      <w:t xml:space="preserve">закупочной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</w:t>
    </w:r>
    <w:r w:rsidR="0049515F" w:rsidRPr="0049515F">
      <w:rPr>
        <w:rFonts w:ascii="Times New Roman" w:hAnsi="Times New Roman"/>
        <w:sz w:val="16"/>
        <w:szCs w:val="16"/>
      </w:rPr>
      <w:t xml:space="preserve"> по итогам запроса об уточнении заявок</w:t>
    </w:r>
    <w:r>
      <w:rPr>
        <w:rFonts w:ascii="Times New Roman" w:hAnsi="Times New Roman"/>
        <w:sz w:val="16"/>
        <w:szCs w:val="16"/>
      </w:rPr>
      <w:t xml:space="preserve"> по открытому конкурсу на право заключения договора на поставку по лоту № 7284/217 Р4-15 «Поставка клапанов регулирующих НД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C4F68" w:rsidRDefault="000D410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95CF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95CFC">
          <w:rPr>
            <w:rFonts w:ascii="Times New Roman" w:hAnsi="Times New Roman"/>
            <w:sz w:val="16"/>
            <w:szCs w:val="16"/>
          </w:rPr>
          <w:fldChar w:fldCharType="separate"/>
        </w:r>
        <w:r w:rsidR="00154F79">
          <w:rPr>
            <w:rFonts w:ascii="Times New Roman" w:hAnsi="Times New Roman"/>
            <w:noProof/>
            <w:sz w:val="16"/>
            <w:szCs w:val="16"/>
          </w:rPr>
          <w:t>3</w:t>
        </w:r>
        <w:r w:rsidR="00595CF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95CF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95CFC">
          <w:rPr>
            <w:rFonts w:ascii="Times New Roman" w:hAnsi="Times New Roman"/>
            <w:sz w:val="16"/>
            <w:szCs w:val="16"/>
          </w:rPr>
          <w:fldChar w:fldCharType="separate"/>
        </w:r>
        <w:r w:rsidR="00154F79">
          <w:rPr>
            <w:rFonts w:ascii="Times New Roman" w:hAnsi="Times New Roman"/>
            <w:noProof/>
            <w:sz w:val="16"/>
            <w:szCs w:val="16"/>
          </w:rPr>
          <w:t>3</w:t>
        </w:r>
        <w:r w:rsidR="00595CF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BB8" w:rsidRDefault="00A30BB8">
      <w:r>
        <w:separator/>
      </w:r>
    </w:p>
  </w:footnote>
  <w:footnote w:type="continuationSeparator" w:id="0">
    <w:p w:rsidR="00A30BB8" w:rsidRDefault="00A30B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AD5"/>
    <w:rsid w:val="00093B58"/>
    <w:rsid w:val="000D4106"/>
    <w:rsid w:val="00154F79"/>
    <w:rsid w:val="001B3AD5"/>
    <w:rsid w:val="001E3CDA"/>
    <w:rsid w:val="0038449A"/>
    <w:rsid w:val="0049515F"/>
    <w:rsid w:val="00571B74"/>
    <w:rsid w:val="00577B4C"/>
    <w:rsid w:val="00595CFC"/>
    <w:rsid w:val="00606C1B"/>
    <w:rsid w:val="00626CC1"/>
    <w:rsid w:val="007C4F68"/>
    <w:rsid w:val="009521F2"/>
    <w:rsid w:val="009F4DA8"/>
    <w:rsid w:val="00A30BB8"/>
    <w:rsid w:val="00CF47F2"/>
    <w:rsid w:val="00D25142"/>
    <w:rsid w:val="00E11C69"/>
    <w:rsid w:val="00E34668"/>
    <w:rsid w:val="00ED2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6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C4F6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C4F6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C4F6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C4F6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C4F6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C4F6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C4F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C4F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C4F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C4F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C4F6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C4F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C4F6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C4F6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C4F6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C4F6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C4F6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C4F6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7C4F6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8449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D25142"/>
    <w:pPr>
      <w:ind w:left="720"/>
      <w:contextualSpacing/>
    </w:pPr>
    <w:rPr>
      <w:rFonts w:eastAsia="Calibri"/>
    </w:rPr>
  </w:style>
  <w:style w:type="paragraph" w:customStyle="1" w:styleId="ListParagraph">
    <w:name w:val="List Paragraph"/>
    <w:basedOn w:val="a"/>
    <w:semiHidden/>
    <w:rsid w:val="0049515F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F47D6-6385-4902-8FFB-072C1BC3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2015-05-06T15:57:00Z</cp:lastPrinted>
  <dcterms:created xsi:type="dcterms:W3CDTF">2015-04-28T12:06:00Z</dcterms:created>
  <dcterms:modified xsi:type="dcterms:W3CDTF">2015-05-06T15:58:00Z</dcterms:modified>
</cp:coreProperties>
</file>