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7DA" w:rsidRPr="00537D7C" w:rsidRDefault="001747DA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537D7C">
        <w:rPr>
          <w:rFonts w:ascii="Times New Roman" w:hAnsi="Times New Roman" w:cs="Times New Roman"/>
          <w:b/>
          <w:bCs/>
        </w:rPr>
        <w:t>ПРОТОКОЛ № 708-SH-2015/489</w:t>
      </w:r>
    </w:p>
    <w:p w:rsidR="001747DA" w:rsidRPr="00537D7C" w:rsidRDefault="001747DA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537D7C">
        <w:rPr>
          <w:rFonts w:ascii="Times New Roman" w:hAnsi="Times New Roman" w:cs="Times New Roman"/>
          <w:b/>
          <w:bCs/>
        </w:rPr>
        <w:t>заседания единой закупочной  комиссии АО «СХК» по рассмотрению заявок на отборочной стадии и подведению итогов по открытому запросу цен в электронной форме</w:t>
      </w:r>
    </w:p>
    <w:p w:rsidR="001747DA" w:rsidRPr="00537D7C" w:rsidRDefault="001747DA" w:rsidP="00377CB1">
      <w:pPr>
        <w:pStyle w:val="2"/>
        <w:jc w:val="center"/>
        <w:rPr>
          <w:rFonts w:ascii="Times New Roman" w:hAnsi="Times New Roman" w:cs="Times New Roman"/>
          <w:b/>
          <w:bCs/>
        </w:rPr>
      </w:pPr>
      <w:r w:rsidRPr="00537D7C">
        <w:rPr>
          <w:rFonts w:ascii="Times New Roman" w:hAnsi="Times New Roman" w:cs="Times New Roman"/>
          <w:b/>
          <w:bCs/>
        </w:rPr>
        <w:t>на право заключения договора на поставку энергосберегающих ламп</w:t>
      </w:r>
    </w:p>
    <w:tbl>
      <w:tblPr>
        <w:tblW w:w="0" w:type="auto"/>
        <w:tblInd w:w="-106" w:type="dxa"/>
        <w:tblLook w:val="00A0"/>
      </w:tblPr>
      <w:tblGrid>
        <w:gridCol w:w="5178"/>
        <w:gridCol w:w="5179"/>
      </w:tblGrid>
      <w:tr w:rsidR="001747DA" w:rsidRPr="00537D7C">
        <w:tc>
          <w:tcPr>
            <w:tcW w:w="5210" w:type="dxa"/>
          </w:tcPr>
          <w:p w:rsidR="001747DA" w:rsidRPr="00537D7C" w:rsidRDefault="001747DA">
            <w:pPr>
              <w:pStyle w:val="ac"/>
              <w:spacing w:after="0" w:line="276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 w:rsidRPr="00537D7C">
              <w:rPr>
                <w:rFonts w:ascii="Times New Roman" w:hAnsi="Times New Roman" w:cs="Times New Roman"/>
                <w:lang w:eastAsia="en-US"/>
              </w:rPr>
              <w:t xml:space="preserve">г. </w:t>
            </w:r>
            <w:r w:rsidRPr="00537D7C">
              <w:rPr>
                <w:rFonts w:ascii="Times New Roman" w:hAnsi="Times New Roman" w:cs="Times New Roman"/>
                <w:lang w:val="en-US" w:eastAsia="en-US"/>
              </w:rPr>
              <w:t>Северск</w:t>
            </w:r>
          </w:p>
        </w:tc>
        <w:tc>
          <w:tcPr>
            <w:tcW w:w="5210" w:type="dxa"/>
          </w:tcPr>
          <w:p w:rsidR="001747DA" w:rsidRPr="00537D7C" w:rsidRDefault="001747DA">
            <w:pPr>
              <w:pStyle w:val="ac"/>
              <w:spacing w:after="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537D7C">
              <w:rPr>
                <w:rFonts w:ascii="Times New Roman" w:hAnsi="Times New Roman" w:cs="Times New Roman"/>
                <w:lang w:eastAsia="en-US"/>
              </w:rPr>
              <w:t xml:space="preserve">дата заседания </w:t>
            </w:r>
            <w:r w:rsidRPr="00537D7C">
              <w:rPr>
                <w:rFonts w:ascii="Times New Roman" w:hAnsi="Times New Roman" w:cs="Times New Roman"/>
                <w:lang w:val="en-US" w:eastAsia="en-US"/>
              </w:rPr>
              <w:t>«</w:t>
            </w:r>
            <w:r w:rsidRPr="00537D7C">
              <w:rPr>
                <w:rFonts w:ascii="Times New Roman" w:hAnsi="Times New Roman" w:cs="Times New Roman"/>
                <w:lang w:eastAsia="en-US"/>
              </w:rPr>
              <w:t>22</w:t>
            </w:r>
            <w:r w:rsidRPr="00537D7C">
              <w:rPr>
                <w:rFonts w:ascii="Times New Roman" w:hAnsi="Times New Roman" w:cs="Times New Roman"/>
                <w:lang w:val="en-US" w:eastAsia="en-US"/>
              </w:rPr>
              <w:t xml:space="preserve">» </w:t>
            </w:r>
            <w:r w:rsidRPr="00537D7C">
              <w:rPr>
                <w:rFonts w:ascii="Times New Roman" w:hAnsi="Times New Roman" w:cs="Times New Roman"/>
                <w:lang w:eastAsia="en-US"/>
              </w:rPr>
              <w:t>апреля</w:t>
            </w:r>
            <w:r w:rsidRPr="00537D7C">
              <w:rPr>
                <w:rFonts w:ascii="Times New Roman" w:hAnsi="Times New Roman" w:cs="Times New Roman"/>
                <w:lang w:val="en-US" w:eastAsia="en-US"/>
              </w:rPr>
              <w:t xml:space="preserve"> 201</w:t>
            </w:r>
            <w:r w:rsidRPr="00537D7C">
              <w:rPr>
                <w:rFonts w:ascii="Times New Roman" w:hAnsi="Times New Roman" w:cs="Times New Roman"/>
                <w:lang w:eastAsia="en-US"/>
              </w:rPr>
              <w:t>5 г.</w:t>
            </w:r>
          </w:p>
        </w:tc>
      </w:tr>
    </w:tbl>
    <w:p w:rsidR="001747DA" w:rsidRPr="00537D7C" w:rsidRDefault="001747DA">
      <w:pPr>
        <w:tabs>
          <w:tab w:val="left" w:pos="252"/>
        </w:tabs>
        <w:rPr>
          <w:rFonts w:ascii="Times New Roman" w:hAnsi="Times New Roman" w:cs="Times New Roman"/>
          <w:b/>
          <w:bCs/>
        </w:rPr>
      </w:pPr>
    </w:p>
    <w:p w:rsidR="001747DA" w:rsidRPr="00537D7C" w:rsidRDefault="001747DA">
      <w:pPr>
        <w:tabs>
          <w:tab w:val="left" w:pos="252"/>
        </w:tabs>
        <w:rPr>
          <w:rFonts w:ascii="Times New Roman" w:hAnsi="Times New Roman" w:cs="Times New Roman"/>
        </w:rPr>
      </w:pPr>
      <w:r w:rsidRPr="00537D7C">
        <w:rPr>
          <w:rFonts w:ascii="Times New Roman" w:hAnsi="Times New Roman" w:cs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537D7C">
        <w:rPr>
          <w:rFonts w:ascii="Times New Roman" w:hAnsi="Times New Roman" w:cs="Times New Roman"/>
          <w:color w:val="FF0000"/>
        </w:rPr>
        <w:t xml:space="preserve"> </w:t>
      </w:r>
      <w:r w:rsidRPr="00537D7C">
        <w:rPr>
          <w:rFonts w:ascii="Times New Roman" w:hAnsi="Times New Roman" w:cs="Times New Roman"/>
        </w:rPr>
        <w:t>с использованием функционала ЭТП АКД</w:t>
      </w:r>
      <w:r w:rsidRPr="00537D7C">
        <w:rPr>
          <w:rFonts w:ascii="Times New Roman" w:hAnsi="Times New Roman" w:cs="Times New Roman"/>
          <w:color w:val="FF0000"/>
        </w:rPr>
        <w:t xml:space="preserve"> </w:t>
      </w:r>
      <w:r w:rsidRPr="00537D7C">
        <w:rPr>
          <w:rFonts w:ascii="Times New Roman" w:hAnsi="Times New Roman" w:cs="Times New Roman"/>
        </w:rPr>
        <w:t>согласно регламенту ее работы.</w:t>
      </w:r>
    </w:p>
    <w:p w:rsidR="001747DA" w:rsidRPr="00537D7C" w:rsidRDefault="001747DA">
      <w:pPr>
        <w:tabs>
          <w:tab w:val="left" w:pos="252"/>
        </w:tabs>
        <w:rPr>
          <w:rFonts w:ascii="Times New Roman" w:hAnsi="Times New Roman" w:cs="Times New Roman"/>
        </w:rPr>
      </w:pPr>
    </w:p>
    <w:p w:rsidR="001747DA" w:rsidRPr="00537D7C" w:rsidRDefault="001747DA" w:rsidP="00D91852">
      <w:pPr>
        <w:tabs>
          <w:tab w:val="left" w:pos="252"/>
        </w:tabs>
        <w:outlineLvl w:val="0"/>
        <w:rPr>
          <w:rFonts w:ascii="Times New Roman" w:hAnsi="Times New Roman" w:cs="Times New Roman"/>
          <w:b/>
          <w:bCs/>
        </w:rPr>
      </w:pPr>
      <w:r w:rsidRPr="00537D7C">
        <w:rPr>
          <w:rFonts w:ascii="Times New Roman" w:hAnsi="Times New Roman" w:cs="Times New Roman"/>
          <w:b/>
          <w:bCs/>
        </w:rPr>
        <w:t>Информация о закупке:</w:t>
      </w:r>
    </w:p>
    <w:p w:rsidR="001747DA" w:rsidRPr="00537D7C" w:rsidRDefault="001747DA">
      <w:pPr>
        <w:tabs>
          <w:tab w:val="left" w:pos="252"/>
        </w:tabs>
        <w:outlineLvl w:val="0"/>
        <w:rPr>
          <w:rFonts w:ascii="Times New Roman" w:hAnsi="Times New Roman" w:cs="Times New Roman"/>
        </w:rPr>
      </w:pPr>
      <w:r w:rsidRPr="00537D7C">
        <w:rPr>
          <w:rFonts w:ascii="Times New Roman" w:hAnsi="Times New Roman" w:cs="Times New Roman"/>
          <w:b/>
          <w:bCs/>
        </w:rPr>
        <w:t>Заказчик:</w:t>
      </w:r>
      <w:r w:rsidRPr="00537D7C">
        <w:rPr>
          <w:rFonts w:ascii="Times New Roman" w:hAnsi="Times New Roman" w:cs="Times New Roman"/>
        </w:rPr>
        <w:t xml:space="preserve"> Акционерное общество "Сибирский химический комбинат"</w:t>
      </w:r>
    </w:p>
    <w:p w:rsidR="001747DA" w:rsidRPr="00537D7C" w:rsidRDefault="001747DA">
      <w:pPr>
        <w:tabs>
          <w:tab w:val="left" w:pos="252"/>
        </w:tabs>
        <w:rPr>
          <w:rFonts w:ascii="Times New Roman" w:hAnsi="Times New Roman" w:cs="Times New Roman"/>
        </w:rPr>
      </w:pPr>
      <w:r w:rsidRPr="00537D7C">
        <w:rPr>
          <w:rFonts w:ascii="Times New Roman" w:hAnsi="Times New Roman" w:cs="Times New Roman"/>
          <w:b/>
          <w:bCs/>
        </w:rPr>
        <w:t xml:space="preserve">Организатор </w:t>
      </w:r>
      <w:r w:rsidRPr="00537D7C">
        <w:rPr>
          <w:rFonts w:ascii="Times New Roman" w:hAnsi="Times New Roman" w:cs="Times New Roman"/>
          <w:b/>
          <w:bCs/>
          <w:color w:val="000000"/>
          <w:lang w:eastAsia="ar-SA"/>
        </w:rPr>
        <w:t>запроса цен</w:t>
      </w:r>
      <w:r w:rsidRPr="00537D7C">
        <w:rPr>
          <w:rFonts w:ascii="Times New Roman" w:hAnsi="Times New Roman" w:cs="Times New Roman"/>
          <w:b/>
          <w:bCs/>
        </w:rPr>
        <w:t>:</w:t>
      </w:r>
      <w:r w:rsidRPr="00537D7C">
        <w:rPr>
          <w:rFonts w:ascii="Times New Roman" w:hAnsi="Times New Roman" w:cs="Times New Roman"/>
        </w:rPr>
        <w:t xml:space="preserve"> АО "Сибирский химический комбинат"</w:t>
      </w:r>
    </w:p>
    <w:p w:rsidR="001747DA" w:rsidRPr="00537D7C" w:rsidRDefault="001747DA">
      <w:pPr>
        <w:tabs>
          <w:tab w:val="left" w:pos="252"/>
        </w:tabs>
        <w:rPr>
          <w:rFonts w:ascii="Times New Roman" w:hAnsi="Times New Roman" w:cs="Times New Roman"/>
        </w:rPr>
      </w:pPr>
      <w:r w:rsidRPr="00537D7C">
        <w:rPr>
          <w:rFonts w:ascii="Times New Roman" w:hAnsi="Times New Roman" w:cs="Times New Roman"/>
          <w:b/>
          <w:bCs/>
        </w:rPr>
        <w:t xml:space="preserve">Предмет </w:t>
      </w:r>
      <w:r w:rsidRPr="00537D7C">
        <w:rPr>
          <w:rFonts w:ascii="Times New Roman" w:hAnsi="Times New Roman" w:cs="Times New Roman"/>
          <w:b/>
          <w:bCs/>
          <w:color w:val="000000"/>
          <w:lang w:eastAsia="ar-SA"/>
        </w:rPr>
        <w:t>запроса цен</w:t>
      </w:r>
      <w:r w:rsidRPr="00537D7C">
        <w:rPr>
          <w:rFonts w:ascii="Times New Roman" w:hAnsi="Times New Roman" w:cs="Times New Roman"/>
          <w:b/>
          <w:bCs/>
        </w:rPr>
        <w:t>:</w:t>
      </w:r>
      <w:r w:rsidRPr="00537D7C">
        <w:rPr>
          <w:rFonts w:ascii="Times New Roman" w:hAnsi="Times New Roman" w:cs="Times New Roman"/>
        </w:rPr>
        <w:t xml:space="preserve"> право заключения договора на поставку энергосберегающих ламп</w:t>
      </w:r>
    </w:p>
    <w:p w:rsidR="001747DA" w:rsidRDefault="001747DA">
      <w:pPr>
        <w:rPr>
          <w:rFonts w:ascii="Times New Roman" w:hAnsi="Times New Roman" w:cs="Times New Roman"/>
          <w:b/>
          <w:bCs/>
        </w:rPr>
      </w:pPr>
      <w:r w:rsidRPr="00537D7C">
        <w:rPr>
          <w:rFonts w:ascii="Times New Roman" w:hAnsi="Times New Roman" w:cs="Times New Roman"/>
          <w:b/>
          <w:bCs/>
        </w:rPr>
        <w:t xml:space="preserve">Предмет договора: </w:t>
      </w:r>
    </w:p>
    <w:p w:rsidR="001747DA" w:rsidRPr="00537D7C" w:rsidRDefault="001747DA">
      <w:pPr>
        <w:rPr>
          <w:rFonts w:ascii="Times New Roman" w:hAnsi="Times New Roman" w:cs="Times New Roman"/>
          <w:b/>
          <w:bCs/>
        </w:rPr>
      </w:pPr>
    </w:p>
    <w:tbl>
      <w:tblPr>
        <w:tblW w:w="10377" w:type="dxa"/>
        <w:tblInd w:w="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10"/>
        <w:gridCol w:w="4200"/>
        <w:gridCol w:w="960"/>
        <w:gridCol w:w="840"/>
      </w:tblGrid>
      <w:tr w:rsidR="001747DA" w:rsidRPr="00A17CF2">
        <w:tc>
          <w:tcPr>
            <w:tcW w:w="567" w:type="dxa"/>
          </w:tcPr>
          <w:p w:rsidR="001747DA" w:rsidRPr="00A17CF2" w:rsidRDefault="001747DA" w:rsidP="007719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17CF2">
              <w:rPr>
                <w:rFonts w:ascii="Times New Roman" w:hAnsi="Times New Roman" w:cs="Times New Roman"/>
                <w:b/>
                <w:bCs/>
              </w:rPr>
              <w:t>№</w:t>
            </w:r>
          </w:p>
          <w:p w:rsidR="001747DA" w:rsidRPr="00A17CF2" w:rsidRDefault="001747DA" w:rsidP="007719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17CF2">
              <w:rPr>
                <w:rFonts w:ascii="Times New Roman" w:hAnsi="Times New Roman" w:cs="Times New Roman"/>
                <w:b/>
                <w:bCs/>
              </w:rPr>
              <w:t>п/п</w:t>
            </w:r>
          </w:p>
        </w:tc>
        <w:tc>
          <w:tcPr>
            <w:tcW w:w="3810" w:type="dxa"/>
          </w:tcPr>
          <w:p w:rsidR="001747DA" w:rsidRPr="00A17CF2" w:rsidRDefault="001747DA" w:rsidP="00420C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17CF2">
              <w:rPr>
                <w:rFonts w:ascii="Times New Roman" w:hAnsi="Times New Roman" w:cs="Times New Roman"/>
                <w:b/>
                <w:bCs/>
              </w:rPr>
              <w:t>Наименование предмета договора</w:t>
            </w:r>
          </w:p>
        </w:tc>
        <w:tc>
          <w:tcPr>
            <w:tcW w:w="4200" w:type="dxa"/>
          </w:tcPr>
          <w:p w:rsidR="001747DA" w:rsidRPr="00A17CF2" w:rsidRDefault="001747DA" w:rsidP="00420C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17CF2">
              <w:rPr>
                <w:rFonts w:ascii="Times New Roman" w:hAnsi="Times New Roman" w:cs="Times New Roman"/>
                <w:b/>
                <w:bCs/>
              </w:rPr>
              <w:t>Обозначение нормативного документа (ГОСТ, ТУ, ОСТ и т.п.),</w:t>
            </w:r>
          </w:p>
          <w:p w:rsidR="001747DA" w:rsidRPr="00A17CF2" w:rsidRDefault="001747DA" w:rsidP="00420CF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17CF2">
              <w:rPr>
                <w:rFonts w:ascii="Times New Roman" w:hAnsi="Times New Roman" w:cs="Times New Roman"/>
                <w:b/>
                <w:bCs/>
              </w:rPr>
              <w:t>техническая и функциональная характеристика</w:t>
            </w:r>
          </w:p>
        </w:tc>
        <w:tc>
          <w:tcPr>
            <w:tcW w:w="960" w:type="dxa"/>
          </w:tcPr>
          <w:p w:rsidR="001747DA" w:rsidRPr="00A17CF2" w:rsidRDefault="001747DA" w:rsidP="007719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17CF2">
              <w:rPr>
                <w:rFonts w:ascii="Times New Roman" w:hAnsi="Times New Roman" w:cs="Times New Roman"/>
                <w:b/>
                <w:bCs/>
              </w:rPr>
              <w:t>Ед. изм.</w:t>
            </w:r>
          </w:p>
        </w:tc>
        <w:tc>
          <w:tcPr>
            <w:tcW w:w="840" w:type="dxa"/>
          </w:tcPr>
          <w:p w:rsidR="001747DA" w:rsidRPr="00A17CF2" w:rsidRDefault="001747DA" w:rsidP="0077192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17CF2">
              <w:rPr>
                <w:rFonts w:ascii="Times New Roman" w:hAnsi="Times New Roman" w:cs="Times New Roman"/>
                <w:b/>
                <w:bCs/>
              </w:rPr>
              <w:t>Кол-во</w:t>
            </w:r>
          </w:p>
        </w:tc>
      </w:tr>
      <w:tr w:rsidR="001747DA" w:rsidRPr="00A17CF2">
        <w:tc>
          <w:tcPr>
            <w:tcW w:w="567" w:type="dxa"/>
          </w:tcPr>
          <w:p w:rsidR="001747DA" w:rsidRPr="00A17CF2" w:rsidRDefault="001747DA" w:rsidP="00771921">
            <w:pPr>
              <w:pStyle w:val="af1"/>
              <w:numPr>
                <w:ilvl w:val="0"/>
                <w:numId w:val="3"/>
              </w:numPr>
              <w:spacing w:line="240" w:lineRule="auto"/>
              <w:ind w:right="-30"/>
              <w:jc w:val="center"/>
            </w:pPr>
          </w:p>
        </w:tc>
        <w:tc>
          <w:tcPr>
            <w:tcW w:w="3810" w:type="dxa"/>
          </w:tcPr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Лампа компактная люминесцентная энергосберегающая, 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105W-4U-860 E40 или аналог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Форма лампы: спираль,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mm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) 62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mm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) 88 </w:t>
            </w:r>
          </w:p>
        </w:tc>
        <w:tc>
          <w:tcPr>
            <w:tcW w:w="4200" w:type="dxa"/>
          </w:tcPr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Цветовая температура (К) 6400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Мощность (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W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) 105</w:t>
            </w:r>
          </w:p>
          <w:p w:rsidR="001747DA" w:rsidRPr="00A17CF2" w:rsidRDefault="001747DA" w:rsidP="001343D0">
            <w:pPr>
              <w:spacing w:before="60"/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Напряжение: 220 В,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Цоколь 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Световой поток (Лм) 5985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  <w:lang w:val="en-US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Сила тока (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mA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) 820</w:t>
            </w:r>
          </w:p>
        </w:tc>
        <w:tc>
          <w:tcPr>
            <w:tcW w:w="960" w:type="dxa"/>
          </w:tcPr>
          <w:p w:rsidR="001747DA" w:rsidRPr="00A17CF2" w:rsidRDefault="001747DA" w:rsidP="00771921">
            <w:pPr>
              <w:spacing w:before="6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Штука</w:t>
            </w:r>
          </w:p>
        </w:tc>
        <w:tc>
          <w:tcPr>
            <w:tcW w:w="840" w:type="dxa"/>
          </w:tcPr>
          <w:p w:rsidR="001747DA" w:rsidRPr="00A17CF2" w:rsidRDefault="001747DA" w:rsidP="00771921">
            <w:pPr>
              <w:spacing w:before="6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</w:tr>
      <w:tr w:rsidR="001747DA" w:rsidRPr="00A17CF2">
        <w:tc>
          <w:tcPr>
            <w:tcW w:w="567" w:type="dxa"/>
          </w:tcPr>
          <w:p w:rsidR="001747DA" w:rsidRPr="00A17CF2" w:rsidRDefault="001747DA" w:rsidP="00771921">
            <w:pPr>
              <w:pStyle w:val="af1"/>
              <w:numPr>
                <w:ilvl w:val="0"/>
                <w:numId w:val="3"/>
              </w:numPr>
              <w:spacing w:line="240" w:lineRule="auto"/>
              <w:ind w:right="-30"/>
              <w:jc w:val="center"/>
            </w:pPr>
          </w:p>
        </w:tc>
        <w:tc>
          <w:tcPr>
            <w:tcW w:w="3810" w:type="dxa"/>
          </w:tcPr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Лампа компактная люминесцентная энергосберегающая, 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F-SP-11-827 e14 11Вт 220В или аналог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Форма лампы: спираль,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mm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) 42 мм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mm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) 95</w:t>
            </w:r>
          </w:p>
        </w:tc>
        <w:tc>
          <w:tcPr>
            <w:tcW w:w="4200" w:type="dxa"/>
          </w:tcPr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Мощность: 11 Вт,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Напряжение: 220 В,</w:t>
            </w:r>
          </w:p>
          <w:p w:rsidR="001747DA" w:rsidRPr="00A17CF2" w:rsidRDefault="001747DA" w:rsidP="001343D0">
            <w:pPr>
              <w:tabs>
                <w:tab w:val="left" w:pos="1920"/>
              </w:tabs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Цвет колбы: белая,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Цоколь: Е14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Световой поток  (Лм).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750 лм Цветовая температура 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2700 К </w:t>
            </w:r>
          </w:p>
        </w:tc>
        <w:tc>
          <w:tcPr>
            <w:tcW w:w="960" w:type="dxa"/>
          </w:tcPr>
          <w:p w:rsidR="001747DA" w:rsidRPr="00A17CF2" w:rsidRDefault="001747DA" w:rsidP="00771921">
            <w:pPr>
              <w:spacing w:before="6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Штука</w:t>
            </w:r>
          </w:p>
        </w:tc>
        <w:tc>
          <w:tcPr>
            <w:tcW w:w="840" w:type="dxa"/>
          </w:tcPr>
          <w:p w:rsidR="001747DA" w:rsidRPr="00A17CF2" w:rsidRDefault="001747DA" w:rsidP="00771921">
            <w:pPr>
              <w:spacing w:before="6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</w:tr>
      <w:tr w:rsidR="001747DA" w:rsidRPr="00A17CF2">
        <w:tc>
          <w:tcPr>
            <w:tcW w:w="567" w:type="dxa"/>
          </w:tcPr>
          <w:p w:rsidR="001747DA" w:rsidRPr="00A17CF2" w:rsidRDefault="001747DA" w:rsidP="00771921">
            <w:pPr>
              <w:pStyle w:val="af1"/>
              <w:numPr>
                <w:ilvl w:val="0"/>
                <w:numId w:val="3"/>
              </w:numPr>
              <w:spacing w:line="240" w:lineRule="auto"/>
              <w:ind w:right="-30"/>
              <w:jc w:val="center"/>
            </w:pPr>
          </w:p>
        </w:tc>
        <w:tc>
          <w:tcPr>
            <w:tcW w:w="3810" w:type="dxa"/>
          </w:tcPr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Лампа компактная люминесцентная энергосберегающая, 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F-SP-20-827 e27 220В или аналог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Форма  лампы спираль или аналог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mm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)111 мм 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mm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)  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>54 мм</w:t>
            </w:r>
          </w:p>
        </w:tc>
        <w:tc>
          <w:tcPr>
            <w:tcW w:w="4200" w:type="dxa"/>
          </w:tcPr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Мощность 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20 Вт 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Напряжение: 220 В,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Цоколь: Е27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Световой поток 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1400 Лм 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Цветовая температура  2700 К 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Цвет колбы 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>белая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Количество часов работы 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>12000 ч</w:t>
            </w:r>
          </w:p>
        </w:tc>
        <w:tc>
          <w:tcPr>
            <w:tcW w:w="960" w:type="dxa"/>
          </w:tcPr>
          <w:p w:rsidR="001747DA" w:rsidRPr="00A17CF2" w:rsidRDefault="001747DA" w:rsidP="00771921">
            <w:pPr>
              <w:spacing w:before="6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Штука</w:t>
            </w:r>
          </w:p>
        </w:tc>
        <w:tc>
          <w:tcPr>
            <w:tcW w:w="840" w:type="dxa"/>
          </w:tcPr>
          <w:p w:rsidR="001747DA" w:rsidRPr="00A17CF2" w:rsidRDefault="001747DA" w:rsidP="00771921">
            <w:pPr>
              <w:spacing w:before="6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750</w:t>
            </w:r>
          </w:p>
        </w:tc>
      </w:tr>
      <w:tr w:rsidR="001747DA" w:rsidRPr="00A17CF2">
        <w:tc>
          <w:tcPr>
            <w:tcW w:w="567" w:type="dxa"/>
          </w:tcPr>
          <w:p w:rsidR="001747DA" w:rsidRPr="00A17CF2" w:rsidRDefault="001747DA" w:rsidP="00771921">
            <w:pPr>
              <w:pStyle w:val="af1"/>
              <w:numPr>
                <w:ilvl w:val="0"/>
                <w:numId w:val="3"/>
              </w:numPr>
              <w:spacing w:line="240" w:lineRule="auto"/>
              <w:ind w:right="-30"/>
              <w:jc w:val="center"/>
            </w:pPr>
          </w:p>
        </w:tc>
        <w:tc>
          <w:tcPr>
            <w:tcW w:w="3810" w:type="dxa"/>
          </w:tcPr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Лампа компактная люминесцентная энергосберегающая,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F-SP-23-842 e27 23Вт 220В или аналог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Форма лампы: спираль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mm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)119 мм 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mm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)  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>50 мм</w:t>
            </w:r>
          </w:p>
        </w:tc>
        <w:tc>
          <w:tcPr>
            <w:tcW w:w="4200" w:type="dxa"/>
          </w:tcPr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Напряжение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>220 В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Мощность: 23 Вт,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Световой поток 1650 Лм,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Цветовая температура  4200 K,]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Цвет колбы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>белая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Тип цоколя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>Е27</w:t>
            </w:r>
          </w:p>
        </w:tc>
        <w:tc>
          <w:tcPr>
            <w:tcW w:w="960" w:type="dxa"/>
          </w:tcPr>
          <w:p w:rsidR="001747DA" w:rsidRPr="00A17CF2" w:rsidRDefault="001747DA" w:rsidP="00771921">
            <w:pPr>
              <w:spacing w:before="6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Штука</w:t>
            </w:r>
          </w:p>
        </w:tc>
        <w:tc>
          <w:tcPr>
            <w:tcW w:w="840" w:type="dxa"/>
          </w:tcPr>
          <w:p w:rsidR="001747DA" w:rsidRPr="00A17CF2" w:rsidRDefault="001747DA" w:rsidP="00771921">
            <w:pPr>
              <w:spacing w:before="6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1100</w:t>
            </w:r>
          </w:p>
        </w:tc>
      </w:tr>
      <w:tr w:rsidR="001747DA" w:rsidRPr="00A17CF2">
        <w:tc>
          <w:tcPr>
            <w:tcW w:w="567" w:type="dxa"/>
          </w:tcPr>
          <w:p w:rsidR="001747DA" w:rsidRPr="00A17CF2" w:rsidRDefault="001747DA" w:rsidP="00771921">
            <w:pPr>
              <w:pStyle w:val="af1"/>
              <w:numPr>
                <w:ilvl w:val="0"/>
                <w:numId w:val="3"/>
              </w:numPr>
              <w:spacing w:line="240" w:lineRule="auto"/>
              <w:ind w:right="-30"/>
              <w:jc w:val="center"/>
            </w:pPr>
          </w:p>
        </w:tc>
        <w:tc>
          <w:tcPr>
            <w:tcW w:w="3810" w:type="dxa"/>
          </w:tcPr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Лампа компактная люминесцентная энергосберегающая,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Т-SP-20-842 e27 20Вт 220В или аналог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Форма лампы: спираль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mm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)126 мм 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mm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)  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>74 мм</w:t>
            </w:r>
          </w:p>
        </w:tc>
        <w:tc>
          <w:tcPr>
            <w:tcW w:w="4200" w:type="dxa"/>
          </w:tcPr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Напряжение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>220 В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Мощность: 20 Вт,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Цвет колбы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>белая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Тип цоколя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>Е27</w:t>
            </w:r>
          </w:p>
        </w:tc>
        <w:tc>
          <w:tcPr>
            <w:tcW w:w="960" w:type="dxa"/>
          </w:tcPr>
          <w:p w:rsidR="001747DA" w:rsidRPr="00A17CF2" w:rsidRDefault="001747DA" w:rsidP="00771921">
            <w:pPr>
              <w:spacing w:before="6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Штука</w:t>
            </w:r>
          </w:p>
        </w:tc>
        <w:tc>
          <w:tcPr>
            <w:tcW w:w="840" w:type="dxa"/>
          </w:tcPr>
          <w:p w:rsidR="001747DA" w:rsidRPr="00A17CF2" w:rsidRDefault="001747DA" w:rsidP="00771921">
            <w:pPr>
              <w:spacing w:before="6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1080</w:t>
            </w:r>
          </w:p>
        </w:tc>
      </w:tr>
      <w:tr w:rsidR="001747DA" w:rsidRPr="00A17CF2">
        <w:tc>
          <w:tcPr>
            <w:tcW w:w="567" w:type="dxa"/>
          </w:tcPr>
          <w:p w:rsidR="001747DA" w:rsidRPr="00A17CF2" w:rsidRDefault="001747DA" w:rsidP="00771921">
            <w:pPr>
              <w:pStyle w:val="af1"/>
              <w:numPr>
                <w:ilvl w:val="0"/>
                <w:numId w:val="3"/>
              </w:numPr>
              <w:spacing w:line="240" w:lineRule="auto"/>
              <w:ind w:right="-30"/>
              <w:jc w:val="center"/>
            </w:pPr>
          </w:p>
        </w:tc>
        <w:tc>
          <w:tcPr>
            <w:tcW w:w="3810" w:type="dxa"/>
          </w:tcPr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Лампа компактная люминесцентная энергосберегающая,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CE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IL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mini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20/827 Е27 или аналог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Форма  лампы “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”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mm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)124 мм 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mm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)  47 мм</w:t>
            </w:r>
          </w:p>
        </w:tc>
        <w:tc>
          <w:tcPr>
            <w:tcW w:w="4200" w:type="dxa"/>
          </w:tcPr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Напряжение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>220-240 В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Мощность:    20 Вт,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Цветовая температура 2700К,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Световой поток        1000Лм, 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Тип цоколя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>Е27 ,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Колба                      матовая. 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Срок службы       8000часов</w:t>
            </w:r>
          </w:p>
        </w:tc>
        <w:tc>
          <w:tcPr>
            <w:tcW w:w="960" w:type="dxa"/>
          </w:tcPr>
          <w:p w:rsidR="001747DA" w:rsidRPr="00A17CF2" w:rsidRDefault="001747DA" w:rsidP="00771921">
            <w:pPr>
              <w:spacing w:before="6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Штука</w:t>
            </w:r>
          </w:p>
        </w:tc>
        <w:tc>
          <w:tcPr>
            <w:tcW w:w="840" w:type="dxa"/>
          </w:tcPr>
          <w:p w:rsidR="001747DA" w:rsidRPr="00A17CF2" w:rsidRDefault="001747DA" w:rsidP="00771921">
            <w:pPr>
              <w:spacing w:before="6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</w:tr>
      <w:tr w:rsidR="001747DA" w:rsidRPr="00A17CF2">
        <w:tc>
          <w:tcPr>
            <w:tcW w:w="567" w:type="dxa"/>
          </w:tcPr>
          <w:p w:rsidR="001747DA" w:rsidRPr="00A17CF2" w:rsidRDefault="001747DA" w:rsidP="00771921">
            <w:pPr>
              <w:pStyle w:val="af1"/>
              <w:numPr>
                <w:ilvl w:val="0"/>
                <w:numId w:val="3"/>
              </w:numPr>
              <w:spacing w:line="240" w:lineRule="auto"/>
              <w:ind w:right="-30"/>
              <w:jc w:val="center"/>
            </w:pPr>
          </w:p>
        </w:tc>
        <w:tc>
          <w:tcPr>
            <w:tcW w:w="3810" w:type="dxa"/>
          </w:tcPr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Лампа компактная люминесцентная энергосберегающая,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R63-14 -827 E27 220B 14Вт 2700К или аналог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Форма – колба  зеоркальная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mm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)112 мм 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mm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)  64 мм</w:t>
            </w:r>
          </w:p>
        </w:tc>
        <w:tc>
          <w:tcPr>
            <w:tcW w:w="4200" w:type="dxa"/>
          </w:tcPr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Напряжение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>220-240 В</w:t>
            </w:r>
          </w:p>
          <w:p w:rsidR="001747DA" w:rsidRPr="00A17CF2" w:rsidRDefault="001747DA" w:rsidP="001343D0">
            <w:pPr>
              <w:spacing w:before="60"/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Мощность, Вт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14 Вт </w:t>
            </w:r>
          </w:p>
          <w:p w:rsidR="001747DA" w:rsidRPr="00A17CF2" w:rsidRDefault="001747DA" w:rsidP="001343D0">
            <w:pPr>
              <w:spacing w:before="60"/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Световой поток. Лм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>700Лм</w:t>
            </w:r>
          </w:p>
          <w:p w:rsidR="001747DA" w:rsidRPr="00A17CF2" w:rsidRDefault="001747DA" w:rsidP="001343D0">
            <w:pPr>
              <w:spacing w:before="60"/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Тип цоколя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>Е27</w:t>
            </w:r>
          </w:p>
          <w:p w:rsidR="001747DA" w:rsidRPr="00A17CF2" w:rsidRDefault="001747DA" w:rsidP="001343D0">
            <w:pPr>
              <w:spacing w:before="60"/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Цветовая температура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>2700 K</w:t>
            </w:r>
          </w:p>
        </w:tc>
        <w:tc>
          <w:tcPr>
            <w:tcW w:w="960" w:type="dxa"/>
          </w:tcPr>
          <w:p w:rsidR="001747DA" w:rsidRPr="00A17CF2" w:rsidRDefault="001747DA" w:rsidP="00771921">
            <w:pPr>
              <w:spacing w:before="6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Штука</w:t>
            </w:r>
          </w:p>
        </w:tc>
        <w:tc>
          <w:tcPr>
            <w:tcW w:w="840" w:type="dxa"/>
          </w:tcPr>
          <w:p w:rsidR="001747DA" w:rsidRPr="00A17CF2" w:rsidRDefault="001747DA" w:rsidP="00771921">
            <w:pPr>
              <w:spacing w:before="6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280</w:t>
            </w:r>
          </w:p>
        </w:tc>
      </w:tr>
      <w:tr w:rsidR="001747DA" w:rsidRPr="00A17CF2">
        <w:tc>
          <w:tcPr>
            <w:tcW w:w="567" w:type="dxa"/>
          </w:tcPr>
          <w:p w:rsidR="001747DA" w:rsidRPr="00A17CF2" w:rsidRDefault="001747DA" w:rsidP="00771921">
            <w:pPr>
              <w:pStyle w:val="af1"/>
              <w:numPr>
                <w:ilvl w:val="0"/>
                <w:numId w:val="3"/>
              </w:numPr>
              <w:spacing w:line="240" w:lineRule="auto"/>
              <w:ind w:right="-30"/>
              <w:jc w:val="center"/>
            </w:pPr>
          </w:p>
        </w:tc>
        <w:tc>
          <w:tcPr>
            <w:tcW w:w="3810" w:type="dxa"/>
          </w:tcPr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Лампа энергосберегающая люминесцентная с фотоэле-ментом для уличного освещения. 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Sensor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15 842 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27 2700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или аналог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Форма  лампы “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U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mm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)126 мм </w:t>
            </w:r>
          </w:p>
          <w:p w:rsidR="001747DA" w:rsidRPr="00A17CF2" w:rsidRDefault="001747DA" w:rsidP="001343D0">
            <w:pPr>
              <w:spacing w:before="60"/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mm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) 48 мм</w:t>
            </w:r>
          </w:p>
        </w:tc>
        <w:tc>
          <w:tcPr>
            <w:tcW w:w="4200" w:type="dxa"/>
          </w:tcPr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Напряжение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>220-240 В</w:t>
            </w:r>
          </w:p>
          <w:p w:rsidR="001747DA" w:rsidRPr="00A17CF2" w:rsidRDefault="001747DA" w:rsidP="001343D0">
            <w:pPr>
              <w:spacing w:before="60"/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Мощность, Вт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15 Вт </w:t>
            </w:r>
          </w:p>
          <w:p w:rsidR="001747DA" w:rsidRPr="00A17CF2" w:rsidRDefault="001747DA" w:rsidP="001343D0">
            <w:pPr>
              <w:spacing w:before="60"/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Световой поток. Лм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>650Лм</w:t>
            </w:r>
          </w:p>
          <w:p w:rsidR="001747DA" w:rsidRPr="00A17CF2" w:rsidRDefault="001747DA" w:rsidP="001343D0">
            <w:pPr>
              <w:tabs>
                <w:tab w:val="left" w:pos="708"/>
                <w:tab w:val="left" w:pos="1416"/>
                <w:tab w:val="left" w:pos="2325"/>
              </w:tabs>
              <w:spacing w:before="60"/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Тип цоколя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>Е27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</w:r>
          </w:p>
          <w:p w:rsidR="001747DA" w:rsidRPr="00A17CF2" w:rsidRDefault="001747DA" w:rsidP="001343D0">
            <w:pPr>
              <w:spacing w:before="60"/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Цветовая температура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>4200 K</w:t>
            </w:r>
          </w:p>
        </w:tc>
        <w:tc>
          <w:tcPr>
            <w:tcW w:w="960" w:type="dxa"/>
          </w:tcPr>
          <w:p w:rsidR="001747DA" w:rsidRPr="00A17CF2" w:rsidRDefault="001747DA" w:rsidP="00771921">
            <w:pPr>
              <w:spacing w:before="6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Штука</w:t>
            </w:r>
          </w:p>
        </w:tc>
        <w:tc>
          <w:tcPr>
            <w:tcW w:w="840" w:type="dxa"/>
          </w:tcPr>
          <w:p w:rsidR="001747DA" w:rsidRPr="00A17CF2" w:rsidRDefault="001747DA" w:rsidP="00771921">
            <w:pPr>
              <w:spacing w:before="6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530</w:t>
            </w:r>
          </w:p>
        </w:tc>
      </w:tr>
      <w:tr w:rsidR="001747DA" w:rsidRPr="00A17CF2">
        <w:tc>
          <w:tcPr>
            <w:tcW w:w="567" w:type="dxa"/>
          </w:tcPr>
          <w:p w:rsidR="001747DA" w:rsidRPr="00A17CF2" w:rsidRDefault="001747DA" w:rsidP="00771921">
            <w:pPr>
              <w:pStyle w:val="af1"/>
              <w:numPr>
                <w:ilvl w:val="0"/>
                <w:numId w:val="3"/>
              </w:numPr>
              <w:spacing w:line="240" w:lineRule="auto"/>
              <w:ind w:right="-30"/>
              <w:jc w:val="center"/>
            </w:pPr>
          </w:p>
        </w:tc>
        <w:tc>
          <w:tcPr>
            <w:tcW w:w="3810" w:type="dxa"/>
          </w:tcPr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Лампа компактная люминесцентная энергосберегающая 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F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SP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842 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E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27 220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B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60Вт 4200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K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или аналог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Форма лампы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>спираль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mm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) 218 мм 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mm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)  74 мм</w:t>
            </w:r>
          </w:p>
        </w:tc>
        <w:tc>
          <w:tcPr>
            <w:tcW w:w="4200" w:type="dxa"/>
          </w:tcPr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Напряжение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>220 В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Мощность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>60 Вт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Цвет колбы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>белая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Тип цоколя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>Е27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Цветовая температура 4200К</w:t>
            </w:r>
          </w:p>
          <w:p w:rsidR="001747DA" w:rsidRPr="00A17CF2" w:rsidRDefault="001747DA" w:rsidP="001343D0">
            <w:pPr>
              <w:spacing w:before="60"/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</w:tcPr>
          <w:p w:rsidR="001747DA" w:rsidRPr="00A17CF2" w:rsidRDefault="001747DA" w:rsidP="00771921">
            <w:pPr>
              <w:spacing w:before="6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Штука</w:t>
            </w:r>
          </w:p>
        </w:tc>
        <w:tc>
          <w:tcPr>
            <w:tcW w:w="840" w:type="dxa"/>
          </w:tcPr>
          <w:p w:rsidR="001747DA" w:rsidRPr="00A17CF2" w:rsidRDefault="001747DA" w:rsidP="00771921">
            <w:pPr>
              <w:spacing w:before="6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</w:tr>
      <w:tr w:rsidR="001747DA" w:rsidRPr="00A17CF2">
        <w:tc>
          <w:tcPr>
            <w:tcW w:w="567" w:type="dxa"/>
          </w:tcPr>
          <w:p w:rsidR="001747DA" w:rsidRPr="00A17CF2" w:rsidRDefault="001747DA" w:rsidP="00771921">
            <w:pPr>
              <w:pStyle w:val="af1"/>
              <w:numPr>
                <w:ilvl w:val="0"/>
                <w:numId w:val="3"/>
              </w:numPr>
              <w:spacing w:line="240" w:lineRule="auto"/>
              <w:ind w:right="-30"/>
              <w:jc w:val="center"/>
            </w:pPr>
          </w:p>
        </w:tc>
        <w:tc>
          <w:tcPr>
            <w:tcW w:w="3810" w:type="dxa"/>
          </w:tcPr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Лампа компактная люминесцентная энергосберегающая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F-SP-842 E40 220В 100Вт или аналог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Форма  лампы спираль/колба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mm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)289 мм 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mm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)  90 мм</w:t>
            </w:r>
          </w:p>
        </w:tc>
        <w:tc>
          <w:tcPr>
            <w:tcW w:w="4200" w:type="dxa"/>
          </w:tcPr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Мощность 100-105 Вт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Цоколь Е40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Цветность 4200 К холодный белый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  <w:lang w:val="en-US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Световой поток 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6300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 Лм</w:t>
            </w:r>
          </w:p>
          <w:p w:rsidR="001747DA" w:rsidRPr="00A17CF2" w:rsidRDefault="001747DA" w:rsidP="001343D0">
            <w:pPr>
              <w:spacing w:before="6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960" w:type="dxa"/>
          </w:tcPr>
          <w:p w:rsidR="001747DA" w:rsidRPr="00A17CF2" w:rsidRDefault="001747DA" w:rsidP="00771921">
            <w:pPr>
              <w:spacing w:before="6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Штука</w:t>
            </w:r>
          </w:p>
        </w:tc>
        <w:tc>
          <w:tcPr>
            <w:tcW w:w="840" w:type="dxa"/>
          </w:tcPr>
          <w:p w:rsidR="001747DA" w:rsidRPr="00A17CF2" w:rsidRDefault="001747DA" w:rsidP="00771921">
            <w:pPr>
              <w:spacing w:before="6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2600</w:t>
            </w:r>
          </w:p>
        </w:tc>
      </w:tr>
      <w:tr w:rsidR="001747DA" w:rsidRPr="00A17CF2">
        <w:tc>
          <w:tcPr>
            <w:tcW w:w="567" w:type="dxa"/>
          </w:tcPr>
          <w:p w:rsidR="001747DA" w:rsidRPr="00A17CF2" w:rsidRDefault="001747DA" w:rsidP="00771921">
            <w:pPr>
              <w:pStyle w:val="af1"/>
              <w:numPr>
                <w:ilvl w:val="0"/>
                <w:numId w:val="3"/>
              </w:numPr>
              <w:spacing w:line="240" w:lineRule="auto"/>
              <w:ind w:right="-30"/>
              <w:jc w:val="center"/>
            </w:pPr>
          </w:p>
        </w:tc>
        <w:tc>
          <w:tcPr>
            <w:tcW w:w="3810" w:type="dxa"/>
          </w:tcPr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Лампа  компактная люминесцентная энергосберегающая 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F-SP-40W-842 или аналог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Форма  лампы спираль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L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mm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)165 мм </w:t>
            </w:r>
          </w:p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D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r w:rsidRPr="00A17CF2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mm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)  75 мм</w:t>
            </w:r>
          </w:p>
        </w:tc>
        <w:tc>
          <w:tcPr>
            <w:tcW w:w="4200" w:type="dxa"/>
          </w:tcPr>
          <w:p w:rsidR="001747DA" w:rsidRPr="00A17CF2" w:rsidRDefault="001747DA" w:rsidP="001343D0">
            <w:pPr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Напряжение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             220-240 В</w:t>
            </w:r>
          </w:p>
          <w:p w:rsidR="001747DA" w:rsidRPr="00A17CF2" w:rsidRDefault="001747DA" w:rsidP="001343D0">
            <w:pPr>
              <w:spacing w:before="60"/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Мощность, Вт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            40 Вт </w:t>
            </w:r>
          </w:p>
          <w:p w:rsidR="001747DA" w:rsidRPr="00A17CF2" w:rsidRDefault="001747DA" w:rsidP="001343D0">
            <w:pPr>
              <w:spacing w:before="60"/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Световой поток. Лм         2600Лм</w:t>
            </w:r>
          </w:p>
          <w:p w:rsidR="001747DA" w:rsidRPr="00A17CF2" w:rsidRDefault="001747DA" w:rsidP="001343D0">
            <w:pPr>
              <w:spacing w:before="60"/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Тип цоколя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            Е27</w:t>
            </w:r>
          </w:p>
          <w:p w:rsidR="001747DA" w:rsidRPr="00A17CF2" w:rsidRDefault="001747DA" w:rsidP="001343D0">
            <w:pPr>
              <w:spacing w:before="60"/>
              <w:rPr>
                <w:rFonts w:ascii="Times New Roman" w:hAnsi="Times New Roman" w:cs="Times New Roman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Цветовая температура</w:t>
            </w: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ab/>
              <w:t xml:space="preserve">4200 K </w:t>
            </w:r>
          </w:p>
        </w:tc>
        <w:tc>
          <w:tcPr>
            <w:tcW w:w="960" w:type="dxa"/>
          </w:tcPr>
          <w:p w:rsidR="001747DA" w:rsidRPr="00A17CF2" w:rsidRDefault="001747DA" w:rsidP="00771921">
            <w:pPr>
              <w:spacing w:before="6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Штука</w:t>
            </w:r>
          </w:p>
        </w:tc>
        <w:tc>
          <w:tcPr>
            <w:tcW w:w="840" w:type="dxa"/>
          </w:tcPr>
          <w:p w:rsidR="001747DA" w:rsidRPr="00A17CF2" w:rsidRDefault="001747DA" w:rsidP="00771921">
            <w:pPr>
              <w:spacing w:before="6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17CF2">
              <w:rPr>
                <w:rFonts w:ascii="Times New Roman" w:hAnsi="Times New Roman" w:cs="Times New Roman"/>
                <w:sz w:val="22"/>
                <w:szCs w:val="22"/>
              </w:rPr>
              <w:t>900</w:t>
            </w:r>
          </w:p>
        </w:tc>
      </w:tr>
    </w:tbl>
    <w:p w:rsidR="001747DA" w:rsidRPr="00537D7C" w:rsidRDefault="001747DA" w:rsidP="00D91852">
      <w:pPr>
        <w:widowControl w:val="0"/>
        <w:tabs>
          <w:tab w:val="left" w:pos="709"/>
        </w:tabs>
        <w:adjustRightInd w:val="0"/>
        <w:ind w:right="153"/>
        <w:textAlignment w:val="baseline"/>
        <w:rPr>
          <w:rFonts w:ascii="Times New Roman" w:hAnsi="Times New Roman" w:cs="Times New Roman"/>
          <w:b/>
          <w:bCs/>
          <w:color w:val="000000"/>
        </w:rPr>
      </w:pPr>
      <w:r w:rsidRPr="00537D7C">
        <w:rPr>
          <w:rFonts w:ascii="Times New Roman" w:hAnsi="Times New Roman" w:cs="Times New Roman"/>
          <w:b/>
          <w:bCs/>
          <w:color w:val="000000"/>
        </w:rPr>
        <w:t>Требования к поставляемому товара:</w:t>
      </w:r>
    </w:p>
    <w:p w:rsidR="001747DA" w:rsidRPr="00537D7C" w:rsidRDefault="001747DA" w:rsidP="00D91852">
      <w:pPr>
        <w:widowControl w:val="0"/>
        <w:numPr>
          <w:ilvl w:val="0"/>
          <w:numId w:val="4"/>
        </w:numPr>
        <w:tabs>
          <w:tab w:val="left" w:pos="709"/>
        </w:tabs>
        <w:adjustRightInd w:val="0"/>
        <w:ind w:right="153"/>
        <w:textAlignment w:val="baseline"/>
        <w:rPr>
          <w:rFonts w:ascii="Times New Roman" w:hAnsi="Times New Roman" w:cs="Times New Roman"/>
          <w:color w:val="000000"/>
        </w:rPr>
      </w:pPr>
      <w:r w:rsidRPr="00537D7C">
        <w:rPr>
          <w:rFonts w:ascii="Times New Roman" w:hAnsi="Times New Roman" w:cs="Times New Roman"/>
          <w:color w:val="000000"/>
        </w:rPr>
        <w:t>Поставляемый товар должен быть новым товаром, т.е. 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свойства, дата выпуска не ранее 2015 года;</w:t>
      </w:r>
    </w:p>
    <w:p w:rsidR="001747DA" w:rsidRPr="00537D7C" w:rsidRDefault="001747DA" w:rsidP="00D91852">
      <w:pPr>
        <w:widowControl w:val="0"/>
        <w:numPr>
          <w:ilvl w:val="0"/>
          <w:numId w:val="4"/>
        </w:numPr>
        <w:tabs>
          <w:tab w:val="left" w:pos="709"/>
        </w:tabs>
        <w:adjustRightInd w:val="0"/>
        <w:ind w:right="153"/>
        <w:textAlignment w:val="baseline"/>
        <w:rPr>
          <w:rFonts w:ascii="Times New Roman" w:hAnsi="Times New Roman" w:cs="Times New Roman"/>
          <w:color w:val="000000"/>
        </w:rPr>
      </w:pPr>
      <w:r w:rsidRPr="00537D7C">
        <w:rPr>
          <w:rFonts w:ascii="Times New Roman" w:hAnsi="Times New Roman" w:cs="Times New Roman"/>
        </w:rPr>
        <w:lastRenderedPageBreak/>
        <w:t xml:space="preserve">Гарантия на поставленную продукцию составляет не менее </w:t>
      </w:r>
      <w:r w:rsidRPr="00537D7C">
        <w:rPr>
          <w:rFonts w:ascii="Times New Roman" w:hAnsi="Times New Roman" w:cs="Times New Roman"/>
          <w:color w:val="000000"/>
        </w:rPr>
        <w:t>12 месяцев</w:t>
      </w:r>
      <w:r w:rsidRPr="00537D7C">
        <w:rPr>
          <w:rFonts w:ascii="Times New Roman" w:hAnsi="Times New Roman" w:cs="Times New Roman"/>
        </w:rPr>
        <w:t>. Гарантийный срок исчисляется со дня получения продукции Покупателем и подписания соответствующих приемо-сдаточных документов.</w:t>
      </w:r>
    </w:p>
    <w:p w:rsidR="001747DA" w:rsidRPr="00537D7C" w:rsidRDefault="001747DA" w:rsidP="00D91852">
      <w:pPr>
        <w:widowControl w:val="0"/>
        <w:tabs>
          <w:tab w:val="left" w:pos="709"/>
        </w:tabs>
        <w:adjustRightInd w:val="0"/>
        <w:ind w:right="153"/>
        <w:textAlignment w:val="baseline"/>
        <w:rPr>
          <w:rFonts w:ascii="Times New Roman" w:hAnsi="Times New Roman" w:cs="Times New Roman"/>
          <w:color w:val="000000"/>
        </w:rPr>
      </w:pPr>
    </w:p>
    <w:p w:rsidR="001747DA" w:rsidRPr="00537D7C" w:rsidRDefault="001747DA" w:rsidP="00D91852">
      <w:pPr>
        <w:ind w:right="153"/>
        <w:rPr>
          <w:rFonts w:ascii="Times New Roman" w:hAnsi="Times New Roman" w:cs="Times New Roman"/>
        </w:rPr>
      </w:pPr>
      <w:r w:rsidRPr="00537D7C">
        <w:rPr>
          <w:rFonts w:ascii="Times New Roman" w:hAnsi="Times New Roman" w:cs="Times New Roman"/>
          <w:b/>
          <w:bCs/>
        </w:rPr>
        <w:t>Состав и объем товара:</w:t>
      </w:r>
      <w:r w:rsidRPr="00537D7C">
        <w:rPr>
          <w:rFonts w:ascii="Times New Roman" w:hAnsi="Times New Roman" w:cs="Times New Roman"/>
        </w:rPr>
        <w:t xml:space="preserve"> в соответствии с Томом 2 «Техническая часть» документации</w:t>
      </w:r>
    </w:p>
    <w:p w:rsidR="001747DA" w:rsidRPr="00537D7C" w:rsidRDefault="001747DA" w:rsidP="00D91852">
      <w:pPr>
        <w:rPr>
          <w:rFonts w:ascii="Times New Roman" w:hAnsi="Times New Roman" w:cs="Times New Roman"/>
          <w:b/>
          <w:bCs/>
        </w:rPr>
      </w:pPr>
    </w:p>
    <w:p w:rsidR="001747DA" w:rsidRPr="00537D7C" w:rsidRDefault="001747DA" w:rsidP="00D91852">
      <w:pPr>
        <w:rPr>
          <w:rFonts w:ascii="Times New Roman" w:hAnsi="Times New Roman" w:cs="Times New Roman"/>
        </w:rPr>
      </w:pPr>
      <w:r w:rsidRPr="00537D7C">
        <w:rPr>
          <w:rFonts w:ascii="Times New Roman" w:hAnsi="Times New Roman" w:cs="Times New Roman"/>
          <w:b/>
          <w:bCs/>
        </w:rPr>
        <w:t>Начальная (максимальная) цена договора:</w:t>
      </w:r>
      <w:r w:rsidRPr="00537D7C">
        <w:rPr>
          <w:rFonts w:ascii="Times New Roman" w:hAnsi="Times New Roman" w:cs="Times New Roman"/>
        </w:rPr>
        <w:t xml:space="preserve"> </w:t>
      </w:r>
    </w:p>
    <w:p w:rsidR="001747DA" w:rsidRPr="00537D7C" w:rsidRDefault="001747DA" w:rsidP="00D91852">
      <w:pPr>
        <w:rPr>
          <w:rFonts w:ascii="Times New Roman" w:hAnsi="Times New Roman" w:cs="Times New Roman"/>
          <w:b/>
          <w:bCs/>
          <w:color w:val="000000"/>
        </w:rPr>
      </w:pPr>
      <w:r w:rsidRPr="00537D7C">
        <w:rPr>
          <w:rFonts w:ascii="Times New Roman" w:hAnsi="Times New Roman" w:cs="Times New Roman"/>
          <w:b/>
          <w:bCs/>
        </w:rPr>
        <w:t>2 037 927</w:t>
      </w:r>
      <w:r w:rsidRPr="00537D7C">
        <w:rPr>
          <w:rFonts w:ascii="Times New Roman" w:hAnsi="Times New Roman" w:cs="Times New Roman"/>
        </w:rPr>
        <w:t xml:space="preserve"> (два миллиона тридцать семь тысяч девятьсот двадцать семь) </w:t>
      </w:r>
      <w:r w:rsidRPr="00537D7C">
        <w:rPr>
          <w:rFonts w:ascii="Times New Roman" w:hAnsi="Times New Roman" w:cs="Times New Roman"/>
          <w:b/>
          <w:bCs/>
        </w:rPr>
        <w:t>рублей 20 копеек</w:t>
      </w:r>
      <w:r w:rsidRPr="00537D7C">
        <w:rPr>
          <w:rFonts w:ascii="Times New Roman" w:hAnsi="Times New Roman" w:cs="Times New Roman"/>
          <w:b/>
          <w:bCs/>
          <w:color w:val="000000"/>
        </w:rPr>
        <w:t xml:space="preserve">, включая НДС 18% </w:t>
      </w:r>
    </w:p>
    <w:p w:rsidR="001747DA" w:rsidRPr="00537D7C" w:rsidRDefault="001747DA" w:rsidP="00D91852">
      <w:pPr>
        <w:rPr>
          <w:rFonts w:ascii="Times New Roman" w:hAnsi="Times New Roman" w:cs="Times New Roman"/>
          <w:b/>
          <w:bCs/>
          <w:color w:val="000000"/>
        </w:rPr>
      </w:pPr>
      <w:r w:rsidRPr="00537D7C">
        <w:rPr>
          <w:rFonts w:ascii="Times New Roman" w:hAnsi="Times New Roman" w:cs="Times New Roman"/>
          <w:b/>
          <w:bCs/>
          <w:color w:val="000000"/>
        </w:rPr>
        <w:t xml:space="preserve">1 727 056 </w:t>
      </w:r>
      <w:r w:rsidRPr="00537D7C">
        <w:rPr>
          <w:rFonts w:ascii="Times New Roman" w:hAnsi="Times New Roman" w:cs="Times New Roman"/>
          <w:color w:val="000000"/>
        </w:rPr>
        <w:t xml:space="preserve">(один миллион семьсот двадцать семь тысяч пятьдесят шесть) </w:t>
      </w:r>
      <w:r w:rsidRPr="00537D7C">
        <w:rPr>
          <w:rFonts w:ascii="Times New Roman" w:hAnsi="Times New Roman" w:cs="Times New Roman"/>
          <w:b/>
          <w:bCs/>
          <w:color w:val="000000"/>
        </w:rPr>
        <w:t>рублей 95 копеек, без учета НДС</w:t>
      </w:r>
    </w:p>
    <w:p w:rsidR="001747DA" w:rsidRPr="00537D7C" w:rsidRDefault="001747DA" w:rsidP="00D91852">
      <w:pPr>
        <w:rPr>
          <w:rFonts w:ascii="Times New Roman" w:hAnsi="Times New Roman" w:cs="Times New Roman"/>
          <w:b/>
          <w:bCs/>
          <w:color w:val="000000"/>
        </w:rPr>
      </w:pPr>
    </w:p>
    <w:p w:rsidR="001747DA" w:rsidRPr="00537D7C" w:rsidRDefault="001747DA" w:rsidP="00D91852">
      <w:pPr>
        <w:rPr>
          <w:rFonts w:ascii="Times New Roman" w:hAnsi="Times New Roman" w:cs="Times New Roman"/>
        </w:rPr>
      </w:pPr>
      <w:r w:rsidRPr="00537D7C">
        <w:rPr>
          <w:rFonts w:ascii="Times New Roman" w:hAnsi="Times New Roman" w:cs="Times New Roman"/>
          <w:b/>
          <w:bCs/>
        </w:rPr>
        <w:t>Цена договора включает в себя:</w:t>
      </w:r>
      <w:r w:rsidRPr="00537D7C">
        <w:rPr>
          <w:rFonts w:ascii="Times New Roman" w:hAnsi="Times New Roman" w:cs="Times New Roman"/>
        </w:rPr>
        <w:t xml:space="preserve">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</w:r>
    </w:p>
    <w:p w:rsidR="001747DA" w:rsidRPr="00537D7C" w:rsidRDefault="001747DA" w:rsidP="00D91852">
      <w:pPr>
        <w:rPr>
          <w:rFonts w:ascii="Times New Roman" w:hAnsi="Times New Roman" w:cs="Times New Roman"/>
          <w:color w:val="000000"/>
        </w:rPr>
      </w:pPr>
    </w:p>
    <w:p w:rsidR="001747DA" w:rsidRPr="00537D7C" w:rsidRDefault="001747DA" w:rsidP="00D91852">
      <w:pPr>
        <w:widowControl w:val="0"/>
        <w:tabs>
          <w:tab w:val="left" w:pos="1134"/>
        </w:tabs>
        <w:autoSpaceDE w:val="0"/>
        <w:autoSpaceDN w:val="0"/>
        <w:adjustRightInd w:val="0"/>
        <w:ind w:right="-120"/>
        <w:rPr>
          <w:rFonts w:ascii="Times New Roman" w:hAnsi="Times New Roman" w:cs="Times New Roman"/>
          <w:b/>
          <w:bCs/>
          <w:color w:val="000000"/>
        </w:rPr>
      </w:pPr>
      <w:r w:rsidRPr="00537D7C">
        <w:rPr>
          <w:rFonts w:ascii="Times New Roman" w:hAnsi="Times New Roman" w:cs="Times New Roman"/>
          <w:b/>
          <w:bCs/>
          <w:spacing w:val="-6"/>
        </w:rPr>
        <w:t xml:space="preserve">Срок  </w:t>
      </w:r>
      <w:r w:rsidRPr="00537D7C">
        <w:rPr>
          <w:rFonts w:ascii="Times New Roman" w:hAnsi="Times New Roman" w:cs="Times New Roman"/>
          <w:b/>
          <w:bCs/>
        </w:rPr>
        <w:t xml:space="preserve">поставки товара: </w:t>
      </w:r>
    </w:p>
    <w:p w:rsidR="001747DA" w:rsidRPr="00537D7C" w:rsidRDefault="001747DA" w:rsidP="00D91852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37D7C">
        <w:rPr>
          <w:rFonts w:ascii="Times New Roman" w:hAnsi="Times New Roman" w:cs="Times New Roman"/>
          <w:sz w:val="24"/>
          <w:szCs w:val="24"/>
        </w:rPr>
        <w:t>Поставка товара в течение 42 календарных дней с момента подписания договора уполномоченными представителями сторон. Досрочная отгрузка допускается.</w:t>
      </w:r>
    </w:p>
    <w:p w:rsidR="001747DA" w:rsidRPr="00537D7C" w:rsidRDefault="001747DA" w:rsidP="00D91852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i/>
          <w:iCs/>
        </w:rPr>
      </w:pPr>
    </w:p>
    <w:p w:rsidR="001747DA" w:rsidRPr="00537D7C" w:rsidRDefault="001747DA" w:rsidP="00D91852">
      <w:pPr>
        <w:rPr>
          <w:rFonts w:ascii="Times New Roman" w:hAnsi="Times New Roman" w:cs="Times New Roman"/>
          <w:b/>
          <w:bCs/>
          <w:color w:val="000000"/>
        </w:rPr>
      </w:pPr>
      <w:r w:rsidRPr="00537D7C">
        <w:rPr>
          <w:rFonts w:ascii="Times New Roman" w:hAnsi="Times New Roman" w:cs="Times New Roman"/>
          <w:b/>
          <w:bCs/>
        </w:rPr>
        <w:t xml:space="preserve">Место поставки/ </w:t>
      </w:r>
      <w:r w:rsidRPr="00537D7C">
        <w:rPr>
          <w:rFonts w:ascii="Times New Roman" w:hAnsi="Times New Roman" w:cs="Times New Roman"/>
          <w:b/>
          <w:bCs/>
          <w:color w:val="000000"/>
        </w:rPr>
        <w:t xml:space="preserve">способ доставки товара: </w:t>
      </w:r>
    </w:p>
    <w:p w:rsidR="001747DA" w:rsidRPr="00537D7C" w:rsidRDefault="001747DA" w:rsidP="00D91852">
      <w:pPr>
        <w:rPr>
          <w:rFonts w:ascii="Times New Roman" w:hAnsi="Times New Roman" w:cs="Times New Roman"/>
          <w:color w:val="000000"/>
        </w:rPr>
      </w:pPr>
      <w:r w:rsidRPr="00537D7C">
        <w:rPr>
          <w:rFonts w:ascii="Times New Roman" w:hAnsi="Times New Roman" w:cs="Times New Roman"/>
        </w:rPr>
        <w:t>Транспортной компанией до терминала в г. Томске, в адрес  АО СХК, г. Северск, Томская обл., ул. Курчатова, д.1</w:t>
      </w:r>
      <w:r w:rsidRPr="00537D7C">
        <w:rPr>
          <w:rFonts w:ascii="Times New Roman" w:hAnsi="Times New Roman" w:cs="Times New Roman"/>
          <w:color w:val="000000"/>
        </w:rPr>
        <w:t>.</w:t>
      </w:r>
    </w:p>
    <w:p w:rsidR="001747DA" w:rsidRPr="00537D7C" w:rsidRDefault="001747DA" w:rsidP="00D91852">
      <w:pPr>
        <w:rPr>
          <w:rFonts w:ascii="Times New Roman" w:hAnsi="Times New Roman" w:cs="Times New Roman"/>
          <w:color w:val="000000"/>
        </w:rPr>
      </w:pPr>
      <w:r w:rsidRPr="00537D7C">
        <w:rPr>
          <w:rFonts w:ascii="Times New Roman" w:hAnsi="Times New Roman" w:cs="Times New Roman"/>
          <w:color w:val="000000"/>
        </w:rPr>
        <w:t>Повагонные и мелкие отправки - ст. Томск II, Западно-Сибирской ж. д., код станции 874001,</w:t>
      </w:r>
    </w:p>
    <w:p w:rsidR="001747DA" w:rsidRPr="00537D7C" w:rsidRDefault="001747DA" w:rsidP="00D91852">
      <w:pPr>
        <w:rPr>
          <w:rFonts w:ascii="Times New Roman" w:hAnsi="Times New Roman" w:cs="Times New Roman"/>
          <w:color w:val="000000"/>
        </w:rPr>
      </w:pPr>
      <w:r w:rsidRPr="00537D7C">
        <w:rPr>
          <w:rFonts w:ascii="Times New Roman" w:hAnsi="Times New Roman" w:cs="Times New Roman"/>
          <w:color w:val="000000"/>
        </w:rPr>
        <w:t>Контейнерные отправки - ст. Томск грузовой  Западно-Сибирской ж. д., код станции 874302,</w:t>
      </w:r>
    </w:p>
    <w:p w:rsidR="001747DA" w:rsidRPr="00537D7C" w:rsidRDefault="001747DA" w:rsidP="00D91852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D7C">
        <w:rPr>
          <w:rFonts w:ascii="Times New Roman" w:hAnsi="Times New Roman" w:cs="Times New Roman"/>
          <w:color w:val="000000"/>
          <w:sz w:val="24"/>
          <w:szCs w:val="24"/>
        </w:rPr>
        <w:t>Багажные отправки - ст. Томск первый  Западно-Сибирской ж. д., код станции 873901,</w:t>
      </w:r>
      <w:r w:rsidRPr="00537D7C">
        <w:rPr>
          <w:rFonts w:ascii="Times New Roman" w:hAnsi="Times New Roman" w:cs="Times New Roman"/>
          <w:sz w:val="24"/>
          <w:szCs w:val="24"/>
        </w:rPr>
        <w:t xml:space="preserve"> грузополучатель: АО «СХК», Ж.д. код  2082.</w:t>
      </w:r>
    </w:p>
    <w:p w:rsidR="001747DA" w:rsidRPr="00537D7C" w:rsidRDefault="001747DA" w:rsidP="00D91852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37D7C">
        <w:rPr>
          <w:rFonts w:ascii="Times New Roman" w:hAnsi="Times New Roman" w:cs="Times New Roman"/>
          <w:sz w:val="24"/>
          <w:szCs w:val="24"/>
        </w:rPr>
        <w:t>Не допускается отгрузка электроосветительного оборудования 40-футовым контейнером в связи с отсутствием у Покупателя транспорта для доставки 40-футового контейнера на склад АО «СХК».</w:t>
      </w:r>
    </w:p>
    <w:p w:rsidR="001747DA" w:rsidRPr="00537D7C" w:rsidRDefault="001747DA" w:rsidP="00D91852">
      <w:pPr>
        <w:tabs>
          <w:tab w:val="left" w:pos="6840"/>
        </w:tabs>
        <w:rPr>
          <w:rFonts w:ascii="Times New Roman" w:hAnsi="Times New Roman" w:cs="Times New Roman"/>
        </w:rPr>
      </w:pPr>
    </w:p>
    <w:p w:rsidR="001747DA" w:rsidRPr="00537D7C" w:rsidRDefault="001747DA" w:rsidP="00D91852">
      <w:pPr>
        <w:tabs>
          <w:tab w:val="left" w:pos="6840"/>
        </w:tabs>
        <w:rPr>
          <w:rFonts w:ascii="Times New Roman" w:hAnsi="Times New Roman" w:cs="Times New Roman"/>
          <w:b/>
          <w:bCs/>
        </w:rPr>
      </w:pPr>
      <w:r w:rsidRPr="00537D7C">
        <w:rPr>
          <w:rFonts w:ascii="Times New Roman" w:hAnsi="Times New Roman" w:cs="Times New Roman"/>
          <w:b/>
          <w:bCs/>
        </w:rPr>
        <w:t xml:space="preserve">Условия оплаты: </w:t>
      </w:r>
    </w:p>
    <w:p w:rsidR="001747DA" w:rsidRPr="00537D7C" w:rsidRDefault="001747DA" w:rsidP="00D91852">
      <w:pPr>
        <w:pStyle w:val="1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37D7C">
        <w:rPr>
          <w:rFonts w:ascii="Times New Roman" w:hAnsi="Times New Roman" w:cs="Times New Roman"/>
          <w:sz w:val="24"/>
          <w:szCs w:val="24"/>
        </w:rPr>
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качества.</w:t>
      </w:r>
    </w:p>
    <w:p w:rsidR="001747DA" w:rsidRPr="00537D7C" w:rsidRDefault="001747DA" w:rsidP="00D91852">
      <w:pPr>
        <w:rPr>
          <w:rFonts w:ascii="Times New Roman" w:hAnsi="Times New Roman" w:cs="Times New Roman"/>
        </w:rPr>
      </w:pPr>
    </w:p>
    <w:p w:rsidR="001747DA" w:rsidRPr="00537D7C" w:rsidRDefault="001747DA" w:rsidP="00D91852">
      <w:pPr>
        <w:tabs>
          <w:tab w:val="left" w:pos="252"/>
        </w:tabs>
        <w:rPr>
          <w:rFonts w:ascii="Times New Roman" w:hAnsi="Times New Roman" w:cs="Times New Roman"/>
        </w:rPr>
      </w:pPr>
      <w:r w:rsidRPr="00537D7C">
        <w:rPr>
          <w:rFonts w:ascii="Times New Roman" w:hAnsi="Times New Roman" w:cs="Times New Roman"/>
        </w:rPr>
        <w:t xml:space="preserve">Извещение о проведении </w:t>
      </w:r>
      <w:r w:rsidRPr="00537D7C">
        <w:rPr>
          <w:rFonts w:ascii="Times New Roman" w:hAnsi="Times New Roman" w:cs="Times New Roman"/>
          <w:color w:val="000000"/>
          <w:lang w:eastAsia="ar-SA"/>
        </w:rPr>
        <w:t>запроса цен в электронной форме опубликовано</w:t>
      </w:r>
      <w:r w:rsidRPr="00537D7C">
        <w:rPr>
          <w:rFonts w:ascii="Times New Roman" w:hAnsi="Times New Roman" w:cs="Times New Roman"/>
        </w:rPr>
        <w:t xml:space="preserve"> </w:t>
      </w:r>
      <w:r w:rsidRPr="00537D7C">
        <w:rPr>
          <w:rFonts w:ascii="Times New Roman" w:hAnsi="Times New Roman" w:cs="Times New Roman"/>
          <w:b/>
          <w:bCs/>
        </w:rPr>
        <w:t>«20» марта 2015 года</w:t>
      </w:r>
      <w:r w:rsidRPr="00537D7C">
        <w:rPr>
          <w:rFonts w:ascii="Times New Roman" w:hAnsi="Times New Roman" w:cs="Times New Roman"/>
        </w:rPr>
        <w:t xml:space="preserve"> </w:t>
      </w:r>
      <w:r w:rsidRPr="00537D7C">
        <w:rPr>
          <w:rFonts w:ascii="Times New Roman" w:hAnsi="Times New Roman" w:cs="Times New Roman"/>
          <w:b/>
          <w:bCs/>
        </w:rPr>
        <w:t xml:space="preserve">№98/4734 </w:t>
      </w:r>
      <w:r w:rsidRPr="00537D7C">
        <w:rPr>
          <w:rFonts w:ascii="Times New Roman" w:hAnsi="Times New Roman" w:cs="Times New Roman"/>
        </w:rPr>
        <w:t xml:space="preserve">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537D7C">
          <w:rPr>
            <w:rStyle w:val="a3"/>
            <w:rFonts w:ascii="Times New Roman" w:hAnsi="Times New Roman" w:cs="Times New Roman"/>
          </w:rPr>
          <w:t>http://www.zakupki.gov.ru</w:t>
        </w:r>
      </w:hyperlink>
      <w:r w:rsidRPr="00537D7C">
        <w:rPr>
          <w:rStyle w:val="a3"/>
          <w:rFonts w:ascii="Times New Roman" w:hAnsi="Times New Roman" w:cs="Times New Roman"/>
        </w:rPr>
        <w:t>/</w:t>
      </w:r>
      <w:r w:rsidRPr="00537D7C">
        <w:rPr>
          <w:rFonts w:ascii="Times New Roman" w:hAnsi="Times New Roman" w:cs="Times New Roman"/>
        </w:rPr>
        <w:t xml:space="preserve">, закупка 31502154852,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537D7C">
          <w:rPr>
            <w:rStyle w:val="a3"/>
            <w:rFonts w:ascii="Times New Roman" w:hAnsi="Times New Roman" w:cs="Times New Roman"/>
          </w:rPr>
          <w:t>http://zakupki.rosatom.ru/</w:t>
        </w:r>
      </w:hyperlink>
      <w:r w:rsidRPr="00537D7C">
        <w:rPr>
          <w:rFonts w:ascii="Times New Roman" w:hAnsi="Times New Roman" w:cs="Times New Roman"/>
        </w:rPr>
        <w:t xml:space="preserve">, закупка №150320/0506/176, на ЭТП АКД, закупка №Z037465, в </w:t>
      </w:r>
      <w:r w:rsidRPr="00537D7C">
        <w:rPr>
          <w:rFonts w:ascii="Times New Roman" w:hAnsi="Times New Roman" w:cs="Times New Roman"/>
          <w:lang w:val="en-US"/>
        </w:rPr>
        <w:t>SAP</w:t>
      </w:r>
      <w:r w:rsidRPr="00537D7C">
        <w:rPr>
          <w:rFonts w:ascii="Times New Roman" w:hAnsi="Times New Roman" w:cs="Times New Roman"/>
        </w:rPr>
        <w:t xml:space="preserve"> </w:t>
      </w:r>
      <w:r w:rsidRPr="00537D7C">
        <w:rPr>
          <w:rFonts w:ascii="Times New Roman" w:hAnsi="Times New Roman" w:cs="Times New Roman"/>
          <w:lang w:val="en-US"/>
        </w:rPr>
        <w:t>ERP</w:t>
      </w:r>
      <w:r w:rsidRPr="00537D7C">
        <w:rPr>
          <w:rFonts w:ascii="Times New Roman" w:hAnsi="Times New Roman" w:cs="Times New Roman"/>
        </w:rPr>
        <w:t xml:space="preserve"> №901-</w:t>
      </w:r>
      <w:r w:rsidRPr="00537D7C">
        <w:rPr>
          <w:rFonts w:ascii="Times New Roman" w:hAnsi="Times New Roman" w:cs="Times New Roman"/>
          <w:lang w:val="en-US"/>
        </w:rPr>
        <w:t>sh</w:t>
      </w:r>
      <w:r w:rsidRPr="00537D7C">
        <w:rPr>
          <w:rFonts w:ascii="Times New Roman" w:hAnsi="Times New Roman" w:cs="Times New Roman"/>
        </w:rPr>
        <w:t>-19334.</w:t>
      </w:r>
    </w:p>
    <w:p w:rsidR="001747DA" w:rsidRPr="00537D7C" w:rsidRDefault="001747DA" w:rsidP="00D91852">
      <w:pPr>
        <w:tabs>
          <w:tab w:val="left" w:pos="252"/>
        </w:tabs>
        <w:rPr>
          <w:rFonts w:ascii="Times New Roman" w:hAnsi="Times New Roman" w:cs="Times New Roman"/>
        </w:rPr>
      </w:pPr>
    </w:p>
    <w:p w:rsidR="001747DA" w:rsidRPr="00537D7C" w:rsidRDefault="001747DA" w:rsidP="00140BB3">
      <w:pPr>
        <w:keepLines w:val="0"/>
        <w:suppressAutoHyphens/>
        <w:rPr>
          <w:rFonts w:ascii="Times New Roman" w:hAnsi="Times New Roman" w:cs="Times New Roman"/>
          <w:color w:val="000000"/>
        </w:rPr>
      </w:pPr>
      <w:r w:rsidRPr="00537D7C">
        <w:rPr>
          <w:rFonts w:ascii="Times New Roman" w:hAnsi="Times New Roman" w:cs="Times New Roman"/>
        </w:rPr>
        <w:t xml:space="preserve">В результате того, что на момент окончания срока подачи заявок на участие в запросе цен в электронной форме не поступило ни одной заявки на участие в запросе цен, организатором запроса цен в соответствии с </w:t>
      </w:r>
      <w:r w:rsidRPr="00537D7C">
        <w:rPr>
          <w:rFonts w:ascii="Times New Roman" w:hAnsi="Times New Roman" w:cs="Times New Roman"/>
          <w:color w:val="000000"/>
        </w:rPr>
        <w:t xml:space="preserve">п.27.5.5 ЕОСЗ </w:t>
      </w:r>
      <w:r w:rsidRPr="00537D7C">
        <w:rPr>
          <w:rFonts w:ascii="Times New Roman" w:hAnsi="Times New Roman" w:cs="Times New Roman"/>
        </w:rPr>
        <w:t xml:space="preserve">и </w:t>
      </w:r>
      <w:r w:rsidRPr="00537D7C">
        <w:rPr>
          <w:rFonts w:ascii="Times New Roman" w:hAnsi="Times New Roman" w:cs="Times New Roman"/>
          <w:spacing w:val="-6"/>
        </w:rPr>
        <w:t>п. 4.3.2 Тома 1 документации по запросу цен</w:t>
      </w:r>
      <w:r w:rsidRPr="00537D7C">
        <w:rPr>
          <w:rFonts w:ascii="Times New Roman" w:hAnsi="Times New Roman" w:cs="Times New Roman"/>
          <w:color w:val="000000"/>
        </w:rPr>
        <w:t xml:space="preserve"> был продлен срок подачи заявок.</w:t>
      </w:r>
    </w:p>
    <w:p w:rsidR="001747DA" w:rsidRPr="00537D7C" w:rsidRDefault="001747DA" w:rsidP="00140BB3">
      <w:pPr>
        <w:keepLines w:val="0"/>
        <w:tabs>
          <w:tab w:val="left" w:pos="252"/>
        </w:tabs>
        <w:suppressAutoHyphens/>
        <w:rPr>
          <w:rFonts w:ascii="Times New Roman" w:hAnsi="Times New Roman" w:cs="Times New Roman"/>
        </w:rPr>
      </w:pPr>
      <w:r w:rsidRPr="00537D7C">
        <w:rPr>
          <w:rFonts w:ascii="Times New Roman" w:hAnsi="Times New Roman" w:cs="Times New Roman"/>
        </w:rPr>
        <w:t xml:space="preserve">Извещение о продлении срока подачи заявок на участие в </w:t>
      </w:r>
      <w:r w:rsidRPr="00537D7C">
        <w:rPr>
          <w:rFonts w:ascii="Times New Roman" w:hAnsi="Times New Roman" w:cs="Times New Roman"/>
          <w:color w:val="000000"/>
          <w:lang w:eastAsia="ar-SA"/>
        </w:rPr>
        <w:t>запроса цен в электронной форме опубликовано</w:t>
      </w:r>
      <w:r w:rsidRPr="00537D7C">
        <w:rPr>
          <w:rFonts w:ascii="Times New Roman" w:hAnsi="Times New Roman" w:cs="Times New Roman"/>
        </w:rPr>
        <w:t xml:space="preserve"> </w:t>
      </w:r>
      <w:r w:rsidRPr="00537D7C">
        <w:rPr>
          <w:rFonts w:ascii="Times New Roman" w:hAnsi="Times New Roman" w:cs="Times New Roman"/>
          <w:b/>
          <w:bCs/>
        </w:rPr>
        <w:t>«27» марта 2015 года</w:t>
      </w:r>
      <w:r w:rsidRPr="00537D7C">
        <w:rPr>
          <w:rFonts w:ascii="Times New Roman" w:hAnsi="Times New Roman" w:cs="Times New Roman"/>
        </w:rPr>
        <w:t xml:space="preserve"> </w:t>
      </w:r>
      <w:r w:rsidRPr="00537D7C">
        <w:rPr>
          <w:rFonts w:ascii="Times New Roman" w:hAnsi="Times New Roman" w:cs="Times New Roman"/>
          <w:b/>
          <w:bCs/>
        </w:rPr>
        <w:t xml:space="preserve">№901-sh-19334/1 </w:t>
      </w:r>
      <w:r w:rsidRPr="00537D7C">
        <w:rPr>
          <w:rFonts w:ascii="Times New Roman" w:hAnsi="Times New Roman" w:cs="Times New Roman"/>
        </w:rPr>
        <w:t xml:space="preserve">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537D7C">
          <w:rPr>
            <w:rStyle w:val="a3"/>
            <w:rFonts w:ascii="Times New Roman" w:hAnsi="Times New Roman" w:cs="Times New Roman"/>
          </w:rPr>
          <w:t>http://www.zakupki.gov.ru</w:t>
        </w:r>
      </w:hyperlink>
      <w:r w:rsidRPr="00537D7C">
        <w:rPr>
          <w:rStyle w:val="a3"/>
          <w:rFonts w:ascii="Times New Roman" w:hAnsi="Times New Roman" w:cs="Times New Roman"/>
        </w:rPr>
        <w:t>/</w:t>
      </w:r>
      <w:r w:rsidRPr="00537D7C">
        <w:rPr>
          <w:rFonts w:ascii="Times New Roman" w:hAnsi="Times New Roman" w:cs="Times New Roman"/>
        </w:rPr>
        <w:t xml:space="preserve">, закупка 31502154852, </w:t>
      </w:r>
      <w:r w:rsidRPr="00537D7C">
        <w:rPr>
          <w:rFonts w:ascii="Times New Roman" w:hAnsi="Times New Roman" w:cs="Times New Roman"/>
        </w:rPr>
        <w:lastRenderedPageBreak/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537D7C">
          <w:rPr>
            <w:rStyle w:val="a3"/>
            <w:rFonts w:ascii="Times New Roman" w:hAnsi="Times New Roman" w:cs="Times New Roman"/>
          </w:rPr>
          <w:t>http://zakupki.rosatom.ru/</w:t>
        </w:r>
      </w:hyperlink>
      <w:r w:rsidRPr="00537D7C">
        <w:rPr>
          <w:rFonts w:ascii="Times New Roman" w:hAnsi="Times New Roman" w:cs="Times New Roman"/>
        </w:rPr>
        <w:t xml:space="preserve">, закупка №150320/0506/176, на ЭТП АКД, закупка №Z037465, в </w:t>
      </w:r>
      <w:r w:rsidRPr="00537D7C">
        <w:rPr>
          <w:rFonts w:ascii="Times New Roman" w:hAnsi="Times New Roman" w:cs="Times New Roman"/>
          <w:lang w:val="en-US"/>
        </w:rPr>
        <w:t>SAP</w:t>
      </w:r>
      <w:r w:rsidRPr="00537D7C">
        <w:rPr>
          <w:rFonts w:ascii="Times New Roman" w:hAnsi="Times New Roman" w:cs="Times New Roman"/>
        </w:rPr>
        <w:t xml:space="preserve"> </w:t>
      </w:r>
      <w:r w:rsidRPr="00537D7C">
        <w:rPr>
          <w:rFonts w:ascii="Times New Roman" w:hAnsi="Times New Roman" w:cs="Times New Roman"/>
          <w:lang w:val="en-US"/>
        </w:rPr>
        <w:t>ERP</w:t>
      </w:r>
      <w:r w:rsidRPr="00537D7C">
        <w:rPr>
          <w:rFonts w:ascii="Times New Roman" w:hAnsi="Times New Roman" w:cs="Times New Roman"/>
        </w:rPr>
        <w:t xml:space="preserve"> №901-</w:t>
      </w:r>
      <w:r w:rsidRPr="00537D7C">
        <w:rPr>
          <w:rFonts w:ascii="Times New Roman" w:hAnsi="Times New Roman" w:cs="Times New Roman"/>
          <w:lang w:val="en-US"/>
        </w:rPr>
        <w:t>sh</w:t>
      </w:r>
      <w:r w:rsidRPr="00537D7C">
        <w:rPr>
          <w:rFonts w:ascii="Times New Roman" w:hAnsi="Times New Roman" w:cs="Times New Roman"/>
        </w:rPr>
        <w:t>-19334.</w:t>
      </w:r>
    </w:p>
    <w:p w:rsidR="001747DA" w:rsidRPr="00537D7C" w:rsidRDefault="001747DA" w:rsidP="00D91852">
      <w:pPr>
        <w:tabs>
          <w:tab w:val="left" w:pos="252"/>
        </w:tabs>
        <w:rPr>
          <w:rFonts w:ascii="Times New Roman" w:hAnsi="Times New Roman" w:cs="Times New Roman"/>
        </w:rPr>
      </w:pPr>
    </w:p>
    <w:p w:rsidR="001747DA" w:rsidRPr="00537D7C" w:rsidRDefault="001747DA" w:rsidP="00D91852">
      <w:pPr>
        <w:keepLines w:val="0"/>
        <w:shd w:val="clear" w:color="auto" w:fill="FFFFFF"/>
        <w:rPr>
          <w:rFonts w:ascii="Times New Roman" w:hAnsi="Times New Roman" w:cs="Times New Roman"/>
        </w:rPr>
      </w:pPr>
      <w:r w:rsidRPr="00537D7C">
        <w:rPr>
          <w:rFonts w:ascii="Times New Roman" w:hAnsi="Times New Roman" w:cs="Times New Roman"/>
          <w:color w:val="000000"/>
        </w:rPr>
        <w:t xml:space="preserve">Заседание единой </w:t>
      </w:r>
      <w:r w:rsidRPr="00537D7C">
        <w:rPr>
          <w:rFonts w:ascii="Times New Roman" w:hAnsi="Times New Roman" w:cs="Times New Roman"/>
        </w:rPr>
        <w:t>закупочной комиссии АО «СХК» (далее - ЕЗК)  проводится в заочной форме. Кворум имеется.</w:t>
      </w:r>
    </w:p>
    <w:p w:rsidR="001747DA" w:rsidRPr="00537D7C" w:rsidRDefault="001747DA" w:rsidP="00D91852">
      <w:pPr>
        <w:keepLines w:val="0"/>
        <w:shd w:val="clear" w:color="auto" w:fill="FFFFFF"/>
        <w:rPr>
          <w:rFonts w:ascii="Times New Roman" w:hAnsi="Times New Roman" w:cs="Times New Roman"/>
        </w:rPr>
      </w:pPr>
    </w:p>
    <w:p w:rsidR="001747DA" w:rsidRPr="00537D7C" w:rsidRDefault="001747DA" w:rsidP="00D91852">
      <w:pPr>
        <w:keepLines w:val="0"/>
        <w:rPr>
          <w:rFonts w:ascii="Times New Roman" w:hAnsi="Times New Roman" w:cs="Times New Roman"/>
        </w:rPr>
      </w:pPr>
      <w:r w:rsidRPr="00537D7C">
        <w:rPr>
          <w:rFonts w:ascii="Times New Roman" w:hAnsi="Times New Roman" w:cs="Times New Roman"/>
        </w:rPr>
        <w:t>1. Согласно протоколу открытия доступа к заявкам на участие в запросе цен от «03» апреля 2015</w:t>
      </w:r>
      <w:r w:rsidRPr="00537D7C">
        <w:rPr>
          <w:rFonts w:ascii="Times New Roman" w:hAnsi="Times New Roman" w:cs="Times New Roman"/>
          <w:snapToGrid w:val="0"/>
        </w:rPr>
        <w:t xml:space="preserve"> </w:t>
      </w:r>
      <w:r w:rsidRPr="00537D7C">
        <w:rPr>
          <w:rFonts w:ascii="Times New Roman" w:hAnsi="Times New Roman" w:cs="Times New Roman"/>
        </w:rPr>
        <w:t xml:space="preserve">№ 708-SH-2015/365 была подана 1 (одна) заявка на участие в запросе цен следующим участником запроса цен: </w:t>
      </w:r>
    </w:p>
    <w:p w:rsidR="001747DA" w:rsidRPr="00537D7C" w:rsidRDefault="001747DA" w:rsidP="00D91852">
      <w:pPr>
        <w:keepLines w:val="0"/>
        <w:rPr>
          <w:rFonts w:ascii="Times New Roman" w:hAnsi="Times New Roman" w:cs="Times New Roman"/>
        </w:rPr>
      </w:pPr>
    </w:p>
    <w:tbl>
      <w:tblPr>
        <w:tblW w:w="1044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428"/>
        <w:gridCol w:w="3229"/>
        <w:gridCol w:w="1696"/>
        <w:gridCol w:w="2165"/>
        <w:gridCol w:w="1931"/>
      </w:tblGrid>
      <w:tr w:rsidR="001747DA" w:rsidRPr="00537D7C" w:rsidTr="00537D7C">
        <w:trPr>
          <w:trHeight w:val="549"/>
        </w:trPr>
        <w:tc>
          <w:tcPr>
            <w:tcW w:w="1428" w:type="dxa"/>
          </w:tcPr>
          <w:p w:rsidR="001747DA" w:rsidRPr="00537D7C" w:rsidRDefault="001747DA" w:rsidP="00537D7C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7D7C">
              <w:rPr>
                <w:rFonts w:ascii="Times New Roman" w:hAnsi="Times New Roman" w:cs="Times New Roman"/>
                <w:b/>
                <w:bCs/>
              </w:rPr>
              <w:t>Рег. № заявки на ЭТП АКД</w:t>
            </w:r>
          </w:p>
        </w:tc>
        <w:tc>
          <w:tcPr>
            <w:tcW w:w="3229" w:type="dxa"/>
          </w:tcPr>
          <w:p w:rsidR="001747DA" w:rsidRPr="00537D7C" w:rsidRDefault="001747DA" w:rsidP="001343D0">
            <w:pPr>
              <w:shd w:val="clear" w:color="auto" w:fill="FFFFFF"/>
              <w:rPr>
                <w:rFonts w:ascii="Times New Roman" w:hAnsi="Times New Roman" w:cs="Times New Roman"/>
                <w:b/>
                <w:bCs/>
              </w:rPr>
            </w:pPr>
            <w:r w:rsidRPr="00537D7C">
              <w:rPr>
                <w:rFonts w:ascii="Times New Roman" w:hAnsi="Times New Roman" w:cs="Times New Roman"/>
                <w:b/>
                <w:bCs/>
              </w:rPr>
              <w:t>Наименование участника запроса цен, ИНН</w:t>
            </w:r>
          </w:p>
        </w:tc>
        <w:tc>
          <w:tcPr>
            <w:tcW w:w="1696" w:type="dxa"/>
          </w:tcPr>
          <w:p w:rsidR="001747DA" w:rsidRPr="00537D7C" w:rsidRDefault="001747DA" w:rsidP="001343D0">
            <w:pPr>
              <w:shd w:val="clear" w:color="auto" w:fill="FFFFFF"/>
              <w:rPr>
                <w:rFonts w:ascii="Times New Roman" w:hAnsi="Times New Roman" w:cs="Times New Roman"/>
                <w:b/>
                <w:bCs/>
              </w:rPr>
            </w:pPr>
            <w:r w:rsidRPr="00537D7C">
              <w:rPr>
                <w:rFonts w:ascii="Times New Roman" w:hAnsi="Times New Roman" w:cs="Times New Roman"/>
                <w:b/>
                <w:bCs/>
              </w:rPr>
              <w:t>Дата и время поступления заявки</w:t>
            </w:r>
          </w:p>
        </w:tc>
        <w:tc>
          <w:tcPr>
            <w:tcW w:w="2165" w:type="dxa"/>
          </w:tcPr>
          <w:p w:rsidR="001747DA" w:rsidRPr="00537D7C" w:rsidRDefault="001747DA" w:rsidP="001343D0">
            <w:pPr>
              <w:shd w:val="clear" w:color="auto" w:fill="FFFFFF"/>
              <w:rPr>
                <w:rFonts w:ascii="Times New Roman" w:hAnsi="Times New Roman" w:cs="Times New Roman"/>
                <w:b/>
                <w:bCs/>
              </w:rPr>
            </w:pPr>
            <w:r w:rsidRPr="00537D7C">
              <w:rPr>
                <w:rFonts w:ascii="Times New Roman" w:hAnsi="Times New Roman" w:cs="Times New Roman"/>
                <w:b/>
                <w:bCs/>
              </w:rPr>
              <w:t>Юридический адрес</w:t>
            </w:r>
          </w:p>
        </w:tc>
        <w:tc>
          <w:tcPr>
            <w:tcW w:w="1931" w:type="dxa"/>
          </w:tcPr>
          <w:p w:rsidR="001747DA" w:rsidRPr="00537D7C" w:rsidRDefault="001747DA" w:rsidP="001343D0">
            <w:pPr>
              <w:shd w:val="clear" w:color="auto" w:fill="FFFFFF"/>
              <w:rPr>
                <w:rFonts w:ascii="Times New Roman" w:hAnsi="Times New Roman" w:cs="Times New Roman"/>
                <w:b/>
                <w:bCs/>
              </w:rPr>
            </w:pPr>
            <w:r w:rsidRPr="00537D7C">
              <w:rPr>
                <w:rFonts w:ascii="Times New Roman" w:hAnsi="Times New Roman" w:cs="Times New Roman"/>
                <w:b/>
                <w:bCs/>
              </w:rPr>
              <w:t>Цена заявки с НДС/ без НДС</w:t>
            </w:r>
          </w:p>
        </w:tc>
      </w:tr>
      <w:tr w:rsidR="001747DA" w:rsidRPr="00537D7C" w:rsidTr="00537D7C">
        <w:trPr>
          <w:trHeight w:val="1096"/>
        </w:trPr>
        <w:tc>
          <w:tcPr>
            <w:tcW w:w="1428" w:type="dxa"/>
          </w:tcPr>
          <w:p w:rsidR="001747DA" w:rsidRPr="00537D7C" w:rsidRDefault="001747DA" w:rsidP="001343D0">
            <w:pPr>
              <w:rPr>
                <w:rFonts w:ascii="Times New Roman" w:hAnsi="Times New Roman" w:cs="Times New Roman"/>
              </w:rPr>
            </w:pPr>
            <w:r w:rsidRPr="00537D7C">
              <w:rPr>
                <w:rFonts w:ascii="Times New Roman" w:hAnsi="Times New Roman" w:cs="Times New Roman"/>
              </w:rPr>
              <w:t>9260_</w:t>
            </w:r>
          </w:p>
          <w:p w:rsidR="001747DA" w:rsidRPr="00537D7C" w:rsidRDefault="001747DA" w:rsidP="001343D0">
            <w:pPr>
              <w:rPr>
                <w:rFonts w:ascii="Times New Roman" w:hAnsi="Times New Roman" w:cs="Times New Roman"/>
              </w:rPr>
            </w:pPr>
            <w:r w:rsidRPr="00537D7C">
              <w:rPr>
                <w:rFonts w:ascii="Times New Roman" w:hAnsi="Times New Roman" w:cs="Times New Roman"/>
              </w:rPr>
              <w:t>Z037465</w:t>
            </w:r>
          </w:p>
        </w:tc>
        <w:tc>
          <w:tcPr>
            <w:tcW w:w="3229" w:type="dxa"/>
          </w:tcPr>
          <w:p w:rsidR="001747DA" w:rsidRPr="00537D7C" w:rsidRDefault="001747DA" w:rsidP="001343D0">
            <w:pPr>
              <w:rPr>
                <w:rFonts w:ascii="Times New Roman" w:hAnsi="Times New Roman" w:cs="Times New Roman"/>
                <w:snapToGrid w:val="0"/>
              </w:rPr>
            </w:pPr>
            <w:r w:rsidRPr="00537D7C">
              <w:rPr>
                <w:rFonts w:ascii="Times New Roman" w:hAnsi="Times New Roman" w:cs="Times New Roman"/>
              </w:rPr>
              <w:t xml:space="preserve">Общество с ограниченной ответственностью </w:t>
            </w:r>
            <w:r w:rsidRPr="00537D7C">
              <w:rPr>
                <w:rFonts w:ascii="Times New Roman" w:hAnsi="Times New Roman" w:cs="Times New Roman"/>
                <w:snapToGrid w:val="0"/>
              </w:rPr>
              <w:t>«СНАБСИБЭЛЕКТРО»</w:t>
            </w:r>
          </w:p>
          <w:p w:rsidR="001747DA" w:rsidRPr="00537D7C" w:rsidRDefault="001747DA" w:rsidP="001343D0">
            <w:pPr>
              <w:rPr>
                <w:rFonts w:ascii="Times New Roman" w:hAnsi="Times New Roman" w:cs="Times New Roman"/>
              </w:rPr>
            </w:pPr>
            <w:r w:rsidRPr="00537D7C">
              <w:rPr>
                <w:rFonts w:ascii="Times New Roman" w:hAnsi="Times New Roman" w:cs="Times New Roman"/>
                <w:snapToGrid w:val="0"/>
              </w:rPr>
              <w:t>ИНН</w:t>
            </w:r>
            <w:r w:rsidRPr="00537D7C">
              <w:rPr>
                <w:rFonts w:ascii="Times New Roman" w:hAnsi="Times New Roman" w:cs="Times New Roman"/>
                <w:snapToGrid w:val="0"/>
                <w:lang w:val="en-US"/>
              </w:rPr>
              <w:t>7714790036</w:t>
            </w:r>
          </w:p>
        </w:tc>
        <w:tc>
          <w:tcPr>
            <w:tcW w:w="1696" w:type="dxa"/>
          </w:tcPr>
          <w:p w:rsidR="001747DA" w:rsidRPr="00537D7C" w:rsidRDefault="001747DA" w:rsidP="001343D0">
            <w:pPr>
              <w:rPr>
                <w:rFonts w:ascii="Times New Roman" w:hAnsi="Times New Roman" w:cs="Times New Roman"/>
                <w:lang w:val="en-US"/>
              </w:rPr>
            </w:pPr>
            <w:r w:rsidRPr="00537D7C">
              <w:rPr>
                <w:rFonts w:ascii="Times New Roman" w:hAnsi="Times New Roman" w:cs="Times New Roman"/>
                <w:lang w:val="en-US"/>
              </w:rPr>
              <w:t>02.04.2015 16:47:58</w:t>
            </w:r>
          </w:p>
        </w:tc>
        <w:tc>
          <w:tcPr>
            <w:tcW w:w="2165" w:type="dxa"/>
          </w:tcPr>
          <w:p w:rsidR="001747DA" w:rsidRPr="00537D7C" w:rsidRDefault="001747DA" w:rsidP="001343D0">
            <w:pPr>
              <w:rPr>
                <w:rFonts w:ascii="Times New Roman" w:hAnsi="Times New Roman" w:cs="Times New Roman"/>
              </w:rPr>
            </w:pPr>
            <w:r w:rsidRPr="00537D7C">
              <w:rPr>
                <w:rFonts w:ascii="Times New Roman" w:hAnsi="Times New Roman" w:cs="Times New Roman"/>
                <w:snapToGrid w:val="0"/>
              </w:rPr>
              <w:t>115015, МОСКВА Г, ВЯТСКАЯ УЛ, 64, СТР. 1</w:t>
            </w:r>
          </w:p>
        </w:tc>
        <w:tc>
          <w:tcPr>
            <w:tcW w:w="1931" w:type="dxa"/>
          </w:tcPr>
          <w:p w:rsidR="001747DA" w:rsidRPr="00537D7C" w:rsidRDefault="001747DA" w:rsidP="001343D0">
            <w:pPr>
              <w:rPr>
                <w:rFonts w:ascii="Times New Roman" w:hAnsi="Times New Roman" w:cs="Times New Roman"/>
              </w:rPr>
            </w:pPr>
            <w:r w:rsidRPr="00537D7C">
              <w:rPr>
                <w:rFonts w:ascii="Times New Roman" w:hAnsi="Times New Roman" w:cs="Times New Roman"/>
                <w:snapToGrid w:val="0"/>
                <w:lang w:val="en-US"/>
              </w:rPr>
              <w:t xml:space="preserve">2.035.960,20 </w:t>
            </w:r>
            <w:r w:rsidRPr="00537D7C">
              <w:rPr>
                <w:rFonts w:ascii="Times New Roman" w:hAnsi="Times New Roman" w:cs="Times New Roman"/>
                <w:snapToGrid w:val="0"/>
              </w:rPr>
              <w:t>рублей</w:t>
            </w:r>
            <w:r w:rsidRPr="00537D7C">
              <w:rPr>
                <w:rFonts w:ascii="Times New Roman" w:hAnsi="Times New Roman" w:cs="Times New Roman"/>
                <w:snapToGrid w:val="0"/>
                <w:lang w:val="en-US"/>
              </w:rPr>
              <w:t xml:space="preserve"> </w:t>
            </w:r>
            <w:r w:rsidRPr="00537D7C">
              <w:rPr>
                <w:rFonts w:ascii="Times New Roman" w:hAnsi="Times New Roman" w:cs="Times New Roman"/>
                <w:snapToGrid w:val="0"/>
              </w:rPr>
              <w:t>с</w:t>
            </w:r>
            <w:r w:rsidRPr="00537D7C">
              <w:rPr>
                <w:rFonts w:ascii="Times New Roman" w:hAnsi="Times New Roman" w:cs="Times New Roman"/>
                <w:snapToGrid w:val="0"/>
                <w:lang w:val="en-US"/>
              </w:rPr>
              <w:t xml:space="preserve"> НДС</w:t>
            </w:r>
          </w:p>
        </w:tc>
      </w:tr>
    </w:tbl>
    <w:p w:rsidR="001747DA" w:rsidRPr="00537D7C" w:rsidRDefault="001747DA" w:rsidP="00537D7C">
      <w:pPr>
        <w:pStyle w:val="a5"/>
        <w:spacing w:before="0" w:beforeAutospacing="0" w:after="0" w:afterAutospacing="0"/>
        <w:jc w:val="both"/>
        <w:rPr>
          <w:i/>
          <w:iCs/>
        </w:rPr>
      </w:pPr>
      <w:r w:rsidRPr="00537D7C">
        <w:rPr>
          <w:i/>
          <w:iCs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энергосберегающих ламп признан несостоявшимся. </w:t>
      </w:r>
    </w:p>
    <w:p w:rsidR="001747DA" w:rsidRPr="00537D7C" w:rsidRDefault="001747DA" w:rsidP="00537D7C">
      <w:pPr>
        <w:pStyle w:val="a5"/>
        <w:spacing w:before="0" w:beforeAutospacing="0" w:after="0" w:afterAutospacing="0"/>
        <w:jc w:val="both"/>
        <w:rPr>
          <w:i/>
          <w:iCs/>
        </w:rPr>
      </w:pPr>
    </w:p>
    <w:p w:rsidR="001747DA" w:rsidRPr="00537D7C" w:rsidRDefault="001747DA" w:rsidP="00537D7C">
      <w:pPr>
        <w:pStyle w:val="a5"/>
        <w:spacing w:before="0" w:beforeAutospacing="0" w:after="0" w:afterAutospacing="0"/>
        <w:jc w:val="both"/>
      </w:pPr>
      <w:r w:rsidRPr="00537D7C">
        <w:t>2. Согласно протоколу заседания ЕЗК по рассмотрению заявок на участие в открытом запросе цен от «10» апреля 2015 года № 708-SH-2015/412 были приняты следующие решения:</w:t>
      </w:r>
    </w:p>
    <w:p w:rsidR="001747DA" w:rsidRPr="00537D7C" w:rsidRDefault="001747DA" w:rsidP="00537D7C">
      <w:pPr>
        <w:pStyle w:val="a5"/>
        <w:spacing w:before="0" w:beforeAutospacing="0" w:after="0" w:afterAutospacing="0"/>
        <w:jc w:val="both"/>
      </w:pPr>
    </w:p>
    <w:p w:rsidR="001747DA" w:rsidRPr="00537D7C" w:rsidRDefault="001747DA" w:rsidP="00537D7C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napToGrid w:val="0"/>
          <w:sz w:val="24"/>
          <w:szCs w:val="24"/>
        </w:rPr>
      </w:pPr>
      <w:r w:rsidRPr="00537D7C">
        <w:rPr>
          <w:rFonts w:ascii="Times New Roman" w:hAnsi="Times New Roman" w:cs="Times New Roman"/>
          <w:sz w:val="24"/>
          <w:szCs w:val="24"/>
        </w:rPr>
        <w:t xml:space="preserve">2.1. Допустить к участию в запросе цен с условием предоставления недостающих документов ООО </w:t>
      </w:r>
      <w:r w:rsidRPr="00537D7C">
        <w:rPr>
          <w:rFonts w:ascii="Times New Roman" w:hAnsi="Times New Roman" w:cs="Times New Roman"/>
          <w:snapToGrid w:val="0"/>
          <w:sz w:val="24"/>
          <w:szCs w:val="24"/>
        </w:rPr>
        <w:t>«СНАБСИБЭЛЕКТРО»;</w:t>
      </w:r>
    </w:p>
    <w:p w:rsidR="001747DA" w:rsidRPr="00537D7C" w:rsidRDefault="001747DA" w:rsidP="00537D7C">
      <w:pPr>
        <w:keepLines w:val="0"/>
        <w:suppressAutoHyphens/>
        <w:ind w:right="-1"/>
        <w:rPr>
          <w:rFonts w:ascii="Times New Roman" w:hAnsi="Times New Roman" w:cs="Times New Roman"/>
        </w:rPr>
      </w:pPr>
      <w:r w:rsidRPr="00537D7C">
        <w:rPr>
          <w:rFonts w:ascii="Times New Roman" w:hAnsi="Times New Roman" w:cs="Times New Roman"/>
          <w:snapToGrid w:val="0"/>
        </w:rPr>
        <w:t xml:space="preserve">2.2. </w:t>
      </w:r>
      <w:r w:rsidRPr="00537D7C">
        <w:rPr>
          <w:rFonts w:ascii="Times New Roman" w:hAnsi="Times New Roman" w:cs="Times New Roman"/>
        </w:rPr>
        <w:t>Срок предоставления уточнений по запросу 2 (два) рабочих дня после опубликования протокола и одновременного направления запроса участнику.</w:t>
      </w:r>
    </w:p>
    <w:p w:rsidR="001747DA" w:rsidRPr="00537D7C" w:rsidRDefault="001747DA" w:rsidP="00885FDB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747DA" w:rsidRDefault="001747DA" w:rsidP="00885FDB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537D7C">
        <w:rPr>
          <w:rFonts w:ascii="Times New Roman" w:hAnsi="Times New Roman" w:cs="Times New Roman"/>
          <w:sz w:val="24"/>
          <w:szCs w:val="24"/>
        </w:rPr>
        <w:t>3. По результатам повторного рассмотрения заявки на участие в запросе цен с учетом, в том числе, документов/сведений, дополнительно представленных участником в ответ на направленный запрос по уточнению заявки на участие в запросе цен, ЕЗК были приняты следующие решения:</w:t>
      </w:r>
    </w:p>
    <w:p w:rsidR="001747DA" w:rsidRPr="00537D7C" w:rsidRDefault="001747DA" w:rsidP="00885FDB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747DA" w:rsidRPr="00537D7C" w:rsidRDefault="001747DA" w:rsidP="00537D7C">
      <w:pPr>
        <w:widowControl w:val="0"/>
        <w:rPr>
          <w:rFonts w:ascii="Times New Roman" w:hAnsi="Times New Roman" w:cs="Times New Roman"/>
        </w:rPr>
      </w:pPr>
      <w:r w:rsidRPr="00537D7C">
        <w:rPr>
          <w:rFonts w:ascii="Times New Roman" w:hAnsi="Times New Roman" w:cs="Times New Roman"/>
        </w:rPr>
        <w:t>3.1 Допустить к дальнейшему участию в запросе цен единственного участника запроса цен, отвечающего требованиям документации по запросу цен и подавшего заявку на участие в запросе цен, отвечающую требованиям документации по запросу цен:</w:t>
      </w:r>
    </w:p>
    <w:p w:rsidR="001747DA" w:rsidRPr="00537D7C" w:rsidRDefault="001747DA" w:rsidP="00537D7C">
      <w:pPr>
        <w:widowControl w:val="0"/>
        <w:rPr>
          <w:rFonts w:ascii="Times New Roman" w:hAnsi="Times New Roman" w:cs="Times New Roman"/>
        </w:rPr>
      </w:pPr>
    </w:p>
    <w:p w:rsidR="001747DA" w:rsidRDefault="001747DA" w:rsidP="00537D7C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napToGrid w:val="0"/>
          <w:sz w:val="24"/>
          <w:szCs w:val="24"/>
        </w:rPr>
      </w:pPr>
      <w:r w:rsidRPr="00537D7C">
        <w:rPr>
          <w:rFonts w:ascii="Times New Roman" w:hAnsi="Times New Roman" w:cs="Times New Roman"/>
          <w:sz w:val="24"/>
          <w:szCs w:val="24"/>
        </w:rPr>
        <w:t xml:space="preserve">3.1.1. ООО </w:t>
      </w:r>
      <w:r w:rsidRPr="00537D7C">
        <w:rPr>
          <w:rFonts w:ascii="Times New Roman" w:hAnsi="Times New Roman" w:cs="Times New Roman"/>
          <w:snapToGrid w:val="0"/>
          <w:sz w:val="24"/>
          <w:szCs w:val="24"/>
        </w:rPr>
        <w:t>«СНАБСИБЭЛЕКТРО».</w:t>
      </w:r>
    </w:p>
    <w:p w:rsidR="001B55DC" w:rsidRPr="00537D7C" w:rsidRDefault="001B55DC" w:rsidP="00537D7C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1747DA" w:rsidRPr="00537D7C" w:rsidRDefault="001747DA" w:rsidP="00A17CF2">
      <w:pPr>
        <w:widowControl w:val="0"/>
        <w:rPr>
          <w:rFonts w:ascii="Times New Roman" w:hAnsi="Times New Roman" w:cs="Times New Roman"/>
        </w:rPr>
      </w:pPr>
      <w:r w:rsidRPr="00537D7C">
        <w:rPr>
          <w:rFonts w:ascii="Times New Roman" w:hAnsi="Times New Roman" w:cs="Times New Roman"/>
        </w:rPr>
        <w:t>4. В связи с тем, что по результатам рассмотрения заявки единственный участник запроса цен и поданная им заявка была признана соответствующей условиям запроса цен, в соответствии с подпунктом б) пункта 13.5.2 ЕОСЗ запрос цен на поставку энергосберегающих ламп</w:t>
      </w:r>
      <w:r w:rsidRPr="00537D7C">
        <w:rPr>
          <w:rFonts w:ascii="Times New Roman" w:hAnsi="Times New Roman" w:cs="Times New Roman"/>
          <w:i/>
          <w:iCs/>
        </w:rPr>
        <w:t xml:space="preserve"> </w:t>
      </w:r>
      <w:r w:rsidRPr="00537D7C">
        <w:rPr>
          <w:rFonts w:ascii="Times New Roman" w:hAnsi="Times New Roman" w:cs="Times New Roman"/>
        </w:rPr>
        <w:t>признан несостоявшимся.</w:t>
      </w:r>
    </w:p>
    <w:p w:rsidR="001747DA" w:rsidRPr="00537D7C" w:rsidRDefault="001747DA" w:rsidP="00A17CF2">
      <w:pPr>
        <w:rPr>
          <w:rFonts w:ascii="Times New Roman" w:hAnsi="Times New Roman" w:cs="Times New Roman"/>
        </w:rPr>
      </w:pPr>
    </w:p>
    <w:p w:rsidR="001747DA" w:rsidRPr="00537D7C" w:rsidRDefault="001747DA" w:rsidP="00A17CF2">
      <w:pPr>
        <w:widowControl w:val="0"/>
        <w:rPr>
          <w:rFonts w:ascii="Times New Roman" w:hAnsi="Times New Roman" w:cs="Times New Roman"/>
        </w:rPr>
      </w:pPr>
      <w:r w:rsidRPr="00537D7C">
        <w:rPr>
          <w:rFonts w:ascii="Times New Roman" w:hAnsi="Times New Roman" w:cs="Times New Roman"/>
        </w:rPr>
        <w:t xml:space="preserve">Результаты голосования членов ЕЗК: </w:t>
      </w:r>
    </w:p>
    <w:p w:rsidR="001747DA" w:rsidRPr="00537D7C" w:rsidRDefault="001B55DC" w:rsidP="00885FDB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«за» – 5</w:t>
      </w:r>
      <w:r w:rsidR="001747DA" w:rsidRPr="00537D7C">
        <w:rPr>
          <w:rFonts w:ascii="Times New Roman" w:hAnsi="Times New Roman" w:cs="Times New Roman"/>
        </w:rPr>
        <w:t xml:space="preserve"> голоса/-ов; </w:t>
      </w:r>
    </w:p>
    <w:p w:rsidR="001747DA" w:rsidRPr="00537D7C" w:rsidRDefault="001747DA" w:rsidP="00885FDB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537D7C">
        <w:rPr>
          <w:rFonts w:ascii="Times New Roman" w:hAnsi="Times New Roman" w:cs="Times New Roman"/>
        </w:rPr>
        <w:t xml:space="preserve">«против» – 0 голоса/-ов; </w:t>
      </w:r>
    </w:p>
    <w:p w:rsidR="001747DA" w:rsidRPr="00537D7C" w:rsidRDefault="001747DA" w:rsidP="00A17CF2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537D7C">
        <w:rPr>
          <w:rFonts w:ascii="Times New Roman" w:hAnsi="Times New Roman" w:cs="Times New Roman"/>
        </w:rPr>
        <w:lastRenderedPageBreak/>
        <w:t>«воздержался» – 0 голоса/-ов.</w:t>
      </w:r>
    </w:p>
    <w:p w:rsidR="001747DA" w:rsidRPr="00537D7C" w:rsidRDefault="001747DA">
      <w:pPr>
        <w:rPr>
          <w:rFonts w:ascii="Times New Roman" w:hAnsi="Times New Roman" w:cs="Times New Roman"/>
          <w:color w:val="4347E5"/>
        </w:rPr>
      </w:pPr>
      <w:r w:rsidRPr="00537D7C">
        <w:rPr>
          <w:rFonts w:ascii="Times New Roman" w:hAnsi="Times New Roman" w:cs="Times New Roman"/>
        </w:rPr>
        <w:t xml:space="preserve">Протокол подлежит размещению на сайтах  </w:t>
      </w:r>
      <w:hyperlink r:id="rId11" w:history="1">
        <w:r w:rsidRPr="00537D7C">
          <w:rPr>
            <w:rStyle w:val="a3"/>
            <w:rFonts w:ascii="Times New Roman" w:hAnsi="Times New Roman" w:cs="Times New Roman"/>
            <w:color w:val="4347E5"/>
          </w:rPr>
          <w:t>www.zakupki.</w:t>
        </w:r>
        <w:r w:rsidRPr="00537D7C">
          <w:rPr>
            <w:rStyle w:val="a3"/>
            <w:rFonts w:ascii="Times New Roman" w:hAnsi="Times New Roman" w:cs="Times New Roman"/>
            <w:color w:val="4347E5"/>
            <w:lang w:val="en-US"/>
          </w:rPr>
          <w:t>rosatom</w:t>
        </w:r>
        <w:r w:rsidRPr="00537D7C">
          <w:rPr>
            <w:rStyle w:val="a3"/>
            <w:rFonts w:ascii="Times New Roman" w:hAnsi="Times New Roman" w:cs="Times New Roman"/>
            <w:color w:val="4347E5"/>
          </w:rPr>
          <w:t>.ru</w:t>
        </w:r>
      </w:hyperlink>
      <w:r w:rsidRPr="00537D7C">
        <w:rPr>
          <w:rFonts w:ascii="Times New Roman" w:hAnsi="Times New Roman" w:cs="Times New Roman"/>
          <w:color w:val="4347E5"/>
        </w:rPr>
        <w:t xml:space="preserve">, </w:t>
      </w:r>
      <w:hyperlink r:id="rId12" w:history="1">
        <w:r w:rsidRPr="00537D7C">
          <w:rPr>
            <w:rStyle w:val="a3"/>
            <w:rFonts w:ascii="Times New Roman" w:hAnsi="Times New Roman" w:cs="Times New Roman"/>
            <w:color w:val="4347E5"/>
          </w:rPr>
          <w:t>www.zakupki.gov.ru</w:t>
        </w:r>
      </w:hyperlink>
      <w:r w:rsidRPr="00537D7C">
        <w:rPr>
          <w:rFonts w:ascii="Times New Roman" w:hAnsi="Times New Roman" w:cs="Times New Roman"/>
          <w:color w:val="4347E5"/>
        </w:rPr>
        <w:t xml:space="preserve">, </w:t>
      </w:r>
      <w:hyperlink r:id="rId13" w:history="1">
        <w:r w:rsidRPr="00537D7C">
          <w:rPr>
            <w:rStyle w:val="a3"/>
            <w:rFonts w:ascii="Times New Roman" w:hAnsi="Times New Roman" w:cs="Times New Roman"/>
            <w:color w:val="4347E5"/>
            <w:lang w:val="en-US"/>
          </w:rPr>
          <w:t>www</w:t>
        </w:r>
        <w:r w:rsidRPr="00537D7C">
          <w:rPr>
            <w:rStyle w:val="a3"/>
            <w:rFonts w:ascii="Times New Roman" w:hAnsi="Times New Roman" w:cs="Times New Roman"/>
            <w:color w:val="4347E5"/>
          </w:rPr>
          <w:t>.</w:t>
        </w:r>
        <w:r w:rsidRPr="00537D7C">
          <w:rPr>
            <w:rStyle w:val="a3"/>
            <w:rFonts w:ascii="Times New Roman" w:hAnsi="Times New Roman" w:cs="Times New Roman"/>
            <w:color w:val="4347E5"/>
            <w:lang w:val="en-US"/>
          </w:rPr>
          <w:t>a</w:t>
        </w:r>
        <w:r w:rsidRPr="00537D7C">
          <w:rPr>
            <w:rStyle w:val="a3"/>
            <w:rFonts w:ascii="Times New Roman" w:hAnsi="Times New Roman" w:cs="Times New Roman"/>
            <w:color w:val="4347E5"/>
          </w:rPr>
          <w:t>-</w:t>
        </w:r>
        <w:r w:rsidRPr="00537D7C">
          <w:rPr>
            <w:rStyle w:val="a3"/>
            <w:rFonts w:ascii="Times New Roman" w:hAnsi="Times New Roman" w:cs="Times New Roman"/>
            <w:color w:val="4347E5"/>
            <w:lang w:val="en-US"/>
          </w:rPr>
          <w:t>k</w:t>
        </w:r>
        <w:r w:rsidRPr="00537D7C">
          <w:rPr>
            <w:rStyle w:val="a3"/>
            <w:rFonts w:ascii="Times New Roman" w:hAnsi="Times New Roman" w:cs="Times New Roman"/>
            <w:color w:val="4347E5"/>
          </w:rPr>
          <w:t>-</w:t>
        </w:r>
        <w:r w:rsidRPr="00537D7C">
          <w:rPr>
            <w:rStyle w:val="a3"/>
            <w:rFonts w:ascii="Times New Roman" w:hAnsi="Times New Roman" w:cs="Times New Roman"/>
            <w:color w:val="4347E5"/>
            <w:lang w:val="en-US"/>
          </w:rPr>
          <w:t>d</w:t>
        </w:r>
        <w:r w:rsidRPr="00537D7C">
          <w:rPr>
            <w:rStyle w:val="a3"/>
            <w:rFonts w:ascii="Times New Roman" w:hAnsi="Times New Roman" w:cs="Times New Roman"/>
            <w:color w:val="4347E5"/>
          </w:rPr>
          <w:t>.</w:t>
        </w:r>
        <w:r w:rsidRPr="00537D7C">
          <w:rPr>
            <w:rStyle w:val="a3"/>
            <w:rFonts w:ascii="Times New Roman" w:hAnsi="Times New Roman" w:cs="Times New Roman"/>
            <w:color w:val="4347E5"/>
            <w:lang w:val="en-US"/>
          </w:rPr>
          <w:t>ru</w:t>
        </w:r>
        <w:r w:rsidRPr="00537D7C">
          <w:rPr>
            <w:rStyle w:val="a3"/>
            <w:rFonts w:ascii="Times New Roman" w:hAnsi="Times New Roman" w:cs="Times New Roman"/>
            <w:b/>
            <w:bCs/>
            <w:color w:val="4347E5"/>
          </w:rPr>
          <w:t>»</w:t>
        </w:r>
      </w:hyperlink>
    </w:p>
    <w:p w:rsidR="001747DA" w:rsidRPr="00537D7C" w:rsidRDefault="001747DA">
      <w:pPr>
        <w:pStyle w:val="a5"/>
        <w:spacing w:before="0" w:beforeAutospacing="0" w:after="0" w:afterAutospacing="0"/>
        <w:jc w:val="both"/>
      </w:pPr>
    </w:p>
    <w:p w:rsidR="007D6225" w:rsidRDefault="007D6225" w:rsidP="000A7443">
      <w:pPr>
        <w:pStyle w:val="a5"/>
        <w:spacing w:before="0" w:beforeAutospacing="0" w:after="0" w:afterAutospacing="0"/>
        <w:jc w:val="both"/>
      </w:pPr>
    </w:p>
    <w:p w:rsidR="007D6225" w:rsidRDefault="007D6225" w:rsidP="007D6225">
      <w:pPr>
        <w:pStyle w:val="a5"/>
        <w:spacing w:before="0" w:beforeAutospacing="0" w:after="0" w:afterAutospacing="0"/>
        <w:jc w:val="both"/>
      </w:pPr>
    </w:p>
    <w:p w:rsidR="007D6225" w:rsidRDefault="007D6225" w:rsidP="007D6225">
      <w:pPr>
        <w:pStyle w:val="a5"/>
        <w:spacing w:before="0" w:beforeAutospacing="0" w:after="0" w:afterAutospacing="0"/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7D6225" w:rsidTr="007D6225">
        <w:tc>
          <w:tcPr>
            <w:tcW w:w="2562" w:type="dxa"/>
            <w:shd w:val="clear" w:color="auto" w:fill="auto"/>
          </w:tcPr>
          <w:p w:rsidR="007D6225" w:rsidRDefault="007D6225" w:rsidP="007D6225">
            <w:pPr>
              <w:pStyle w:val="a5"/>
              <w:spacing w:before="0" w:beforeAutospacing="0" w:after="0" w:afterAutospacing="0"/>
              <w:jc w:val="both"/>
            </w:pPr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7D6225" w:rsidRDefault="007D6225" w:rsidP="007D6225">
            <w:pPr>
              <w:pStyle w:val="a5"/>
              <w:spacing w:before="0" w:beforeAutospacing="0" w:after="0" w:afterAutospacing="0"/>
              <w:jc w:val="both"/>
            </w:pPr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7D6225" w:rsidRDefault="007D6225" w:rsidP="007D6225">
            <w:pPr>
              <w:pStyle w:val="a5"/>
              <w:spacing w:before="0" w:beforeAutospacing="0" w:after="0" w:afterAutospacing="0"/>
              <w:jc w:val="both"/>
            </w:pPr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7D6225" w:rsidRDefault="007D6225" w:rsidP="007D6225">
            <w:pPr>
              <w:pStyle w:val="a5"/>
              <w:spacing w:before="0" w:beforeAutospacing="0" w:after="0" w:afterAutospacing="0"/>
              <w:jc w:val="both"/>
            </w:pPr>
            <w:r>
              <w:t>ЭП</w:t>
            </w:r>
          </w:p>
        </w:tc>
      </w:tr>
      <w:tr w:rsidR="007D6225" w:rsidTr="007D6225">
        <w:tc>
          <w:tcPr>
            <w:tcW w:w="2562" w:type="dxa"/>
            <w:shd w:val="clear" w:color="auto" w:fill="auto"/>
          </w:tcPr>
          <w:p w:rsidR="007D6225" w:rsidRDefault="007D6225" w:rsidP="007D6225">
            <w:pPr>
              <w:pStyle w:val="a5"/>
              <w:spacing w:before="0" w:beforeAutospacing="0" w:after="0" w:afterAutospacing="0"/>
              <w:jc w:val="both"/>
            </w:pPr>
            <w: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7D6225" w:rsidRDefault="007D6225" w:rsidP="007D6225">
            <w:pPr>
              <w:pStyle w:val="a5"/>
              <w:spacing w:before="0" w:beforeAutospacing="0" w:after="0" w:afterAutospacing="0"/>
              <w:jc w:val="both"/>
            </w:pPr>
            <w:r>
              <w:t>24.04.2015</w:t>
            </w:r>
          </w:p>
        </w:tc>
        <w:tc>
          <w:tcPr>
            <w:tcW w:w="2563" w:type="dxa"/>
            <w:shd w:val="clear" w:color="auto" w:fill="auto"/>
          </w:tcPr>
          <w:p w:rsidR="007D6225" w:rsidRDefault="007D6225" w:rsidP="007D6225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7D6225" w:rsidRDefault="007D6225" w:rsidP="007D6225">
            <w:pPr>
              <w:pStyle w:val="a5"/>
              <w:spacing w:before="0" w:beforeAutospacing="0" w:after="0" w:afterAutospacing="0"/>
              <w:jc w:val="both"/>
            </w:pPr>
            <w:r>
              <w:t>№ 5b 2e 5b 77 00 01 00 00 02 f4</w:t>
            </w:r>
          </w:p>
        </w:tc>
      </w:tr>
      <w:tr w:rsidR="007D6225" w:rsidTr="007D6225">
        <w:tc>
          <w:tcPr>
            <w:tcW w:w="2562" w:type="dxa"/>
            <w:shd w:val="clear" w:color="auto" w:fill="auto"/>
          </w:tcPr>
          <w:p w:rsidR="007D6225" w:rsidRDefault="007D6225" w:rsidP="007D6225">
            <w:pPr>
              <w:pStyle w:val="a5"/>
              <w:spacing w:before="0" w:beforeAutospacing="0" w:after="0" w:afterAutospacing="0"/>
              <w:jc w:val="both"/>
            </w:pPr>
            <w: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7D6225" w:rsidRDefault="007D6225" w:rsidP="007D6225">
            <w:pPr>
              <w:pStyle w:val="a5"/>
              <w:spacing w:before="0" w:beforeAutospacing="0" w:after="0" w:afterAutospacing="0"/>
              <w:jc w:val="both"/>
            </w:pPr>
            <w:r>
              <w:t>22.04.2015</w:t>
            </w:r>
          </w:p>
        </w:tc>
        <w:tc>
          <w:tcPr>
            <w:tcW w:w="2563" w:type="dxa"/>
            <w:shd w:val="clear" w:color="auto" w:fill="auto"/>
          </w:tcPr>
          <w:p w:rsidR="007D6225" w:rsidRDefault="007D6225" w:rsidP="007D6225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7D6225" w:rsidRDefault="007D6225" w:rsidP="007D6225">
            <w:pPr>
              <w:pStyle w:val="a5"/>
              <w:spacing w:before="0" w:beforeAutospacing="0" w:after="0" w:afterAutospacing="0"/>
              <w:jc w:val="both"/>
            </w:pPr>
            <w:r>
              <w:t>№ 13 15 64 fa 00 01 00 00 03 07</w:t>
            </w:r>
          </w:p>
        </w:tc>
      </w:tr>
      <w:tr w:rsidR="007D6225" w:rsidTr="007D6225">
        <w:tc>
          <w:tcPr>
            <w:tcW w:w="2562" w:type="dxa"/>
            <w:shd w:val="clear" w:color="auto" w:fill="auto"/>
          </w:tcPr>
          <w:p w:rsidR="007D6225" w:rsidRDefault="007D6225" w:rsidP="007D6225">
            <w:pPr>
              <w:pStyle w:val="a5"/>
              <w:spacing w:before="0" w:beforeAutospacing="0" w:after="0" w:afterAutospacing="0"/>
              <w:jc w:val="both"/>
            </w:pPr>
            <w:r>
              <w:t>Артельная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7D6225" w:rsidRDefault="007D6225" w:rsidP="007D6225">
            <w:pPr>
              <w:pStyle w:val="a5"/>
              <w:spacing w:before="0" w:beforeAutospacing="0" w:after="0" w:afterAutospacing="0"/>
              <w:jc w:val="both"/>
            </w:pPr>
            <w:r>
              <w:t>23.04.2015</w:t>
            </w:r>
          </w:p>
        </w:tc>
        <w:tc>
          <w:tcPr>
            <w:tcW w:w="2563" w:type="dxa"/>
            <w:shd w:val="clear" w:color="auto" w:fill="auto"/>
          </w:tcPr>
          <w:p w:rsidR="007D6225" w:rsidRDefault="007D6225" w:rsidP="007D6225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19/243Д от 25.11.2014</w:t>
            </w:r>
          </w:p>
        </w:tc>
        <w:tc>
          <w:tcPr>
            <w:tcW w:w="2563" w:type="dxa"/>
            <w:shd w:val="clear" w:color="auto" w:fill="auto"/>
          </w:tcPr>
          <w:p w:rsidR="007D6225" w:rsidRDefault="007D6225" w:rsidP="007D6225">
            <w:pPr>
              <w:pStyle w:val="a5"/>
              <w:spacing w:before="0" w:beforeAutospacing="0" w:after="0" w:afterAutospacing="0"/>
              <w:jc w:val="both"/>
            </w:pPr>
            <w:r>
              <w:t>№ 5f 15 ea a0 00 01 00 00 02 f8</w:t>
            </w:r>
          </w:p>
        </w:tc>
      </w:tr>
      <w:tr w:rsidR="007D6225" w:rsidTr="007D6225">
        <w:tc>
          <w:tcPr>
            <w:tcW w:w="2562" w:type="dxa"/>
            <w:shd w:val="clear" w:color="auto" w:fill="auto"/>
          </w:tcPr>
          <w:p w:rsidR="007D6225" w:rsidRDefault="007D6225" w:rsidP="007D6225">
            <w:pPr>
              <w:pStyle w:val="a5"/>
              <w:spacing w:before="0" w:beforeAutospacing="0" w:after="0" w:afterAutospacing="0"/>
              <w:jc w:val="both"/>
            </w:pPr>
            <w: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7D6225" w:rsidRDefault="007D6225" w:rsidP="007D6225">
            <w:pPr>
              <w:pStyle w:val="a5"/>
              <w:spacing w:before="0" w:beforeAutospacing="0" w:after="0" w:afterAutospacing="0"/>
              <w:jc w:val="both"/>
            </w:pPr>
            <w:r>
              <w:t>24.04.2015</w:t>
            </w:r>
          </w:p>
        </w:tc>
        <w:tc>
          <w:tcPr>
            <w:tcW w:w="2563" w:type="dxa"/>
            <w:shd w:val="clear" w:color="auto" w:fill="auto"/>
          </w:tcPr>
          <w:p w:rsidR="007D6225" w:rsidRDefault="007D6225" w:rsidP="007D6225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7D6225" w:rsidRDefault="007D6225" w:rsidP="007D6225">
            <w:pPr>
              <w:pStyle w:val="a5"/>
              <w:spacing w:before="0" w:beforeAutospacing="0" w:after="0" w:afterAutospacing="0"/>
              <w:jc w:val="both"/>
            </w:pPr>
            <w:r>
              <w:t>№ 55 fc b8 d6 00 01 00 00 02 f1</w:t>
            </w:r>
          </w:p>
        </w:tc>
      </w:tr>
      <w:tr w:rsidR="007D6225" w:rsidTr="007D6225">
        <w:tc>
          <w:tcPr>
            <w:tcW w:w="2562" w:type="dxa"/>
            <w:shd w:val="clear" w:color="auto" w:fill="auto"/>
          </w:tcPr>
          <w:p w:rsidR="007D6225" w:rsidRDefault="007D6225" w:rsidP="007D6225">
            <w:pPr>
              <w:pStyle w:val="a5"/>
              <w:spacing w:before="0" w:beforeAutospacing="0" w:after="0" w:afterAutospacing="0"/>
              <w:jc w:val="both"/>
            </w:pPr>
            <w:r>
              <w:t>Погуляева Наталья Евгеньевна</w:t>
            </w:r>
          </w:p>
        </w:tc>
        <w:tc>
          <w:tcPr>
            <w:tcW w:w="2563" w:type="dxa"/>
            <w:shd w:val="clear" w:color="auto" w:fill="auto"/>
          </w:tcPr>
          <w:p w:rsidR="007D6225" w:rsidRDefault="007D6225" w:rsidP="007D6225">
            <w:pPr>
              <w:pStyle w:val="a5"/>
              <w:spacing w:before="0" w:beforeAutospacing="0" w:after="0" w:afterAutospacing="0"/>
              <w:jc w:val="both"/>
            </w:pPr>
            <w:r>
              <w:t>22.04.2015</w:t>
            </w:r>
          </w:p>
        </w:tc>
        <w:tc>
          <w:tcPr>
            <w:tcW w:w="2563" w:type="dxa"/>
            <w:shd w:val="clear" w:color="auto" w:fill="auto"/>
          </w:tcPr>
          <w:p w:rsidR="007D6225" w:rsidRDefault="007D6225" w:rsidP="007D6225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19/75Д от 27.03.2014</w:t>
            </w:r>
          </w:p>
        </w:tc>
        <w:tc>
          <w:tcPr>
            <w:tcW w:w="2563" w:type="dxa"/>
            <w:shd w:val="clear" w:color="auto" w:fill="auto"/>
          </w:tcPr>
          <w:p w:rsidR="007D6225" w:rsidRDefault="007D6225" w:rsidP="007D6225">
            <w:pPr>
              <w:pStyle w:val="a5"/>
              <w:spacing w:before="0" w:beforeAutospacing="0" w:after="0" w:afterAutospacing="0"/>
              <w:jc w:val="both"/>
            </w:pPr>
            <w:r>
              <w:t>№ 16 b9 5c c2 00 01 00 00 02 03</w:t>
            </w:r>
          </w:p>
        </w:tc>
      </w:tr>
      <w:tr w:rsidR="007D6225" w:rsidTr="007D6225">
        <w:tc>
          <w:tcPr>
            <w:tcW w:w="2562" w:type="dxa"/>
            <w:shd w:val="clear" w:color="auto" w:fill="auto"/>
          </w:tcPr>
          <w:p w:rsidR="007D6225" w:rsidRDefault="007D6225" w:rsidP="007D6225">
            <w:pPr>
              <w:pStyle w:val="a5"/>
              <w:spacing w:before="0" w:beforeAutospacing="0" w:after="0" w:afterAutospacing="0"/>
              <w:jc w:val="both"/>
            </w:pPr>
            <w: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7D6225" w:rsidRDefault="007D6225" w:rsidP="007D6225">
            <w:pPr>
              <w:pStyle w:val="a5"/>
              <w:spacing w:before="0" w:beforeAutospacing="0" w:after="0" w:afterAutospacing="0"/>
              <w:jc w:val="both"/>
            </w:pPr>
            <w:r>
              <w:t>23.04.2015</w:t>
            </w:r>
          </w:p>
        </w:tc>
        <w:tc>
          <w:tcPr>
            <w:tcW w:w="2563" w:type="dxa"/>
            <w:shd w:val="clear" w:color="auto" w:fill="auto"/>
          </w:tcPr>
          <w:p w:rsidR="007D6225" w:rsidRDefault="007D6225" w:rsidP="007D6225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7D6225" w:rsidRDefault="007D6225" w:rsidP="007D6225">
            <w:pPr>
              <w:pStyle w:val="a5"/>
              <w:spacing w:before="0" w:beforeAutospacing="0" w:after="0" w:afterAutospacing="0"/>
              <w:jc w:val="both"/>
            </w:pPr>
            <w:r>
              <w:t>№ 5a ae cd e5 00 01 00 00 02 f3</w:t>
            </w:r>
          </w:p>
        </w:tc>
      </w:tr>
    </w:tbl>
    <w:p w:rsidR="001747DA" w:rsidRPr="00537D7C" w:rsidRDefault="001747DA" w:rsidP="007D6225">
      <w:pPr>
        <w:pStyle w:val="a5"/>
        <w:spacing w:before="0" w:beforeAutospacing="0" w:after="0" w:afterAutospacing="0"/>
        <w:jc w:val="both"/>
      </w:pPr>
    </w:p>
    <w:sectPr w:rsidR="001747DA" w:rsidRPr="00537D7C" w:rsidSect="00E95CE1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47DA" w:rsidRDefault="001747D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1747DA" w:rsidRDefault="001747D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7DA" w:rsidRDefault="001747DA">
    <w:pPr>
      <w:pStyle w:val="aa"/>
      <w:rPr>
        <w:rFonts w:ascii="Times New Roman" w:hAnsi="Times New Roman" w:cs="Times New Roman"/>
        <w:sz w:val="16"/>
        <w:szCs w:val="16"/>
        <w:lang w:val="en-US"/>
      </w:rPr>
    </w:pPr>
  </w:p>
  <w:p w:rsidR="001747DA" w:rsidRDefault="001747DA">
    <w:pPr>
      <w:pStyle w:val="aa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Протокол № 708-</w:t>
    </w:r>
    <w:r>
      <w:rPr>
        <w:rFonts w:ascii="Times New Roman" w:hAnsi="Times New Roman" w:cs="Times New Roman"/>
        <w:sz w:val="16"/>
        <w:szCs w:val="16"/>
        <w:lang w:val="en-US"/>
      </w:rPr>
      <w:t>SH</w:t>
    </w:r>
    <w:r>
      <w:rPr>
        <w:rFonts w:ascii="Times New Roman" w:hAnsi="Times New Roman" w:cs="Times New Roman"/>
        <w:sz w:val="16"/>
        <w:szCs w:val="16"/>
      </w:rPr>
      <w:t>-2015/489 от «22» апреля 2015 заседания</w:t>
    </w:r>
    <w:r w:rsidRPr="00E24AE0">
      <w:rPr>
        <w:rFonts w:ascii="Times New Roman" w:hAnsi="Times New Roman" w:cs="Times New Roman"/>
        <w:sz w:val="16"/>
        <w:szCs w:val="16"/>
      </w:rPr>
      <w:t xml:space="preserve"> </w:t>
    </w:r>
    <w:r>
      <w:rPr>
        <w:rFonts w:ascii="Times New Roman" w:hAnsi="Times New Roman" w:cs="Times New Roman"/>
        <w:sz w:val="16"/>
        <w:szCs w:val="16"/>
      </w:rPr>
      <w:t xml:space="preserve">единой закупочной комиссии АО «СХК» </w:t>
    </w:r>
    <w:r w:rsidRPr="00E24AE0">
      <w:rPr>
        <w:rFonts w:ascii="Times New Roman" w:hAnsi="Times New Roman" w:cs="Times New Roman"/>
        <w:sz w:val="16"/>
        <w:szCs w:val="16"/>
      </w:rPr>
      <w:t xml:space="preserve"> </w:t>
    </w:r>
    <w:r>
      <w:rPr>
        <w:rFonts w:ascii="Times New Roman" w:hAnsi="Times New Roman" w:cs="Times New Roman"/>
        <w:sz w:val="16"/>
        <w:szCs w:val="16"/>
      </w:rPr>
      <w:t>по рассмотрению заявок  на отборочной стадии и подведению итогов по</w:t>
    </w:r>
    <w:r w:rsidRPr="00E24AE0">
      <w:rPr>
        <w:rFonts w:ascii="Times New Roman" w:hAnsi="Times New Roman" w:cs="Times New Roman"/>
        <w:sz w:val="16"/>
        <w:szCs w:val="16"/>
      </w:rPr>
      <w:t xml:space="preserve"> открытом</w:t>
    </w:r>
    <w:r>
      <w:rPr>
        <w:rFonts w:ascii="Times New Roman" w:hAnsi="Times New Roman" w:cs="Times New Roman"/>
        <w:sz w:val="16"/>
        <w:szCs w:val="16"/>
      </w:rPr>
      <w:t>у запросу</w:t>
    </w:r>
    <w:r w:rsidRPr="00E24AE0">
      <w:rPr>
        <w:rFonts w:ascii="Times New Roman" w:hAnsi="Times New Roman" w:cs="Times New Roman"/>
        <w:sz w:val="16"/>
        <w:szCs w:val="16"/>
      </w:rPr>
      <w:t xml:space="preserve"> цен </w:t>
    </w:r>
    <w:r>
      <w:rPr>
        <w:rFonts w:ascii="Times New Roman" w:hAnsi="Times New Roman" w:cs="Times New Roman"/>
        <w:sz w:val="16"/>
        <w:szCs w:val="16"/>
      </w:rPr>
      <w:t>в электронной форме</w:t>
    </w:r>
    <w:r w:rsidRPr="00E24AE0">
      <w:rPr>
        <w:rFonts w:ascii="Times New Roman" w:hAnsi="Times New Roman" w:cs="Times New Roman"/>
        <w:sz w:val="16"/>
        <w:szCs w:val="16"/>
      </w:rPr>
      <w:t xml:space="preserve"> на право заключения договора на</w:t>
    </w:r>
    <w:r>
      <w:rPr>
        <w:rFonts w:ascii="Times New Roman" w:hAnsi="Times New Roman" w:cs="Times New Roman"/>
        <w:sz w:val="16"/>
        <w:szCs w:val="16"/>
      </w:rPr>
      <w:t xml:space="preserve"> поставку энергосберегающих ламп</w:t>
    </w:r>
  </w:p>
  <w:p w:rsidR="001747DA" w:rsidRDefault="001747DA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 w:rsidR="00CB33F9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 w:rsidR="00CB33F9">
      <w:rPr>
        <w:rFonts w:ascii="Times New Roman" w:hAnsi="Times New Roman" w:cs="Times New Roman"/>
        <w:sz w:val="16"/>
        <w:szCs w:val="16"/>
      </w:rPr>
      <w:fldChar w:fldCharType="separate"/>
    </w:r>
    <w:r w:rsidR="001B55DC">
      <w:rPr>
        <w:rFonts w:ascii="Times New Roman" w:hAnsi="Times New Roman" w:cs="Times New Roman"/>
        <w:noProof/>
        <w:sz w:val="16"/>
        <w:szCs w:val="16"/>
      </w:rPr>
      <w:t>5</w:t>
    </w:r>
    <w:r w:rsidR="00CB33F9"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 w:rsidR="00CB33F9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 w:rsidR="00CB33F9">
      <w:rPr>
        <w:rFonts w:ascii="Times New Roman" w:hAnsi="Times New Roman" w:cs="Times New Roman"/>
        <w:sz w:val="16"/>
        <w:szCs w:val="16"/>
      </w:rPr>
      <w:fldChar w:fldCharType="separate"/>
    </w:r>
    <w:r w:rsidR="001B55DC">
      <w:rPr>
        <w:rFonts w:ascii="Times New Roman" w:hAnsi="Times New Roman" w:cs="Times New Roman"/>
        <w:noProof/>
        <w:sz w:val="16"/>
        <w:szCs w:val="16"/>
      </w:rPr>
      <w:t>5</w:t>
    </w:r>
    <w:r w:rsidR="00CB33F9">
      <w:rPr>
        <w:rFonts w:ascii="Times New Roman" w:hAnsi="Times New Roman" w:cs="Times New Roman"/>
        <w:sz w:val="16"/>
        <w:szCs w:val="16"/>
      </w:rPr>
      <w:fldChar w:fldCharType="end"/>
    </w:r>
  </w:p>
  <w:p w:rsidR="001747DA" w:rsidRDefault="001747DA">
    <w:pPr>
      <w:pStyle w:val="aa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47DA" w:rsidRDefault="001747D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1747DA" w:rsidRDefault="001747D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B4AED"/>
    <w:multiLevelType w:val="hybridMultilevel"/>
    <w:tmpl w:val="4EEE580E"/>
    <w:lvl w:ilvl="0" w:tplc="5DF88E42">
      <w:start w:val="1"/>
      <w:numFmt w:val="bullet"/>
      <w:lvlText w:val=""/>
      <w:lvlJc w:val="left"/>
      <w:pPr>
        <w:tabs>
          <w:tab w:val="num" w:pos="544"/>
        </w:tabs>
        <w:ind w:left="54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4BA24BEE"/>
    <w:multiLevelType w:val="hybridMultilevel"/>
    <w:tmpl w:val="6D42147A"/>
    <w:lvl w:ilvl="0" w:tplc="3BF46F8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3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6E42"/>
    <w:rsid w:val="000A7443"/>
    <w:rsid w:val="001343D0"/>
    <w:rsid w:val="00140BB3"/>
    <w:rsid w:val="001747DA"/>
    <w:rsid w:val="001B55DC"/>
    <w:rsid w:val="00377CB1"/>
    <w:rsid w:val="00382231"/>
    <w:rsid w:val="00420CF9"/>
    <w:rsid w:val="00527F1F"/>
    <w:rsid w:val="00537D7C"/>
    <w:rsid w:val="005B1042"/>
    <w:rsid w:val="0062341E"/>
    <w:rsid w:val="006B1E01"/>
    <w:rsid w:val="00771921"/>
    <w:rsid w:val="007D6225"/>
    <w:rsid w:val="00885FDB"/>
    <w:rsid w:val="008C1566"/>
    <w:rsid w:val="009511DB"/>
    <w:rsid w:val="00A17CF2"/>
    <w:rsid w:val="00B40937"/>
    <w:rsid w:val="00C06E42"/>
    <w:rsid w:val="00C914B5"/>
    <w:rsid w:val="00CB33F9"/>
    <w:rsid w:val="00CC3215"/>
    <w:rsid w:val="00CD32C8"/>
    <w:rsid w:val="00D0366D"/>
    <w:rsid w:val="00D91852"/>
    <w:rsid w:val="00E24AE0"/>
    <w:rsid w:val="00E27652"/>
    <w:rsid w:val="00E95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uiPriority="0" w:unhideWhenUsed="1" w:qFormat="1"/>
    <w:lsdException w:name="heading 3" w:locked="1" w:uiPriority="0" w:unhideWhenUsed="1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locked="1" w:semiHidden="0" w:uiPriority="0"/>
    <w:lsdException w:name="header" w:locked="1" w:semiHidden="0" w:uiPriority="0"/>
    <w:lsdException w:name="footer" w:locked="1" w:semiHidden="0" w:uiPriority="0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locked="1" w:semiHidden="0" w:uiPriority="0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locked="1" w:semiHidden="0" w:uiPriority="0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locked="1" w:semiHidden="0" w:uiPriority="0"/>
    <w:lsdException w:name="FollowedHyperlink" w:locked="1" w:semiHidden="0" w:uiPriority="0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locked="1" w:semiHidden="0" w:uiPriority="0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locked="1" w:semiHidden="0" w:uiPriority="0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E95CE1"/>
    <w:pPr>
      <w:keepLines/>
      <w:jc w:val="both"/>
    </w:pPr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95CE1"/>
    <w:rPr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rsid w:val="00E95CE1"/>
    <w:rPr>
      <w:color w:val="800080"/>
      <w:u w:val="single"/>
    </w:rPr>
  </w:style>
  <w:style w:type="paragraph" w:styleId="a5">
    <w:name w:val="Normal (Web)"/>
    <w:basedOn w:val="a"/>
    <w:uiPriority w:val="99"/>
    <w:semiHidden/>
    <w:rsid w:val="00E95CE1"/>
    <w:pPr>
      <w:keepLines w:val="0"/>
      <w:spacing w:before="100" w:beforeAutospacing="1" w:after="100" w:afterAutospacing="1"/>
      <w:jc w:val="left"/>
    </w:pPr>
    <w:rPr>
      <w:rFonts w:ascii="Times New Roman" w:hAnsi="Times New Roman" w:cs="Times New Roman"/>
    </w:rPr>
  </w:style>
  <w:style w:type="paragraph" w:styleId="a6">
    <w:name w:val="annotation text"/>
    <w:basedOn w:val="a"/>
    <w:link w:val="a7"/>
    <w:uiPriority w:val="99"/>
    <w:semiHidden/>
    <w:rsid w:val="00E95CE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E95CE1"/>
    <w:rPr>
      <w:rFonts w:ascii="Arial" w:hAnsi="Arial" w:cs="Arial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rsid w:val="00E95CE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E95CE1"/>
    <w:rPr>
      <w:rFonts w:ascii="Arial" w:hAnsi="Arial" w:cs="Arial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rsid w:val="00E95CE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E95CE1"/>
    <w:rPr>
      <w:rFonts w:ascii="Arial" w:hAnsi="Arial" w:cs="Arial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rsid w:val="00E95CE1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E95CE1"/>
    <w:rPr>
      <w:rFonts w:ascii="Arial" w:hAnsi="Arial" w:cs="Arial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rsid w:val="00E95CE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E95CE1"/>
    <w:rPr>
      <w:rFonts w:ascii="Tahoma" w:hAnsi="Tahoma" w:cs="Tahoma"/>
      <w:sz w:val="16"/>
      <w:szCs w:val="16"/>
      <w:lang w:eastAsia="ru-RU"/>
    </w:rPr>
  </w:style>
  <w:style w:type="paragraph" w:customStyle="1" w:styleId="msolistparagraph0">
    <w:name w:val="msolistparagraph"/>
    <w:basedOn w:val="a"/>
    <w:uiPriority w:val="99"/>
    <w:semiHidden/>
    <w:rsid w:val="00E95CE1"/>
    <w:pPr>
      <w:keepLines w:val="0"/>
      <w:ind w:left="720"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E95CE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E95CE1"/>
    <w:pPr>
      <w:keepLines w:val="0"/>
      <w:suppressAutoHyphens/>
      <w:ind w:firstLine="709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uiPriority w:val="99"/>
    <w:locked/>
    <w:rsid w:val="00E95CE1"/>
    <w:rPr>
      <w:sz w:val="24"/>
      <w:szCs w:val="24"/>
      <w:lang w:val="ru-RU" w:eastAsia="ru-RU"/>
    </w:rPr>
  </w:style>
  <w:style w:type="paragraph" w:customStyle="1" w:styleId="Times12">
    <w:name w:val="Times 12"/>
    <w:basedOn w:val="a"/>
    <w:link w:val="105448"/>
    <w:uiPriority w:val="99"/>
    <w:semiHidden/>
    <w:rsid w:val="00E95CE1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 w:cs="Times New Roman"/>
    </w:rPr>
  </w:style>
  <w:style w:type="character" w:styleId="af0">
    <w:name w:val="annotation reference"/>
    <w:basedOn w:val="a0"/>
    <w:uiPriority w:val="99"/>
    <w:semiHidden/>
    <w:rsid w:val="00E95CE1"/>
    <w:rPr>
      <w:sz w:val="16"/>
      <w:szCs w:val="16"/>
    </w:rPr>
  </w:style>
  <w:style w:type="paragraph" w:styleId="2">
    <w:name w:val="Body Text Indent 2"/>
    <w:basedOn w:val="a"/>
    <w:link w:val="20"/>
    <w:uiPriority w:val="99"/>
    <w:rsid w:val="00377CB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C65C32"/>
    <w:rPr>
      <w:rFonts w:ascii="Arial" w:eastAsia="Times New Roman" w:hAnsi="Arial" w:cs="Arial"/>
      <w:sz w:val="24"/>
      <w:szCs w:val="24"/>
    </w:rPr>
  </w:style>
  <w:style w:type="paragraph" w:styleId="af1">
    <w:name w:val="Block Text"/>
    <w:basedOn w:val="a"/>
    <w:uiPriority w:val="99"/>
    <w:rsid w:val="00771921"/>
    <w:pPr>
      <w:keepLines w:val="0"/>
      <w:spacing w:line="260" w:lineRule="auto"/>
      <w:ind w:left="1520" w:right="400"/>
    </w:pPr>
    <w:rPr>
      <w:rFonts w:ascii="Times New Roman" w:eastAsia="Calibri" w:hAnsi="Times New Roman" w:cs="Times New Roman"/>
    </w:rPr>
  </w:style>
  <w:style w:type="character" w:customStyle="1" w:styleId="CommentTextChar1">
    <w:name w:val="Comment Text Char1"/>
    <w:basedOn w:val="a0"/>
    <w:uiPriority w:val="99"/>
    <w:semiHidden/>
    <w:locked/>
    <w:rsid w:val="00D91852"/>
    <w:rPr>
      <w:rFonts w:ascii="Arial" w:hAnsi="Arial" w:cs="Arial"/>
      <w:sz w:val="20"/>
      <w:szCs w:val="20"/>
      <w:lang w:eastAsia="ru-RU"/>
    </w:rPr>
  </w:style>
  <w:style w:type="paragraph" w:customStyle="1" w:styleId="3">
    <w:name w:val="Стиль3"/>
    <w:basedOn w:val="2"/>
    <w:uiPriority w:val="99"/>
    <w:rsid w:val="00D91852"/>
    <w:pPr>
      <w:keepLines w:val="0"/>
      <w:widowControl w:val="0"/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ascii="Times New Roman" w:eastAsia="Calibri" w:hAnsi="Times New Roman" w:cs="Times New Roman"/>
    </w:rPr>
  </w:style>
  <w:style w:type="paragraph" w:customStyle="1" w:styleId="1">
    <w:name w:val="Абзац списка1"/>
    <w:basedOn w:val="a"/>
    <w:link w:val="ListParagraphChar"/>
    <w:uiPriority w:val="99"/>
    <w:rsid w:val="00D91852"/>
    <w:pPr>
      <w:keepLines w:val="0"/>
      <w:spacing w:after="200" w:line="276" w:lineRule="auto"/>
      <w:ind w:left="720"/>
      <w:jc w:val="left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1"/>
    <w:uiPriority w:val="99"/>
    <w:locked/>
    <w:rsid w:val="00D91852"/>
    <w:rPr>
      <w:rFonts w:ascii="Calibri" w:hAnsi="Calibri" w:cs="Calibri"/>
      <w:sz w:val="22"/>
      <w:szCs w:val="22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rosatom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1506</Words>
  <Characters>9323</Characters>
  <Application>Microsoft Office Word</Application>
  <DocSecurity>0</DocSecurity>
  <Lines>77</Lines>
  <Paragraphs>21</Paragraphs>
  <ScaleCrop>false</ScaleCrop>
  <Company>sxk</Company>
  <LinksUpToDate>false</LinksUpToDate>
  <CharactersWithSpaces>10808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708-SH-2014/2443</dc:title>
  <dc:subject/>
  <dc:creator>ss</dc:creator>
  <cp:keywords/>
  <dc:description/>
  <cp:lastModifiedBy>Mitukevich</cp:lastModifiedBy>
  <cp:revision>2</cp:revision>
  <dcterms:created xsi:type="dcterms:W3CDTF">2015-04-24T10:47:00Z</dcterms:created>
  <dcterms:modified xsi:type="dcterms:W3CDTF">2015-04-24T10:47:00Z</dcterms:modified>
</cp:coreProperties>
</file>