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969" w:rsidRDefault="00201EA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797</w:t>
      </w:r>
    </w:p>
    <w:p w:rsidR="00030969" w:rsidRDefault="00201EA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</w:t>
      </w:r>
      <w:r w:rsidR="00490F9A">
        <w:rPr>
          <w:rFonts w:ascii="Times New Roman" w:hAnsi="Times New Roman"/>
          <w:b/>
          <w:bCs/>
          <w:sz w:val="28"/>
        </w:rPr>
        <w:t>а право заключения договора на п</w:t>
      </w:r>
      <w:r>
        <w:rPr>
          <w:rFonts w:ascii="Times New Roman" w:hAnsi="Times New Roman"/>
          <w:b/>
          <w:bCs/>
          <w:sz w:val="28"/>
        </w:rPr>
        <w:t>оставк</w:t>
      </w:r>
      <w:r w:rsidR="00490F9A">
        <w:rPr>
          <w:rFonts w:ascii="Times New Roman" w:hAnsi="Times New Roman"/>
          <w:b/>
          <w:bCs/>
          <w:sz w:val="28"/>
        </w:rPr>
        <w:t>у</w:t>
      </w:r>
      <w:proofErr w:type="gramEnd"/>
      <w:r>
        <w:rPr>
          <w:rFonts w:ascii="Times New Roman" w:hAnsi="Times New Roman"/>
          <w:b/>
          <w:bCs/>
          <w:sz w:val="28"/>
        </w:rPr>
        <w:t xml:space="preserve"> и сборк</w:t>
      </w:r>
      <w:r w:rsidR="00490F9A">
        <w:rPr>
          <w:rFonts w:ascii="Times New Roman" w:hAnsi="Times New Roman"/>
          <w:b/>
          <w:bCs/>
          <w:sz w:val="28"/>
        </w:rPr>
        <w:t>у</w:t>
      </w:r>
      <w:r>
        <w:rPr>
          <w:rFonts w:ascii="Times New Roman" w:hAnsi="Times New Roman"/>
          <w:b/>
          <w:bCs/>
          <w:sz w:val="28"/>
        </w:rPr>
        <w:t xml:space="preserve"> промышленной мебели</w:t>
      </w:r>
    </w:p>
    <w:p w:rsidR="00030969" w:rsidRDefault="0003096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30969" w:rsidRDefault="00201EA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30969" w:rsidRDefault="00030969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030969">
        <w:tc>
          <w:tcPr>
            <w:tcW w:w="5210" w:type="dxa"/>
            <w:hideMark/>
          </w:tcPr>
          <w:p w:rsidR="00030969" w:rsidRDefault="00201EA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030969" w:rsidRDefault="00201EA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«08»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30969" w:rsidRDefault="0003096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30969" w:rsidRDefault="00201EA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490F9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30969" w:rsidRDefault="00030969">
      <w:pPr>
        <w:tabs>
          <w:tab w:val="left" w:pos="252"/>
        </w:tabs>
        <w:rPr>
          <w:rFonts w:ascii="Times New Roman" w:hAnsi="Times New Roman"/>
          <w:sz w:val="28"/>
        </w:rPr>
      </w:pPr>
    </w:p>
    <w:p w:rsidR="00030969" w:rsidRDefault="00201EA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30969" w:rsidRDefault="00201EA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Акционерное общество "Научно-исследовательский институт технической физики и автоматизации"</w:t>
      </w:r>
    </w:p>
    <w:p w:rsidR="00030969" w:rsidRDefault="00201EA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АО "НИИТФА"</w:t>
      </w:r>
    </w:p>
    <w:p w:rsidR="00030969" w:rsidRPr="00490F9A" w:rsidRDefault="00201EA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90F9A">
        <w:rPr>
          <w:rFonts w:ascii="Times New Roman" w:hAnsi="Times New Roman"/>
          <w:sz w:val="28"/>
        </w:rPr>
        <w:t xml:space="preserve"> запроса цен: право заключения договора на </w:t>
      </w:r>
      <w:r w:rsidR="00490F9A">
        <w:rPr>
          <w:rFonts w:ascii="Times New Roman" w:hAnsi="Times New Roman"/>
          <w:sz w:val="28"/>
        </w:rPr>
        <w:t>п</w:t>
      </w:r>
      <w:r w:rsidRPr="00490F9A">
        <w:rPr>
          <w:rFonts w:ascii="Times New Roman" w:hAnsi="Times New Roman"/>
          <w:sz w:val="28"/>
        </w:rPr>
        <w:t>оставк</w:t>
      </w:r>
      <w:r w:rsidR="00490F9A">
        <w:rPr>
          <w:rFonts w:ascii="Times New Roman" w:hAnsi="Times New Roman"/>
          <w:sz w:val="28"/>
        </w:rPr>
        <w:t>у</w:t>
      </w:r>
      <w:r w:rsidRPr="00490F9A">
        <w:rPr>
          <w:rFonts w:ascii="Times New Roman" w:hAnsi="Times New Roman"/>
          <w:sz w:val="28"/>
        </w:rPr>
        <w:t xml:space="preserve"> и сборк</w:t>
      </w:r>
      <w:r w:rsidR="00490F9A">
        <w:rPr>
          <w:rFonts w:ascii="Times New Roman" w:hAnsi="Times New Roman"/>
          <w:sz w:val="28"/>
        </w:rPr>
        <w:t>у</w:t>
      </w:r>
      <w:r w:rsidRPr="00490F9A">
        <w:rPr>
          <w:rFonts w:ascii="Times New Roman" w:hAnsi="Times New Roman"/>
          <w:sz w:val="28"/>
        </w:rPr>
        <w:t xml:space="preserve"> промышленной мебели</w:t>
      </w:r>
    </w:p>
    <w:p w:rsidR="00030969" w:rsidRDefault="00201EA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и сборка промышленной мебели </w:t>
      </w:r>
    </w:p>
    <w:p w:rsidR="00030969" w:rsidRDefault="0003096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30969" w:rsidRDefault="00201EA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570 529 (Пятьсот семьдесят тысяч пятьсот двадцать девять) рублей 08 копеек, включая НДС. </w:t>
      </w:r>
    </w:p>
    <w:p w:rsidR="00030969" w:rsidRDefault="0003096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30969" w:rsidRDefault="00201EA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«24» марта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31502166005,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официальном </w:t>
      </w:r>
      <w:proofErr w:type="gramStart"/>
      <w:r>
        <w:rPr>
          <w:rFonts w:ascii="Times New Roman" w:hAnsi="Times New Roman"/>
          <w:sz w:val="28"/>
          <w:szCs w:val="28"/>
        </w:rPr>
        <w:t>сайте</w:t>
      </w:r>
      <w:proofErr w:type="gramEnd"/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№150324/0515/031, на ЭТП Аук. Конк. Дом, закупка  №Z037494.</w:t>
      </w:r>
    </w:p>
    <w:p w:rsidR="00030969" w:rsidRDefault="00030969">
      <w:pPr>
        <w:tabs>
          <w:tab w:val="left" w:pos="252"/>
        </w:tabs>
        <w:rPr>
          <w:rFonts w:ascii="Times New Roman" w:hAnsi="Times New Roman"/>
          <w:sz w:val="28"/>
        </w:rPr>
      </w:pPr>
    </w:p>
    <w:p w:rsidR="00030969" w:rsidRDefault="00201EA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11:00:00 (время московское) «08»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119017, г. Москва Б.Ордынка, д.40,стр.1.</w:t>
      </w:r>
    </w:p>
    <w:p w:rsidR="00030969" w:rsidRDefault="0003096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30969" w:rsidRDefault="00201EA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988"/>
        <w:gridCol w:w="8164"/>
      </w:tblGrid>
      <w:tr w:rsidR="000309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3096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309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управляющей организац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ии АО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"Наука и инновации" </w:t>
            </w:r>
          </w:p>
        </w:tc>
      </w:tr>
      <w:tr w:rsidR="0003096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0309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Макшанов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ОМТО АО "Наука и инновации"</w:t>
            </w:r>
          </w:p>
        </w:tc>
      </w:tr>
      <w:tr w:rsidR="000309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Шахлевич А.Н.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Управления правовой и корпоративной работы АО "Наука и инновации"</w:t>
            </w:r>
          </w:p>
        </w:tc>
      </w:tr>
      <w:tr w:rsidR="000309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Самохвалова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группы защиты активов службы безопасности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АО "Наука и инновации"</w:t>
            </w:r>
          </w:p>
        </w:tc>
      </w:tr>
      <w:tr w:rsidR="0003096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309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организации конкурсных процедур и закупок АО "НИИТФА" </w:t>
            </w:r>
          </w:p>
        </w:tc>
      </w:tr>
    </w:tbl>
    <w:p w:rsidR="00030969" w:rsidRDefault="00030969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30969" w:rsidRDefault="00201EA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</w:t>
      </w:r>
      <w:r w:rsidR="00490F9A" w:rsidRPr="00490F9A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членов закупочной  комиссии.</w:t>
      </w:r>
    </w:p>
    <w:p w:rsidR="00030969" w:rsidRDefault="00201EA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30969" w:rsidRDefault="00030969">
      <w:pPr>
        <w:rPr>
          <w:rFonts w:ascii="Times New Roman" w:hAnsi="Times New Roman"/>
          <w:sz w:val="28"/>
        </w:rPr>
      </w:pPr>
    </w:p>
    <w:p w:rsidR="00030969" w:rsidRDefault="00201EA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06.04.2015 № 793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241"/>
        <w:gridCol w:w="2281"/>
        <w:gridCol w:w="3474"/>
      </w:tblGrid>
      <w:tr w:rsidR="000309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309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60250783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«ДиКом-Центр»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заявки:570 367 (Пятьсот семьдесят тысяч триста шестьдесят семь) рублей 16 копеек, включая НДС</w:t>
            </w:r>
          </w:p>
        </w:tc>
      </w:tr>
    </w:tbl>
    <w:p w:rsidR="00030969" w:rsidRDefault="0003096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30969" w:rsidRDefault="00201EA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30969" w:rsidRDefault="00201EA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котировочные заявки следующих участников процедуры закупки: </w:t>
      </w:r>
    </w:p>
    <w:p w:rsidR="00030969" w:rsidRDefault="00201EA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«ДиКом-Центр», (город Мытищи, ул. Веры Волошиной, д. 56, кв.65) в соответствии с разделом 20 ЕОСЗ, на основании подпункта а) пункта 14.9.4 ЕОСЗ и пункта 4.3.9 извещения/ документации по запросу цен, а именно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:а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) несоответствие заявки по составу, содержанию и оформлению, в том числе представленного технического предложения. </w:t>
      </w:r>
    </w:p>
    <w:p w:rsidR="00030969" w:rsidRDefault="00201EA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30969" w:rsidRDefault="00201EA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30969" w:rsidRDefault="00201EA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5 голосов</w:t>
      </w:r>
      <w:r w:rsidR="00490F9A" w:rsidRPr="00490F9A">
        <w:rPr>
          <w:rFonts w:ascii="Times New Roman" w:eastAsiaTheme="minorHAnsi" w:hAnsi="Times New Roman"/>
          <w:sz w:val="28"/>
          <w:szCs w:val="28"/>
        </w:rPr>
        <w:t xml:space="preserve"> (</w:t>
      </w:r>
      <w:r w:rsidR="00490F9A">
        <w:rPr>
          <w:rFonts w:ascii="Times New Roman" w:eastAsiaTheme="minorHAnsi" w:hAnsi="Times New Roman"/>
          <w:sz w:val="28"/>
          <w:szCs w:val="28"/>
        </w:rPr>
        <w:t>Колосков С.А.,</w:t>
      </w:r>
      <w:r w:rsidR="00490F9A" w:rsidRPr="00490F9A">
        <w:rPr>
          <w:rFonts w:ascii="Times New Roman" w:eastAsiaTheme="minorHAnsi" w:hAnsi="Times New Roman"/>
          <w:sz w:val="28"/>
          <w:szCs w:val="28"/>
        </w:rPr>
        <w:t xml:space="preserve"> </w:t>
      </w:r>
      <w:r w:rsidR="00490F9A">
        <w:rPr>
          <w:rFonts w:ascii="Times New Roman" w:eastAsiaTheme="minorHAnsi" w:hAnsi="Times New Roman"/>
          <w:sz w:val="28"/>
          <w:szCs w:val="28"/>
        </w:rPr>
        <w:t>Макшанов К.В.,</w:t>
      </w:r>
      <w:r w:rsidR="00490F9A" w:rsidRPr="00490F9A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490F9A">
        <w:rPr>
          <w:rFonts w:ascii="Times New Roman" w:eastAsiaTheme="minorHAnsi" w:hAnsi="Times New Roman"/>
          <w:sz w:val="28"/>
          <w:szCs w:val="28"/>
        </w:rPr>
        <w:t>Шахлевич</w:t>
      </w:r>
      <w:proofErr w:type="spellEnd"/>
      <w:r w:rsidR="00490F9A">
        <w:rPr>
          <w:rFonts w:ascii="Times New Roman" w:eastAsiaTheme="minorHAnsi" w:hAnsi="Times New Roman"/>
          <w:sz w:val="28"/>
          <w:szCs w:val="28"/>
        </w:rPr>
        <w:t xml:space="preserve"> А.Н. ,  </w:t>
      </w:r>
      <w:proofErr w:type="spellStart"/>
      <w:r w:rsidR="00490F9A">
        <w:rPr>
          <w:rFonts w:ascii="Times New Roman" w:eastAsiaTheme="minorHAnsi" w:hAnsi="Times New Roman"/>
          <w:sz w:val="28"/>
          <w:szCs w:val="28"/>
        </w:rPr>
        <w:t>Самохвалова</w:t>
      </w:r>
      <w:proofErr w:type="spellEnd"/>
      <w:r w:rsidR="00490F9A">
        <w:rPr>
          <w:rFonts w:ascii="Times New Roman" w:eastAsiaTheme="minorHAnsi" w:hAnsi="Times New Roman"/>
          <w:sz w:val="28"/>
          <w:szCs w:val="28"/>
        </w:rPr>
        <w:t xml:space="preserve"> Н.А.,</w:t>
      </w:r>
      <w:r w:rsidR="00490F9A" w:rsidRPr="00490F9A">
        <w:rPr>
          <w:rFonts w:ascii="Times New Roman" w:eastAsiaTheme="minorHAnsi" w:hAnsi="Times New Roman"/>
          <w:sz w:val="28"/>
          <w:szCs w:val="28"/>
        </w:rPr>
        <w:t xml:space="preserve"> </w:t>
      </w:r>
      <w:r w:rsidR="00490F9A">
        <w:rPr>
          <w:rFonts w:ascii="Times New Roman" w:eastAsiaTheme="minorHAnsi" w:hAnsi="Times New Roman"/>
          <w:sz w:val="28"/>
          <w:szCs w:val="28"/>
        </w:rPr>
        <w:t>Ловковский И.А.)</w:t>
      </w:r>
      <w:r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030969" w:rsidRDefault="00201EA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30969" w:rsidRDefault="00201EA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30969" w:rsidRDefault="00201EA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86C18" w:rsidRPr="00286C18" w:rsidRDefault="00286C18" w:rsidP="00286C18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286C18">
        <w:rPr>
          <w:rFonts w:ascii="Times New Roman" w:eastAsiaTheme="minorHAnsi" w:hAnsi="Times New Roman"/>
          <w:sz w:val="28"/>
          <w:szCs w:val="28"/>
        </w:rPr>
        <w:lastRenderedPageBreak/>
        <w:t xml:space="preserve">В связи с тем, что по результатам рассмотрения </w:t>
      </w:r>
      <w:r>
        <w:rPr>
          <w:rFonts w:ascii="Times New Roman" w:eastAsiaTheme="minorHAnsi" w:hAnsi="Times New Roman"/>
          <w:sz w:val="28"/>
          <w:szCs w:val="28"/>
        </w:rPr>
        <w:t>заявок</w:t>
      </w:r>
      <w:r w:rsidRPr="00286C18">
        <w:rPr>
          <w:rFonts w:ascii="Times New Roman" w:eastAsiaTheme="minorHAnsi" w:hAnsi="Times New Roman"/>
          <w:sz w:val="28"/>
          <w:szCs w:val="28"/>
        </w:rPr>
        <w:t xml:space="preserve"> ни один из участников не были признаны соответствующими условиям закупочной документации, в соответствии с подпунктом а) пункта 13.5.2 ЕОСЗ открытый запрос цен признан несостоявшимся.</w:t>
      </w:r>
    </w:p>
    <w:p w:rsidR="00030969" w:rsidRDefault="00201EAE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14"/>
        <w:gridCol w:w="7027"/>
        <w:gridCol w:w="1110"/>
      </w:tblGrid>
      <w:tr w:rsidR="000309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3096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309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управляющей организац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ии АО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"Наука и инновации"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0309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3096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309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Макшанов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ОМТО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0309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309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Шахлевич А.Н.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Управления правовой и корпоративной работы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0309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309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Самохвалова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группы защиты активов службы безопасности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0309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3096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309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201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организации конкурсных процедур и закупок АО "НИИТФА"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969" w:rsidRDefault="000309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30969" w:rsidRPr="00490F9A" w:rsidRDefault="00030969">
      <w:pPr>
        <w:keepLines w:val="0"/>
        <w:rPr>
          <w:rFonts w:ascii="Times New Roman" w:hAnsi="Times New Roman"/>
          <w:sz w:val="28"/>
        </w:rPr>
      </w:pPr>
    </w:p>
    <w:p w:rsidR="00030969" w:rsidRPr="00490F9A" w:rsidRDefault="00030969">
      <w:pPr>
        <w:rPr>
          <w:sz w:val="28"/>
        </w:rPr>
      </w:pPr>
    </w:p>
    <w:sectPr w:rsidR="00030969" w:rsidRPr="00490F9A" w:rsidSect="0003096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969" w:rsidRDefault="00201EAE">
      <w:r>
        <w:separator/>
      </w:r>
    </w:p>
  </w:endnote>
  <w:endnote w:type="continuationSeparator" w:id="0">
    <w:p w:rsidR="00030969" w:rsidRDefault="00201E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30969" w:rsidRDefault="0003096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30969" w:rsidRPr="00490F9A" w:rsidRDefault="00201EA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490F9A">
              <w:rPr>
                <w:rFonts w:ascii="Times New Roman" w:hAnsi="Times New Roman"/>
                <w:sz w:val="16"/>
                <w:szCs w:val="16"/>
              </w:rPr>
              <w:t xml:space="preserve"> № 797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490F9A">
              <w:rPr>
                <w:rFonts w:ascii="Times New Roman" w:hAnsi="Times New Roman"/>
                <w:sz w:val="16"/>
                <w:szCs w:val="16"/>
              </w:rPr>
              <w:t xml:space="preserve"> «08»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490F9A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490F9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490F9A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490F9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90F9A">
              <w:rPr>
                <w:rFonts w:ascii="Times New Roman" w:hAnsi="Times New Roman"/>
                <w:sz w:val="16"/>
                <w:szCs w:val="16"/>
              </w:rPr>
              <w:t>и оценке заявок на участие в открытом запросе цен  н</w:t>
            </w:r>
            <w:r w:rsidR="00490F9A">
              <w:rPr>
                <w:rFonts w:ascii="Times New Roman" w:hAnsi="Times New Roman"/>
                <w:sz w:val="16"/>
                <w:szCs w:val="16"/>
              </w:rPr>
              <w:t>а право заключения договора на п</w:t>
            </w:r>
            <w:r w:rsidRPr="00490F9A">
              <w:rPr>
                <w:rFonts w:ascii="Times New Roman" w:hAnsi="Times New Roman"/>
                <w:sz w:val="16"/>
                <w:szCs w:val="16"/>
              </w:rPr>
              <w:t>оставк</w:t>
            </w:r>
            <w:r w:rsidR="00490F9A">
              <w:rPr>
                <w:rFonts w:ascii="Times New Roman" w:hAnsi="Times New Roman"/>
                <w:sz w:val="16"/>
                <w:szCs w:val="16"/>
              </w:rPr>
              <w:t>у</w:t>
            </w:r>
            <w:r w:rsidRPr="00490F9A">
              <w:rPr>
                <w:rFonts w:ascii="Times New Roman" w:hAnsi="Times New Roman"/>
                <w:sz w:val="16"/>
                <w:szCs w:val="16"/>
              </w:rPr>
              <w:t xml:space="preserve"> и сборк</w:t>
            </w:r>
            <w:r w:rsidR="00490F9A">
              <w:rPr>
                <w:rFonts w:ascii="Times New Roman" w:hAnsi="Times New Roman"/>
                <w:sz w:val="16"/>
                <w:szCs w:val="16"/>
              </w:rPr>
              <w:t>у</w:t>
            </w:r>
            <w:r w:rsidRPr="00490F9A">
              <w:rPr>
                <w:rFonts w:ascii="Times New Roman" w:hAnsi="Times New Roman"/>
                <w:sz w:val="16"/>
                <w:szCs w:val="16"/>
              </w:rPr>
              <w:t xml:space="preserve"> промышленной мебели</w:t>
            </w:r>
          </w:p>
          <w:p w:rsidR="00030969" w:rsidRDefault="00201EA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03096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03096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86C1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030969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03096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03096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86C1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030969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30969" w:rsidRDefault="0003096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969" w:rsidRDefault="00201EAE">
      <w:r>
        <w:separator/>
      </w:r>
    </w:p>
  </w:footnote>
  <w:footnote w:type="continuationSeparator" w:id="0">
    <w:p w:rsidR="00030969" w:rsidRDefault="00201E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43912"/>
    <w:multiLevelType w:val="multilevel"/>
    <w:tmpl w:val="C444F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1EAE"/>
    <w:rsid w:val="00030969"/>
    <w:rsid w:val="00201EAE"/>
    <w:rsid w:val="00286C18"/>
    <w:rsid w:val="00490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96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3096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30969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03096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3096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3096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3096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3096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3096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3096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3096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3096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3096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3096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3096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3096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3096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3096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AFC28-D611-4F8F-A1E7-B1906053D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570</Words>
  <Characters>4051</Characters>
  <Application>Microsoft Office Word</Application>
  <DocSecurity>0</DocSecurity>
  <Lines>33</Lines>
  <Paragraphs>9</Paragraphs>
  <ScaleCrop>false</ScaleCrop>
  <Company/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politova</cp:lastModifiedBy>
  <cp:revision>4</cp:revision>
  <dcterms:created xsi:type="dcterms:W3CDTF">2015-04-08T11:27:00Z</dcterms:created>
  <dcterms:modified xsi:type="dcterms:W3CDTF">2015-04-08T11:36:00Z</dcterms:modified>
</cp:coreProperties>
</file>